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C96" w:rsidRDefault="003F4C96" w:rsidP="004D02F5">
      <w:pPr>
        <w:rPr>
          <w:rFonts w:cstheme="minorHAnsi"/>
          <w:b/>
          <w:sz w:val="26"/>
          <w:szCs w:val="26"/>
        </w:rPr>
      </w:pPr>
      <w:bookmarkStart w:id="0" w:name="_GoBack"/>
      <w:bookmarkEnd w:id="0"/>
      <w:r>
        <w:rPr>
          <w:rFonts w:cstheme="minorHAnsi"/>
          <w:b/>
          <w:sz w:val="26"/>
          <w:szCs w:val="26"/>
        </w:rPr>
        <w:t>Lébényi Közös</w:t>
      </w:r>
      <w:r w:rsidR="00707CE0" w:rsidRPr="004458CE">
        <w:rPr>
          <w:rFonts w:cstheme="minorHAnsi"/>
          <w:b/>
          <w:sz w:val="26"/>
          <w:szCs w:val="26"/>
        </w:rPr>
        <w:t xml:space="preserve"> Önkormányzat</w:t>
      </w:r>
      <w:r>
        <w:rPr>
          <w:rFonts w:cstheme="minorHAnsi"/>
          <w:b/>
          <w:sz w:val="26"/>
          <w:szCs w:val="26"/>
        </w:rPr>
        <w:t>i</w:t>
      </w:r>
    </w:p>
    <w:p w:rsidR="004D02F5" w:rsidRPr="004458CE" w:rsidRDefault="003F4C96" w:rsidP="004D02F5">
      <w:pPr>
        <w:rPr>
          <w:rFonts w:cstheme="minorHAnsi"/>
          <w:b/>
          <w:sz w:val="26"/>
          <w:szCs w:val="26"/>
        </w:rPr>
      </w:pPr>
      <w:r>
        <w:rPr>
          <w:rFonts w:cstheme="minorHAnsi"/>
          <w:b/>
          <w:sz w:val="26"/>
          <w:szCs w:val="26"/>
        </w:rPr>
        <w:t>Hivatal</w:t>
      </w:r>
      <w:r w:rsidR="00707CE0" w:rsidRPr="004458CE">
        <w:rPr>
          <w:rFonts w:cstheme="minorHAnsi"/>
          <w:b/>
          <w:sz w:val="26"/>
          <w:szCs w:val="26"/>
        </w:rPr>
        <w:t xml:space="preserve"> </w:t>
      </w:r>
    </w:p>
    <w:p w:rsidR="004D02F5" w:rsidRPr="000F66B6" w:rsidRDefault="004D02F5" w:rsidP="004D02F5">
      <w:pPr>
        <w:rPr>
          <w:rFonts w:cstheme="minorHAnsi"/>
          <w:b/>
          <w:sz w:val="26"/>
          <w:szCs w:val="26"/>
        </w:rPr>
      </w:pPr>
      <w:proofErr w:type="gramStart"/>
      <w:r w:rsidRPr="000F66B6">
        <w:rPr>
          <w:rFonts w:cstheme="minorHAnsi"/>
          <w:b/>
          <w:sz w:val="26"/>
          <w:szCs w:val="26"/>
        </w:rPr>
        <w:t>iktatószám</w:t>
      </w:r>
      <w:proofErr w:type="gramEnd"/>
      <w:r w:rsidRPr="000F66B6">
        <w:rPr>
          <w:rFonts w:cstheme="minorHAnsi"/>
          <w:b/>
          <w:sz w:val="26"/>
          <w:szCs w:val="26"/>
        </w:rPr>
        <w:t>:</w:t>
      </w:r>
    </w:p>
    <w:p w:rsidR="004D02F5" w:rsidRPr="004458CE" w:rsidRDefault="00707CE0" w:rsidP="004D02F5">
      <w:pPr>
        <w:rPr>
          <w:rFonts w:cstheme="minorHAnsi"/>
          <w:b/>
          <w:sz w:val="26"/>
          <w:szCs w:val="26"/>
        </w:rPr>
      </w:pPr>
      <w:proofErr w:type="gramStart"/>
      <w:r w:rsidRPr="004458CE">
        <w:rPr>
          <w:rFonts w:cstheme="minorHAnsi"/>
          <w:b/>
          <w:sz w:val="26"/>
          <w:szCs w:val="26"/>
        </w:rPr>
        <w:t>ellenőrzés</w:t>
      </w:r>
      <w:proofErr w:type="gramEnd"/>
      <w:r w:rsidRPr="004458CE">
        <w:rPr>
          <w:rFonts w:cstheme="minorHAnsi"/>
          <w:b/>
          <w:sz w:val="26"/>
          <w:szCs w:val="26"/>
        </w:rPr>
        <w:t xml:space="preserve"> azonosító száma: 1/2014</w:t>
      </w:r>
    </w:p>
    <w:p w:rsidR="004D02F5" w:rsidRPr="004458CE" w:rsidRDefault="004D02F5" w:rsidP="004D02F5">
      <w:pPr>
        <w:rPr>
          <w:rFonts w:cstheme="minorHAnsi"/>
          <w:b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b/>
          <w:sz w:val="26"/>
          <w:szCs w:val="26"/>
        </w:rPr>
      </w:pPr>
    </w:p>
    <w:tbl>
      <w:tblPr>
        <w:tblW w:w="0" w:type="auto"/>
        <w:jc w:val="right"/>
        <w:tblInd w:w="2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</w:tblGrid>
      <w:tr w:rsidR="004D02F5" w:rsidRPr="004458CE" w:rsidTr="00CE040B">
        <w:trPr>
          <w:trHeight w:val="330"/>
          <w:jc w:val="right"/>
        </w:trPr>
        <w:tc>
          <w:tcPr>
            <w:tcW w:w="3780" w:type="dxa"/>
            <w:shd w:val="clear" w:color="auto" w:fill="auto"/>
            <w:vAlign w:val="center"/>
          </w:tcPr>
          <w:p w:rsidR="004D02F5" w:rsidRPr="004458CE" w:rsidRDefault="004D02F5" w:rsidP="00A9377C">
            <w:pPr>
              <w:ind w:left="1271" w:hanging="1271"/>
              <w:jc w:val="center"/>
              <w:rPr>
                <w:rFonts w:eastAsia="PMingLiU" w:cstheme="minorHAnsi"/>
                <w:b/>
                <w:sz w:val="26"/>
                <w:szCs w:val="26"/>
              </w:rPr>
            </w:pPr>
          </w:p>
        </w:tc>
      </w:tr>
      <w:tr w:rsidR="004D02F5" w:rsidRPr="004458CE" w:rsidTr="00A9377C">
        <w:trPr>
          <w:trHeight w:val="330"/>
          <w:jc w:val="right"/>
        </w:trPr>
        <w:tc>
          <w:tcPr>
            <w:tcW w:w="3780" w:type="dxa"/>
            <w:shd w:val="clear" w:color="auto" w:fill="auto"/>
            <w:vAlign w:val="center"/>
          </w:tcPr>
          <w:p w:rsidR="004D02F5" w:rsidRPr="004458CE" w:rsidRDefault="004D02F5" w:rsidP="00A9377C">
            <w:pPr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Név: belső ellenőrzési vezető</w:t>
            </w:r>
            <w:r w:rsidR="00707CE0" w:rsidRPr="004458CE">
              <w:rPr>
                <w:rFonts w:eastAsia="PMingLiU" w:cstheme="minorHAnsi"/>
                <w:b/>
                <w:sz w:val="26"/>
                <w:szCs w:val="26"/>
              </w:rPr>
              <w:t xml:space="preserve"> Böröczné Kőszegi Zsuzsanna</w:t>
            </w:r>
          </w:p>
        </w:tc>
      </w:tr>
      <w:tr w:rsidR="004D02F5" w:rsidRPr="004458CE" w:rsidTr="00A9377C">
        <w:trPr>
          <w:trHeight w:val="330"/>
          <w:jc w:val="right"/>
        </w:trPr>
        <w:tc>
          <w:tcPr>
            <w:tcW w:w="3780" w:type="dxa"/>
            <w:shd w:val="clear" w:color="auto" w:fill="auto"/>
            <w:vAlign w:val="center"/>
          </w:tcPr>
          <w:p w:rsidR="004D02F5" w:rsidRPr="004458CE" w:rsidRDefault="004D02F5" w:rsidP="00A9377C">
            <w:pPr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Aláírás:</w:t>
            </w:r>
          </w:p>
          <w:p w:rsidR="00B947D4" w:rsidRPr="004458CE" w:rsidRDefault="00B947D4" w:rsidP="00A9377C">
            <w:pPr>
              <w:rPr>
                <w:rFonts w:eastAsia="PMingLiU" w:cstheme="minorHAnsi"/>
                <w:b/>
                <w:sz w:val="26"/>
                <w:szCs w:val="26"/>
              </w:rPr>
            </w:pPr>
          </w:p>
        </w:tc>
      </w:tr>
      <w:tr w:rsidR="004D02F5" w:rsidRPr="004458CE" w:rsidTr="00A9377C">
        <w:trPr>
          <w:trHeight w:val="330"/>
          <w:jc w:val="right"/>
        </w:trPr>
        <w:tc>
          <w:tcPr>
            <w:tcW w:w="3780" w:type="dxa"/>
            <w:shd w:val="clear" w:color="auto" w:fill="auto"/>
            <w:vAlign w:val="center"/>
          </w:tcPr>
          <w:p w:rsidR="004D02F5" w:rsidRPr="004458CE" w:rsidRDefault="004D02F5" w:rsidP="003F4C96">
            <w:pPr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Dátum:</w:t>
            </w:r>
            <w:r w:rsidR="00707CE0" w:rsidRPr="004458CE">
              <w:rPr>
                <w:rFonts w:eastAsia="PMingLiU" w:cstheme="minorHAnsi"/>
                <w:b/>
                <w:sz w:val="26"/>
                <w:szCs w:val="26"/>
              </w:rPr>
              <w:t xml:space="preserve"> 2014. </w:t>
            </w:r>
            <w:r w:rsidR="003F4C96">
              <w:rPr>
                <w:rFonts w:eastAsia="PMingLiU" w:cstheme="minorHAnsi"/>
                <w:b/>
                <w:sz w:val="26"/>
                <w:szCs w:val="26"/>
              </w:rPr>
              <w:t>december 12</w:t>
            </w:r>
            <w:r w:rsidR="00AB7C44">
              <w:rPr>
                <w:rFonts w:eastAsia="PMingLiU" w:cstheme="minorHAnsi"/>
                <w:b/>
                <w:sz w:val="26"/>
                <w:szCs w:val="26"/>
              </w:rPr>
              <w:t>.</w:t>
            </w:r>
          </w:p>
        </w:tc>
      </w:tr>
    </w:tbl>
    <w:p w:rsidR="004D02F5" w:rsidRPr="004458CE" w:rsidRDefault="004D02F5" w:rsidP="004D02F5">
      <w:pPr>
        <w:jc w:val="right"/>
        <w:rPr>
          <w:rFonts w:cstheme="minorHAnsi"/>
          <w:sz w:val="26"/>
          <w:szCs w:val="26"/>
        </w:rPr>
      </w:pPr>
    </w:p>
    <w:tbl>
      <w:tblPr>
        <w:tblW w:w="0" w:type="auto"/>
        <w:jc w:val="right"/>
        <w:tblInd w:w="2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</w:tblGrid>
      <w:tr w:rsidR="004D02F5" w:rsidRPr="004458CE" w:rsidTr="00CE040B">
        <w:trPr>
          <w:trHeight w:val="330"/>
          <w:jc w:val="right"/>
        </w:trPr>
        <w:tc>
          <w:tcPr>
            <w:tcW w:w="3780" w:type="dxa"/>
            <w:shd w:val="clear" w:color="auto" w:fill="auto"/>
            <w:vAlign w:val="center"/>
          </w:tcPr>
          <w:p w:rsidR="004D02F5" w:rsidRPr="004458CE" w:rsidRDefault="004D02F5" w:rsidP="00A9377C">
            <w:pPr>
              <w:ind w:left="23" w:hanging="23"/>
              <w:jc w:val="center"/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A jelentést elfogadom és az intézkedési terv elkészítését elrendelem:</w:t>
            </w:r>
          </w:p>
        </w:tc>
      </w:tr>
      <w:tr w:rsidR="004D02F5" w:rsidRPr="004458CE" w:rsidTr="00A9377C">
        <w:trPr>
          <w:trHeight w:val="330"/>
          <w:jc w:val="right"/>
        </w:trPr>
        <w:tc>
          <w:tcPr>
            <w:tcW w:w="3780" w:type="dxa"/>
            <w:shd w:val="clear" w:color="auto" w:fill="auto"/>
            <w:vAlign w:val="center"/>
          </w:tcPr>
          <w:p w:rsidR="004D02F5" w:rsidRDefault="00707CE0" w:rsidP="003F04B5">
            <w:pPr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 xml:space="preserve">Név: </w:t>
            </w:r>
            <w:r w:rsidR="004D02F5" w:rsidRPr="004458CE">
              <w:rPr>
                <w:rFonts w:eastAsia="PMingLiU" w:cstheme="minorHAnsi"/>
                <w:b/>
                <w:sz w:val="26"/>
                <w:szCs w:val="26"/>
              </w:rPr>
              <w:t>költségvetési szerv</w:t>
            </w:r>
            <w:r w:rsidR="003F04B5" w:rsidRPr="004458CE">
              <w:rPr>
                <w:rFonts w:eastAsia="PMingLiU" w:cstheme="minorHAnsi"/>
                <w:b/>
                <w:sz w:val="26"/>
                <w:szCs w:val="26"/>
              </w:rPr>
              <w:t xml:space="preserve"> </w:t>
            </w:r>
            <w:r w:rsidR="004D02F5" w:rsidRPr="004458CE">
              <w:rPr>
                <w:rFonts w:eastAsia="PMingLiU" w:cstheme="minorHAnsi"/>
                <w:b/>
                <w:sz w:val="26"/>
                <w:szCs w:val="26"/>
              </w:rPr>
              <w:t>vezető</w:t>
            </w:r>
            <w:r w:rsidR="003F4C96">
              <w:rPr>
                <w:rFonts w:eastAsia="PMingLiU" w:cstheme="minorHAnsi"/>
                <w:b/>
                <w:sz w:val="26"/>
                <w:szCs w:val="26"/>
              </w:rPr>
              <w:t>je</w:t>
            </w:r>
            <w:r w:rsidR="006A752B">
              <w:rPr>
                <w:rFonts w:eastAsia="PMingLiU" w:cstheme="minorHAnsi"/>
                <w:b/>
                <w:sz w:val="26"/>
                <w:szCs w:val="26"/>
              </w:rPr>
              <w:t xml:space="preserve"> </w:t>
            </w:r>
          </w:p>
          <w:p w:rsidR="00AB7C44" w:rsidRPr="004458CE" w:rsidRDefault="00BE3CFF" w:rsidP="003F04B5">
            <w:pPr>
              <w:rPr>
                <w:rFonts w:eastAsia="PMingLiU" w:cstheme="minorHAnsi"/>
                <w:b/>
                <w:sz w:val="26"/>
                <w:szCs w:val="26"/>
              </w:rPr>
            </w:pPr>
            <w:r>
              <w:rPr>
                <w:rFonts w:eastAsia="PMingLiU" w:cstheme="minorHAnsi"/>
                <w:b/>
                <w:sz w:val="26"/>
                <w:szCs w:val="26"/>
              </w:rPr>
              <w:t>d</w:t>
            </w:r>
            <w:r w:rsidR="003F4C96">
              <w:rPr>
                <w:rFonts w:eastAsia="PMingLiU" w:cstheme="minorHAnsi"/>
                <w:b/>
                <w:sz w:val="26"/>
                <w:szCs w:val="26"/>
              </w:rPr>
              <w:t>r. Tóth Tünde</w:t>
            </w:r>
          </w:p>
        </w:tc>
      </w:tr>
      <w:tr w:rsidR="004D02F5" w:rsidRPr="004458CE" w:rsidTr="00A9377C">
        <w:trPr>
          <w:trHeight w:val="330"/>
          <w:jc w:val="right"/>
        </w:trPr>
        <w:tc>
          <w:tcPr>
            <w:tcW w:w="3780" w:type="dxa"/>
            <w:shd w:val="clear" w:color="auto" w:fill="auto"/>
            <w:vAlign w:val="center"/>
          </w:tcPr>
          <w:p w:rsidR="004D02F5" w:rsidRPr="004458CE" w:rsidRDefault="004D02F5" w:rsidP="00A9377C">
            <w:pPr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Aláírás:</w:t>
            </w:r>
          </w:p>
          <w:p w:rsidR="00B947D4" w:rsidRPr="004458CE" w:rsidRDefault="00B947D4" w:rsidP="00A9377C">
            <w:pPr>
              <w:rPr>
                <w:rFonts w:eastAsia="PMingLiU" w:cstheme="minorHAnsi"/>
                <w:b/>
                <w:sz w:val="26"/>
                <w:szCs w:val="26"/>
              </w:rPr>
            </w:pPr>
          </w:p>
        </w:tc>
      </w:tr>
      <w:tr w:rsidR="004D02F5" w:rsidRPr="004458CE" w:rsidTr="00A9377C">
        <w:trPr>
          <w:trHeight w:val="330"/>
          <w:jc w:val="right"/>
        </w:trPr>
        <w:tc>
          <w:tcPr>
            <w:tcW w:w="3780" w:type="dxa"/>
            <w:shd w:val="clear" w:color="auto" w:fill="auto"/>
            <w:vAlign w:val="center"/>
          </w:tcPr>
          <w:p w:rsidR="004D02F5" w:rsidRPr="004458CE" w:rsidRDefault="004D02F5" w:rsidP="003F4C96">
            <w:pPr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Dátum:</w:t>
            </w:r>
            <w:r w:rsidR="00707CE0" w:rsidRPr="004458CE">
              <w:rPr>
                <w:rFonts w:eastAsia="PMingLiU" w:cstheme="minorHAnsi"/>
                <w:b/>
                <w:sz w:val="26"/>
                <w:szCs w:val="26"/>
              </w:rPr>
              <w:t xml:space="preserve">2014. </w:t>
            </w:r>
            <w:r w:rsidR="003F4C96">
              <w:rPr>
                <w:rFonts w:eastAsia="PMingLiU" w:cstheme="minorHAnsi"/>
                <w:b/>
                <w:sz w:val="26"/>
                <w:szCs w:val="26"/>
              </w:rPr>
              <w:t>december 12</w:t>
            </w:r>
            <w:r w:rsidR="00AB7C44">
              <w:rPr>
                <w:rFonts w:eastAsia="PMingLiU" w:cstheme="minorHAnsi"/>
                <w:b/>
                <w:sz w:val="26"/>
                <w:szCs w:val="26"/>
              </w:rPr>
              <w:t>.</w:t>
            </w:r>
          </w:p>
        </w:tc>
      </w:tr>
    </w:tbl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b/>
          <w:sz w:val="26"/>
          <w:szCs w:val="26"/>
        </w:rPr>
      </w:pP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ELLENŐRZÉSI JELENTÉS</w:t>
      </w: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</w:p>
    <w:p w:rsidR="00707CE0" w:rsidRPr="004458CE" w:rsidRDefault="00CE040B" w:rsidP="004D02F5">
      <w:pPr>
        <w:jc w:val="center"/>
        <w:rPr>
          <w:rFonts w:cstheme="minorHAnsi"/>
          <w:b/>
          <w:sz w:val="26"/>
          <w:szCs w:val="26"/>
        </w:rPr>
      </w:pPr>
      <w:r>
        <w:rPr>
          <w:rFonts w:cstheme="minorHAnsi"/>
          <w:b/>
          <w:sz w:val="26"/>
          <w:szCs w:val="26"/>
        </w:rPr>
        <w:t>2014. évi rendező mérleg vizsgálat</w:t>
      </w:r>
      <w:r w:rsidR="00A25A07">
        <w:rPr>
          <w:rFonts w:cstheme="minorHAnsi"/>
          <w:b/>
          <w:sz w:val="26"/>
          <w:szCs w:val="26"/>
        </w:rPr>
        <w:t>áról</w:t>
      </w:r>
    </w:p>
    <w:p w:rsidR="004D02F5" w:rsidRPr="004458CE" w:rsidRDefault="00A25A07" w:rsidP="004D02F5">
      <w:pPr>
        <w:jc w:val="center"/>
        <w:rPr>
          <w:rFonts w:cstheme="minorHAnsi"/>
          <w:b/>
          <w:sz w:val="26"/>
          <w:szCs w:val="26"/>
        </w:rPr>
      </w:pPr>
      <w:r>
        <w:rPr>
          <w:rFonts w:cstheme="minorHAnsi"/>
          <w:b/>
          <w:sz w:val="26"/>
          <w:szCs w:val="26"/>
        </w:rPr>
        <w:t xml:space="preserve"> </w:t>
      </w: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707CE0" w:rsidP="004D02F5">
      <w:pPr>
        <w:jc w:val="center"/>
        <w:rPr>
          <w:rFonts w:cstheme="minorHAnsi"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 xml:space="preserve">2014. </w:t>
      </w:r>
      <w:r w:rsidR="003F4C96">
        <w:rPr>
          <w:rFonts w:cstheme="minorHAnsi"/>
          <w:b/>
          <w:sz w:val="26"/>
          <w:szCs w:val="26"/>
        </w:rPr>
        <w:t>dec</w:t>
      </w:r>
      <w:r w:rsidR="00CE040B">
        <w:rPr>
          <w:rFonts w:cstheme="minorHAnsi"/>
          <w:b/>
          <w:sz w:val="26"/>
          <w:szCs w:val="26"/>
        </w:rPr>
        <w:t>ember</w:t>
      </w:r>
      <w:r w:rsidR="004D02F5" w:rsidRPr="004458CE">
        <w:rPr>
          <w:rFonts w:cstheme="minorHAnsi"/>
          <w:sz w:val="26"/>
          <w:szCs w:val="26"/>
        </w:rPr>
        <w:br w:type="page"/>
      </w:r>
    </w:p>
    <w:p w:rsidR="004D02F5" w:rsidRPr="00E628A7" w:rsidRDefault="004D02F5" w:rsidP="004D02F5">
      <w:pPr>
        <w:rPr>
          <w:rFonts w:cstheme="minorHAnsi"/>
        </w:rPr>
      </w:pP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I./</w:t>
      </w: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AZ ELLENŐRZÉS SZERVEZÉSÉRE VONATKOZÓ ADATOK</w:t>
      </w: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68"/>
        <w:gridCol w:w="5144"/>
      </w:tblGrid>
      <w:tr w:rsidR="004D02F5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4D02F5" w:rsidRPr="004458CE" w:rsidRDefault="004D02F5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noProof/>
                <w:sz w:val="26"/>
                <w:szCs w:val="26"/>
              </w:rPr>
              <w:t xml:space="preserve">Az ellenőrzést végző </w:t>
            </w:r>
            <w:r w:rsidR="00707CE0" w:rsidRPr="004458CE">
              <w:rPr>
                <w:rFonts w:eastAsia="PMingLiU" w:cstheme="minorHAnsi"/>
                <w:b/>
                <w:noProof/>
                <w:sz w:val="26"/>
                <w:szCs w:val="26"/>
              </w:rPr>
              <w:t>(</w:t>
            </w:r>
            <w:r w:rsidRPr="004458CE">
              <w:rPr>
                <w:rFonts w:eastAsia="PMingLiU" w:cstheme="minorHAnsi"/>
                <w:b/>
                <w:noProof/>
                <w:sz w:val="26"/>
                <w:szCs w:val="26"/>
              </w:rPr>
              <w:t>szervezet</w:t>
            </w:r>
            <w:r w:rsidR="00707CE0" w:rsidRPr="004458CE">
              <w:rPr>
                <w:rFonts w:eastAsia="PMingLiU" w:cstheme="minorHAnsi"/>
                <w:b/>
                <w:noProof/>
                <w:sz w:val="26"/>
                <w:szCs w:val="26"/>
              </w:rPr>
              <w:t>)</w:t>
            </w:r>
            <w:r w:rsidRPr="004458CE">
              <w:rPr>
                <w:rFonts w:eastAsia="PMingLiU" w:cstheme="minorHAnsi"/>
                <w:noProof/>
                <w:sz w:val="26"/>
                <w:szCs w:val="26"/>
              </w:rPr>
              <w:t>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4D02F5" w:rsidRPr="004458CE" w:rsidRDefault="00707CE0" w:rsidP="00A9377C">
            <w:pPr>
              <w:rPr>
                <w:rFonts w:eastAsia="PMingLiU" w:cstheme="minorHAnsi"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Cs/>
                <w:sz w:val="26"/>
                <w:szCs w:val="26"/>
              </w:rPr>
              <w:t xml:space="preserve">Böröczné Kőszegi Zsuzsanna </w:t>
            </w:r>
            <w:r w:rsidR="00B947D4" w:rsidRPr="004458CE">
              <w:rPr>
                <w:rFonts w:eastAsia="PMingLiU" w:cstheme="minorHAnsi"/>
                <w:bCs/>
                <w:sz w:val="26"/>
                <w:szCs w:val="26"/>
              </w:rPr>
              <w:t xml:space="preserve">egyéni </w:t>
            </w:r>
            <w:r w:rsidRPr="004458CE">
              <w:rPr>
                <w:rFonts w:eastAsia="PMingLiU" w:cstheme="minorHAnsi"/>
                <w:bCs/>
                <w:sz w:val="26"/>
                <w:szCs w:val="26"/>
              </w:rPr>
              <w:t>vállalkozó</w:t>
            </w:r>
          </w:p>
        </w:tc>
      </w:tr>
      <w:tr w:rsidR="004D02F5" w:rsidRPr="004458CE" w:rsidTr="00FD6E95">
        <w:trPr>
          <w:trHeight w:val="1058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4D02F5" w:rsidRPr="004458CE" w:rsidRDefault="004D02F5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A vizsgálat célja: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4D02F5" w:rsidRPr="004458CE" w:rsidRDefault="00D068CD" w:rsidP="00A9377C">
            <w:pPr>
              <w:rPr>
                <w:rFonts w:eastAsia="PMingLiU" w:cstheme="minorHAnsi"/>
                <w:bCs/>
                <w:sz w:val="26"/>
                <w:szCs w:val="26"/>
              </w:rPr>
            </w:pPr>
            <w:r>
              <w:rPr>
                <w:rFonts w:eastAsia="PMingLiU" w:cstheme="minorHAnsi"/>
                <w:bCs/>
                <w:sz w:val="26"/>
                <w:szCs w:val="26"/>
              </w:rPr>
              <w:t>A rendezendő tételek figyelembe vétele megtörtént-e?</w:t>
            </w:r>
          </w:p>
        </w:tc>
      </w:tr>
      <w:tr w:rsidR="004D02F5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4D02F5" w:rsidRPr="008E0D6A" w:rsidRDefault="004D02F5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8E0D6A">
              <w:rPr>
                <w:rFonts w:eastAsia="PMingLiU" w:cstheme="minorHAnsi"/>
                <w:b/>
                <w:bCs/>
                <w:sz w:val="26"/>
                <w:szCs w:val="26"/>
              </w:rPr>
              <w:t xml:space="preserve">Ellenőrzött </w:t>
            </w:r>
            <w:proofErr w:type="gramStart"/>
            <w:r w:rsidRPr="008E0D6A">
              <w:rPr>
                <w:rFonts w:eastAsia="PMingLiU" w:cstheme="minorHAnsi"/>
                <w:b/>
                <w:bCs/>
                <w:sz w:val="26"/>
                <w:szCs w:val="26"/>
              </w:rPr>
              <w:t>szervezet(</w:t>
            </w:r>
            <w:proofErr w:type="spellStart"/>
            <w:proofErr w:type="gramEnd"/>
            <w:r w:rsidRPr="008E0D6A">
              <w:rPr>
                <w:rFonts w:eastAsia="PMingLiU" w:cstheme="minorHAnsi"/>
                <w:b/>
                <w:bCs/>
                <w:sz w:val="26"/>
                <w:szCs w:val="26"/>
              </w:rPr>
              <w:t>ek</w:t>
            </w:r>
            <w:proofErr w:type="spellEnd"/>
            <w:r w:rsidRPr="008E0D6A">
              <w:rPr>
                <w:rFonts w:eastAsia="PMingLiU" w:cstheme="minorHAnsi"/>
                <w:b/>
                <w:bCs/>
                <w:sz w:val="26"/>
                <w:szCs w:val="26"/>
              </w:rPr>
              <w:t>):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4D02F5" w:rsidRPr="008E0D6A" w:rsidRDefault="000F2E9F" w:rsidP="003F4C96">
            <w:pPr>
              <w:rPr>
                <w:rFonts w:eastAsia="PMingLiU" w:cstheme="minorHAnsi"/>
                <w:bCs/>
                <w:sz w:val="26"/>
                <w:szCs w:val="26"/>
              </w:rPr>
            </w:pPr>
            <w:r w:rsidRPr="008E0D6A">
              <w:rPr>
                <w:rFonts w:eastAsia="PMingLiU" w:cstheme="minorHAnsi"/>
                <w:bCs/>
                <w:sz w:val="26"/>
                <w:szCs w:val="26"/>
              </w:rPr>
              <w:t xml:space="preserve">Önkormányzat, </w:t>
            </w:r>
            <w:r w:rsidR="003F4C96" w:rsidRPr="008E0D6A">
              <w:rPr>
                <w:rFonts w:eastAsia="PMingLiU" w:cstheme="minorHAnsi"/>
                <w:bCs/>
                <w:sz w:val="26"/>
                <w:szCs w:val="26"/>
              </w:rPr>
              <w:t>Közös Önkormányzati</w:t>
            </w:r>
            <w:r w:rsidRPr="008E0D6A">
              <w:rPr>
                <w:rFonts w:eastAsia="PMingLiU" w:cstheme="minorHAnsi"/>
                <w:bCs/>
                <w:sz w:val="26"/>
                <w:szCs w:val="26"/>
              </w:rPr>
              <w:t xml:space="preserve"> Hivatal, </w:t>
            </w:r>
            <w:r w:rsidR="008E0D6A">
              <w:rPr>
                <w:rFonts w:eastAsia="PMingLiU" w:cstheme="minorHAnsi"/>
                <w:bCs/>
                <w:sz w:val="26"/>
                <w:szCs w:val="26"/>
              </w:rPr>
              <w:t>Lébényi Óvoda, Egységes Óvoda - Bölcsőde, Lébényi Önkormányzat</w:t>
            </w:r>
          </w:p>
        </w:tc>
      </w:tr>
      <w:tr w:rsidR="004D02F5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4D02F5" w:rsidRPr="004458CE" w:rsidRDefault="004D02F5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Az ellenőrzés típusa: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4D02F5" w:rsidRPr="004458CE" w:rsidRDefault="00707CE0" w:rsidP="00A9377C">
            <w:pPr>
              <w:rPr>
                <w:rFonts w:eastAsia="PMingLiU" w:cstheme="minorHAnsi"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Cs/>
                <w:sz w:val="26"/>
                <w:szCs w:val="26"/>
              </w:rPr>
              <w:t>Szabályszerűségi ellenőrzés</w:t>
            </w:r>
          </w:p>
        </w:tc>
      </w:tr>
      <w:tr w:rsidR="004D02F5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4D02F5" w:rsidRPr="004458CE" w:rsidRDefault="004D02F5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Vonatkozó jogi háttér: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4D02F5" w:rsidRPr="004458CE" w:rsidRDefault="004D02F5" w:rsidP="00A9377C">
            <w:pPr>
              <w:rPr>
                <w:rFonts w:eastAsia="PMingLiU" w:cstheme="minorHAnsi"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noProof/>
                <w:sz w:val="26"/>
                <w:szCs w:val="26"/>
              </w:rPr>
              <w:t>A költségvetési szervek belső kontrollrendszeréről és belső ellenőrzéséről szóló 370/2011. (XII. 31.) Korm. rendelet</w:t>
            </w:r>
          </w:p>
        </w:tc>
      </w:tr>
      <w:tr w:rsidR="004D02F5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4D02F5" w:rsidRPr="004458CE" w:rsidRDefault="004D02F5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Alkalmazott ellenőrzési eszközök és módszertanok: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4D02F5" w:rsidRPr="004458CE" w:rsidRDefault="000F2E9F" w:rsidP="00A9377C">
            <w:pPr>
              <w:rPr>
                <w:rFonts w:eastAsia="PMingLiU" w:cstheme="minorHAnsi"/>
                <w:bCs/>
                <w:sz w:val="26"/>
                <w:szCs w:val="26"/>
              </w:rPr>
            </w:pPr>
            <w:r>
              <w:rPr>
                <w:rFonts w:eastAsia="PMingLiU" w:cstheme="minorHAnsi"/>
                <w:bCs/>
                <w:sz w:val="26"/>
                <w:szCs w:val="26"/>
              </w:rPr>
              <w:t>szúrópróbaszerű</w:t>
            </w:r>
          </w:p>
        </w:tc>
      </w:tr>
      <w:tr w:rsidR="004D02F5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4D02F5" w:rsidRPr="004458CE" w:rsidRDefault="004D02F5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Ellenőrzött időszak: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4D02F5" w:rsidRPr="004458CE" w:rsidRDefault="000F2E9F" w:rsidP="00A9377C">
            <w:pPr>
              <w:rPr>
                <w:rFonts w:eastAsia="PMingLiU" w:cstheme="minorHAnsi"/>
                <w:bCs/>
                <w:sz w:val="26"/>
                <w:szCs w:val="26"/>
              </w:rPr>
            </w:pPr>
            <w:r>
              <w:rPr>
                <w:rFonts w:eastAsia="PMingLiU" w:cstheme="minorHAnsi"/>
                <w:bCs/>
                <w:sz w:val="26"/>
                <w:szCs w:val="26"/>
              </w:rPr>
              <w:t>2014. január 1-i állapot</w:t>
            </w:r>
          </w:p>
        </w:tc>
      </w:tr>
      <w:tr w:rsidR="004D02F5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4D02F5" w:rsidRPr="004458CE" w:rsidRDefault="004D02F5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Ellenőrzés időtartama: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4D02F5" w:rsidRPr="004458CE" w:rsidRDefault="00707CE0" w:rsidP="00BE3CFF">
            <w:pPr>
              <w:rPr>
                <w:rFonts w:eastAsia="PMingLiU" w:cstheme="minorHAnsi"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Cs/>
                <w:sz w:val="26"/>
                <w:szCs w:val="26"/>
              </w:rPr>
              <w:t xml:space="preserve">2014. </w:t>
            </w:r>
            <w:r w:rsidR="00BE3CFF">
              <w:rPr>
                <w:rFonts w:eastAsia="PMingLiU" w:cstheme="minorHAnsi"/>
                <w:bCs/>
                <w:sz w:val="26"/>
                <w:szCs w:val="26"/>
              </w:rPr>
              <w:t>november</w:t>
            </w:r>
            <w:r w:rsidR="000B46A5">
              <w:rPr>
                <w:rFonts w:eastAsia="PMingLiU" w:cstheme="minorHAnsi"/>
                <w:bCs/>
                <w:sz w:val="26"/>
                <w:szCs w:val="26"/>
              </w:rPr>
              <w:t xml:space="preserve"> 2</w:t>
            </w:r>
            <w:r w:rsidR="00BE3CFF">
              <w:rPr>
                <w:rFonts w:eastAsia="PMingLiU" w:cstheme="minorHAnsi"/>
                <w:bCs/>
                <w:sz w:val="26"/>
                <w:szCs w:val="26"/>
              </w:rPr>
              <w:t>5</w:t>
            </w:r>
            <w:r w:rsidRPr="004458CE">
              <w:rPr>
                <w:rFonts w:eastAsia="PMingLiU" w:cstheme="minorHAnsi"/>
                <w:bCs/>
                <w:sz w:val="26"/>
                <w:szCs w:val="26"/>
              </w:rPr>
              <w:t>-t</w:t>
            </w:r>
            <w:r w:rsidR="00BE3CFF">
              <w:rPr>
                <w:rFonts w:eastAsia="PMingLiU" w:cstheme="minorHAnsi"/>
                <w:bCs/>
                <w:sz w:val="26"/>
                <w:szCs w:val="26"/>
              </w:rPr>
              <w:t>ő</w:t>
            </w:r>
            <w:r w:rsidRPr="004458CE">
              <w:rPr>
                <w:rFonts w:eastAsia="PMingLiU" w:cstheme="minorHAnsi"/>
                <w:bCs/>
                <w:sz w:val="26"/>
                <w:szCs w:val="26"/>
              </w:rPr>
              <w:t xml:space="preserve">l 2014. </w:t>
            </w:r>
            <w:r w:rsidR="00BE3CFF">
              <w:rPr>
                <w:rFonts w:eastAsia="PMingLiU" w:cstheme="minorHAnsi"/>
                <w:bCs/>
                <w:sz w:val="26"/>
                <w:szCs w:val="26"/>
              </w:rPr>
              <w:t>december</w:t>
            </w:r>
            <w:r w:rsidRPr="004458CE">
              <w:rPr>
                <w:rFonts w:eastAsia="PMingLiU" w:cstheme="minorHAnsi"/>
                <w:bCs/>
                <w:sz w:val="26"/>
                <w:szCs w:val="26"/>
              </w:rPr>
              <w:t xml:space="preserve"> </w:t>
            </w:r>
            <w:r w:rsidR="00BE3CFF">
              <w:rPr>
                <w:rFonts w:eastAsia="PMingLiU" w:cstheme="minorHAnsi"/>
                <w:bCs/>
                <w:sz w:val="26"/>
                <w:szCs w:val="26"/>
              </w:rPr>
              <w:t>12</w:t>
            </w:r>
            <w:r w:rsidRPr="004458CE">
              <w:rPr>
                <w:rFonts w:eastAsia="PMingLiU" w:cstheme="minorHAnsi"/>
                <w:bCs/>
                <w:sz w:val="26"/>
                <w:szCs w:val="26"/>
              </w:rPr>
              <w:t>-ig</w:t>
            </w:r>
          </w:p>
        </w:tc>
      </w:tr>
      <w:tr w:rsidR="004D02F5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4D02F5" w:rsidRPr="004458CE" w:rsidRDefault="004D02F5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Időigény (ellenőri munkanapok száma):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4D02F5" w:rsidRPr="004458CE" w:rsidRDefault="00805348" w:rsidP="00707CE0">
            <w:pPr>
              <w:rPr>
                <w:rFonts w:eastAsia="PMingLiU" w:cstheme="minorHAnsi"/>
                <w:bCs/>
                <w:sz w:val="26"/>
                <w:szCs w:val="26"/>
              </w:rPr>
            </w:pPr>
            <w:r>
              <w:rPr>
                <w:rFonts w:eastAsia="PMingLiU" w:cstheme="minorHAnsi"/>
                <w:bCs/>
                <w:sz w:val="26"/>
                <w:szCs w:val="26"/>
              </w:rPr>
              <w:t>3</w:t>
            </w:r>
            <w:r w:rsidR="00707CE0" w:rsidRPr="004458CE">
              <w:rPr>
                <w:rFonts w:eastAsia="PMingLiU" w:cstheme="minorHAnsi"/>
                <w:bCs/>
                <w:sz w:val="26"/>
                <w:szCs w:val="26"/>
              </w:rPr>
              <w:t>,0 ellenőrzési nap</w:t>
            </w:r>
          </w:p>
        </w:tc>
      </w:tr>
      <w:tr w:rsidR="004D02F5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4D02F5" w:rsidRPr="004458CE" w:rsidRDefault="004D02F5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Vizsgálatvezető: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4D02F5" w:rsidRPr="004458CE" w:rsidRDefault="00707CE0" w:rsidP="00B947D4">
            <w:pPr>
              <w:rPr>
                <w:rFonts w:eastAsia="PMingLiU" w:cstheme="minorHAnsi"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Cs/>
                <w:sz w:val="26"/>
                <w:szCs w:val="26"/>
              </w:rPr>
              <w:t xml:space="preserve">Böröczné Kőszegi Zsuzsanna </w:t>
            </w:r>
          </w:p>
        </w:tc>
      </w:tr>
      <w:tr w:rsidR="004D02F5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4D02F5" w:rsidRPr="004458CE" w:rsidRDefault="004D02F5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Az ellenőrzésben közreműködött belső ellenőrök: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4D02F5" w:rsidRPr="004458CE" w:rsidRDefault="00B947D4" w:rsidP="00A9377C">
            <w:pPr>
              <w:rPr>
                <w:rFonts w:eastAsia="PMingLiU" w:cstheme="minorHAnsi"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Cs/>
                <w:sz w:val="26"/>
                <w:szCs w:val="26"/>
              </w:rPr>
              <w:t>Böröczné Kőszegi Zsuzsanna</w:t>
            </w:r>
          </w:p>
        </w:tc>
      </w:tr>
      <w:tr w:rsidR="004D02F5" w:rsidRPr="004458CE" w:rsidTr="00FD6E95">
        <w:trPr>
          <w:trHeight w:val="555"/>
          <w:jc w:val="center"/>
        </w:trPr>
        <w:tc>
          <w:tcPr>
            <w:tcW w:w="4068" w:type="dxa"/>
            <w:vMerge w:val="restart"/>
            <w:shd w:val="clear" w:color="auto" w:fill="auto"/>
            <w:vAlign w:val="center"/>
          </w:tcPr>
          <w:p w:rsidR="004D02F5" w:rsidRPr="004458CE" w:rsidRDefault="004D02F5" w:rsidP="00A9377C">
            <w:pPr>
              <w:jc w:val="left"/>
              <w:rPr>
                <w:rFonts w:eastAsia="PMingLiU" w:cstheme="minorHAnsi"/>
                <w:b/>
                <w:noProof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noProof/>
                <w:sz w:val="26"/>
                <w:szCs w:val="26"/>
              </w:rPr>
              <w:t>Az ellenőrzött időszakban</w:t>
            </w:r>
          </w:p>
          <w:p w:rsidR="004D02F5" w:rsidRPr="004458CE" w:rsidRDefault="004D02F5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noProof/>
                <w:sz w:val="26"/>
                <w:szCs w:val="26"/>
              </w:rPr>
              <w:t xml:space="preserve">hivatalban lévő vezetők:                 </w:t>
            </w:r>
            <w:r w:rsidRPr="004458CE">
              <w:rPr>
                <w:rFonts w:eastAsia="PMingLiU" w:cstheme="minorHAnsi"/>
                <w:noProof/>
                <w:sz w:val="26"/>
                <w:szCs w:val="26"/>
              </w:rPr>
              <w:t xml:space="preserve"> 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4D02F5" w:rsidRPr="004458CE" w:rsidRDefault="00BE3CFF" w:rsidP="00BE3CFF">
            <w:pPr>
              <w:rPr>
                <w:rFonts w:eastAsia="PMingLiU" w:cstheme="minorHAnsi"/>
                <w:bCs/>
                <w:sz w:val="26"/>
                <w:szCs w:val="26"/>
              </w:rPr>
            </w:pPr>
            <w:r>
              <w:rPr>
                <w:rFonts w:eastAsia="PMingLiU" w:cstheme="minorHAnsi"/>
                <w:bCs/>
                <w:sz w:val="26"/>
                <w:szCs w:val="26"/>
              </w:rPr>
              <w:t>Kovács Gábor Lébény Város</w:t>
            </w:r>
            <w:r w:rsidR="00707CE0" w:rsidRPr="004458CE">
              <w:rPr>
                <w:rFonts w:eastAsia="PMingLiU" w:cstheme="minorHAnsi"/>
                <w:bCs/>
                <w:sz w:val="26"/>
                <w:szCs w:val="26"/>
              </w:rPr>
              <w:t xml:space="preserve"> Önkormányzat polgármester</w:t>
            </w:r>
            <w:r w:rsidR="00B947D4" w:rsidRPr="004458CE">
              <w:rPr>
                <w:rFonts w:eastAsia="PMingLiU" w:cstheme="minorHAnsi"/>
                <w:bCs/>
                <w:sz w:val="26"/>
                <w:szCs w:val="26"/>
              </w:rPr>
              <w:t>e</w:t>
            </w:r>
          </w:p>
        </w:tc>
      </w:tr>
      <w:tr w:rsidR="004D02F5" w:rsidRPr="004458CE" w:rsidTr="00FD6E95">
        <w:trPr>
          <w:trHeight w:val="555"/>
          <w:jc w:val="center"/>
        </w:trPr>
        <w:tc>
          <w:tcPr>
            <w:tcW w:w="4068" w:type="dxa"/>
            <w:vMerge/>
            <w:shd w:val="clear" w:color="auto" w:fill="auto"/>
            <w:vAlign w:val="center"/>
          </w:tcPr>
          <w:p w:rsidR="004D02F5" w:rsidRPr="004458CE" w:rsidRDefault="004D02F5" w:rsidP="00A9377C">
            <w:pPr>
              <w:rPr>
                <w:rFonts w:eastAsia="PMingLiU" w:cstheme="minorHAnsi"/>
                <w:b/>
                <w:bCs/>
                <w:sz w:val="26"/>
                <w:szCs w:val="26"/>
              </w:rPr>
            </w:pPr>
          </w:p>
        </w:tc>
        <w:tc>
          <w:tcPr>
            <w:tcW w:w="5144" w:type="dxa"/>
            <w:shd w:val="clear" w:color="auto" w:fill="auto"/>
            <w:vAlign w:val="center"/>
          </w:tcPr>
          <w:p w:rsidR="004D02F5" w:rsidRPr="004458CE" w:rsidRDefault="00BE3CFF" w:rsidP="00BE3CFF">
            <w:pPr>
              <w:rPr>
                <w:rFonts w:eastAsia="PMingLiU" w:cstheme="minorHAnsi"/>
                <w:bCs/>
                <w:sz w:val="26"/>
                <w:szCs w:val="26"/>
              </w:rPr>
            </w:pPr>
            <w:r>
              <w:rPr>
                <w:rFonts w:eastAsia="PMingLiU" w:cstheme="minorHAnsi"/>
                <w:bCs/>
                <w:sz w:val="26"/>
                <w:szCs w:val="26"/>
              </w:rPr>
              <w:t>dr. Tóth Tünde Lébény Város</w:t>
            </w:r>
            <w:r w:rsidR="00A25A07">
              <w:rPr>
                <w:rFonts w:eastAsia="PMingLiU" w:cstheme="minorHAnsi"/>
                <w:bCs/>
                <w:sz w:val="26"/>
                <w:szCs w:val="26"/>
              </w:rPr>
              <w:t xml:space="preserve"> </w:t>
            </w:r>
            <w:r w:rsidR="00707CE0" w:rsidRPr="004458CE">
              <w:rPr>
                <w:rFonts w:eastAsia="PMingLiU" w:cstheme="minorHAnsi"/>
                <w:bCs/>
                <w:sz w:val="26"/>
                <w:szCs w:val="26"/>
              </w:rPr>
              <w:t>jegyzője</w:t>
            </w:r>
          </w:p>
        </w:tc>
      </w:tr>
    </w:tbl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370620" w:rsidRPr="004458CE" w:rsidRDefault="004D02F5" w:rsidP="004D02F5">
      <w:pPr>
        <w:jc w:val="center"/>
        <w:rPr>
          <w:rFonts w:cstheme="minorHAnsi"/>
          <w:sz w:val="26"/>
          <w:szCs w:val="26"/>
        </w:rPr>
      </w:pPr>
      <w:r w:rsidRPr="004458CE">
        <w:rPr>
          <w:rFonts w:cstheme="minorHAnsi"/>
          <w:sz w:val="26"/>
          <w:szCs w:val="26"/>
        </w:rPr>
        <w:br w:type="page"/>
      </w:r>
    </w:p>
    <w:p w:rsidR="00370620" w:rsidRPr="004458CE" w:rsidRDefault="00370620" w:rsidP="004D02F5">
      <w:pPr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lastRenderedPageBreak/>
        <w:t>KAPCSOLÓDÓ JOGSZABÁLYOK</w:t>
      </w:r>
    </w:p>
    <w:p w:rsidR="00370620" w:rsidRPr="004458CE" w:rsidRDefault="00370620" w:rsidP="00370620">
      <w:pPr>
        <w:rPr>
          <w:rFonts w:cstheme="minorHAnsi"/>
          <w:sz w:val="26"/>
          <w:szCs w:val="26"/>
        </w:rPr>
      </w:pPr>
    </w:p>
    <w:p w:rsidR="00370620" w:rsidRPr="004458CE" w:rsidRDefault="00370620" w:rsidP="00370620">
      <w:pPr>
        <w:pStyle w:val="Listaszerbekezds"/>
        <w:numPr>
          <w:ilvl w:val="0"/>
          <w:numId w:val="4"/>
        </w:numPr>
        <w:rPr>
          <w:rFonts w:cstheme="minorHAnsi"/>
          <w:sz w:val="26"/>
          <w:szCs w:val="26"/>
        </w:rPr>
      </w:pPr>
      <w:r w:rsidRPr="004458CE">
        <w:rPr>
          <w:rFonts w:cstheme="minorHAnsi"/>
          <w:sz w:val="26"/>
          <w:szCs w:val="26"/>
        </w:rPr>
        <w:t>az</w:t>
      </w:r>
      <w:r w:rsidR="00F171EF" w:rsidRPr="004458CE">
        <w:rPr>
          <w:rFonts w:cstheme="minorHAnsi"/>
          <w:sz w:val="26"/>
          <w:szCs w:val="26"/>
        </w:rPr>
        <w:t xml:space="preserve"> államháztartás szerv</w:t>
      </w:r>
      <w:r w:rsidR="00F46D2E" w:rsidRPr="004458CE">
        <w:rPr>
          <w:rFonts w:cstheme="minorHAnsi"/>
          <w:sz w:val="26"/>
          <w:szCs w:val="26"/>
        </w:rPr>
        <w:t>ezetei beszámolási és könyvvezetési kötelezettségeinek sajátosságairól szóló 249/2000. (XII.24.) Korm. rendelet, amely 2013. december 31-én hatályát vesztette (</w:t>
      </w:r>
      <w:proofErr w:type="spellStart"/>
      <w:r w:rsidR="00F46D2E" w:rsidRPr="004458CE">
        <w:rPr>
          <w:rFonts w:cstheme="minorHAnsi"/>
          <w:sz w:val="26"/>
          <w:szCs w:val="26"/>
        </w:rPr>
        <w:t>Áhsz</w:t>
      </w:r>
      <w:proofErr w:type="spellEnd"/>
      <w:r w:rsidR="00F46D2E" w:rsidRPr="004458CE">
        <w:rPr>
          <w:rFonts w:cstheme="minorHAnsi"/>
          <w:sz w:val="26"/>
          <w:szCs w:val="26"/>
        </w:rPr>
        <w:t>.)</w:t>
      </w:r>
      <w:r w:rsidR="009E7D02">
        <w:rPr>
          <w:rFonts w:cstheme="minorHAnsi"/>
          <w:sz w:val="26"/>
          <w:szCs w:val="26"/>
        </w:rPr>
        <w:t>, de a 2013. évi záró adatok vonatkozásában érinti az ellenőrzést</w:t>
      </w:r>
      <w:r w:rsidR="00F46D2E" w:rsidRPr="004458CE">
        <w:rPr>
          <w:rFonts w:cstheme="minorHAnsi"/>
          <w:sz w:val="26"/>
          <w:szCs w:val="26"/>
        </w:rPr>
        <w:t>;</w:t>
      </w:r>
    </w:p>
    <w:p w:rsidR="00F46D2E" w:rsidRPr="004458CE" w:rsidRDefault="00F46D2E" w:rsidP="00370620">
      <w:pPr>
        <w:pStyle w:val="Listaszerbekezds"/>
        <w:numPr>
          <w:ilvl w:val="0"/>
          <w:numId w:val="4"/>
        </w:numPr>
        <w:rPr>
          <w:rFonts w:cstheme="minorHAnsi"/>
          <w:sz w:val="26"/>
          <w:szCs w:val="26"/>
        </w:rPr>
      </w:pPr>
      <w:r w:rsidRPr="004458CE">
        <w:rPr>
          <w:rFonts w:cstheme="minorHAnsi"/>
          <w:sz w:val="26"/>
          <w:szCs w:val="26"/>
        </w:rPr>
        <w:t xml:space="preserve">az államháztartás számviteléről szóló 4/2013. (I.11.) Korm. rendelet, amely 2014. január 1-től hatályos (új </w:t>
      </w:r>
      <w:proofErr w:type="spellStart"/>
      <w:r w:rsidRPr="004458CE">
        <w:rPr>
          <w:rFonts w:cstheme="minorHAnsi"/>
          <w:sz w:val="26"/>
          <w:szCs w:val="26"/>
        </w:rPr>
        <w:t>Áhsz</w:t>
      </w:r>
      <w:proofErr w:type="spellEnd"/>
      <w:r w:rsidRPr="004458CE">
        <w:rPr>
          <w:rFonts w:cstheme="minorHAnsi"/>
          <w:sz w:val="26"/>
          <w:szCs w:val="26"/>
        </w:rPr>
        <w:t>.);</w:t>
      </w:r>
    </w:p>
    <w:p w:rsidR="00F46D2E" w:rsidRDefault="00BD03B0" w:rsidP="00370620">
      <w:pPr>
        <w:pStyle w:val="Listaszerbekezds"/>
        <w:numPr>
          <w:ilvl w:val="0"/>
          <w:numId w:val="4"/>
        </w:numPr>
        <w:rPr>
          <w:rFonts w:cstheme="minorHAnsi"/>
          <w:sz w:val="26"/>
          <w:szCs w:val="26"/>
        </w:rPr>
      </w:pPr>
      <w:r w:rsidRPr="004458CE">
        <w:rPr>
          <w:rFonts w:cstheme="minorHAnsi"/>
          <w:sz w:val="26"/>
          <w:szCs w:val="26"/>
        </w:rPr>
        <w:t>az államháztartás számvitelének 2014. évi megváltozásával kapcsolatos feladatokról szóló 36/2013. (IX.13.) NGM rendelet (</w:t>
      </w:r>
      <w:proofErr w:type="spellStart"/>
      <w:r w:rsidR="008E270B">
        <w:rPr>
          <w:rFonts w:cstheme="minorHAnsi"/>
          <w:sz w:val="26"/>
          <w:szCs w:val="26"/>
        </w:rPr>
        <w:t>Átr</w:t>
      </w:r>
      <w:proofErr w:type="spellEnd"/>
      <w:r w:rsidR="008E270B">
        <w:rPr>
          <w:rFonts w:cstheme="minorHAnsi"/>
          <w:sz w:val="26"/>
          <w:szCs w:val="26"/>
        </w:rPr>
        <w:t xml:space="preserve">. </w:t>
      </w:r>
      <w:r w:rsidRPr="004458CE">
        <w:rPr>
          <w:rFonts w:cstheme="minorHAnsi"/>
          <w:sz w:val="26"/>
          <w:szCs w:val="26"/>
        </w:rPr>
        <w:t>rende</w:t>
      </w:r>
      <w:r w:rsidR="008E270B">
        <w:rPr>
          <w:rFonts w:cstheme="minorHAnsi"/>
          <w:sz w:val="26"/>
          <w:szCs w:val="26"/>
        </w:rPr>
        <w:t>let</w:t>
      </w:r>
      <w:r w:rsidRPr="004458CE">
        <w:rPr>
          <w:rFonts w:cstheme="minorHAnsi"/>
          <w:sz w:val="26"/>
          <w:szCs w:val="26"/>
        </w:rPr>
        <w:t>).</w:t>
      </w:r>
    </w:p>
    <w:p w:rsidR="004458CE" w:rsidRPr="004458CE" w:rsidRDefault="004458CE" w:rsidP="000F30F3">
      <w:pPr>
        <w:pStyle w:val="Listaszerbekezds"/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II./</w:t>
      </w: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VEZETŐI ÖSSZEFOGLALÓ</w:t>
      </w:r>
    </w:p>
    <w:p w:rsidR="004D02F5" w:rsidRPr="004458CE" w:rsidRDefault="004D02F5" w:rsidP="004D02F5">
      <w:pPr>
        <w:rPr>
          <w:rFonts w:cstheme="minorHAnsi"/>
          <w:b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  <w:r w:rsidRPr="004458CE">
        <w:rPr>
          <w:rFonts w:cstheme="minorHAnsi"/>
          <w:sz w:val="26"/>
          <w:szCs w:val="26"/>
        </w:rPr>
        <w:t>A vizsgálat során értékelt</w:t>
      </w:r>
      <w:r w:rsidR="000F30F3">
        <w:rPr>
          <w:rFonts w:cstheme="minorHAnsi"/>
          <w:sz w:val="26"/>
          <w:szCs w:val="26"/>
        </w:rPr>
        <w:t>em</w:t>
      </w:r>
      <w:r w:rsidR="00E97785">
        <w:rPr>
          <w:rFonts w:cstheme="minorHAnsi"/>
          <w:sz w:val="26"/>
          <w:szCs w:val="26"/>
        </w:rPr>
        <w:t xml:space="preserve"> a </w:t>
      </w:r>
      <w:r w:rsidR="00E97785" w:rsidRPr="000F30F3">
        <w:rPr>
          <w:rFonts w:cstheme="minorHAnsi"/>
          <w:b/>
          <w:sz w:val="26"/>
          <w:szCs w:val="26"/>
        </w:rPr>
        <w:t>„</w:t>
      </w:r>
      <w:r w:rsidR="009E7D02">
        <w:rPr>
          <w:rFonts w:cstheme="minorHAnsi"/>
          <w:b/>
          <w:sz w:val="26"/>
          <w:szCs w:val="26"/>
        </w:rPr>
        <w:t>2014. évi rendező mérleg vizsgálata</w:t>
      </w:r>
      <w:r w:rsidR="00E97785">
        <w:rPr>
          <w:rFonts w:cstheme="minorHAnsi"/>
          <w:sz w:val="26"/>
          <w:szCs w:val="26"/>
        </w:rPr>
        <w:t>” témájú ellenőrzés eredményét.</w:t>
      </w:r>
      <w:r w:rsidRPr="004458CE">
        <w:rPr>
          <w:rFonts w:cstheme="minorHAnsi"/>
          <w:sz w:val="26"/>
          <w:szCs w:val="26"/>
        </w:rPr>
        <w:t xml:space="preserve"> </w:t>
      </w:r>
    </w:p>
    <w:p w:rsidR="00827287" w:rsidRPr="004458CE" w:rsidRDefault="00827287" w:rsidP="00827287">
      <w:pPr>
        <w:rPr>
          <w:rFonts w:cstheme="minorHAnsi"/>
          <w:bCs/>
          <w:sz w:val="26"/>
          <w:szCs w:val="26"/>
        </w:rPr>
      </w:pPr>
      <w:r w:rsidRPr="004458CE">
        <w:rPr>
          <w:rFonts w:cstheme="minorHAnsi"/>
          <w:bCs/>
          <w:sz w:val="26"/>
          <w:szCs w:val="26"/>
        </w:rPr>
        <w:t xml:space="preserve">A belső ellenőrzés a </w:t>
      </w:r>
      <w:r w:rsidR="004A5594">
        <w:rPr>
          <w:rFonts w:cstheme="minorHAnsi"/>
          <w:bCs/>
          <w:sz w:val="26"/>
          <w:szCs w:val="26"/>
        </w:rPr>
        <w:t>2014. évi nyitó</w:t>
      </w:r>
      <w:r w:rsidR="00367CA9">
        <w:rPr>
          <w:rFonts w:cstheme="minorHAnsi"/>
          <w:bCs/>
          <w:sz w:val="26"/>
          <w:szCs w:val="26"/>
        </w:rPr>
        <w:t xml:space="preserve"> </w:t>
      </w:r>
      <w:r w:rsidR="004A5594">
        <w:rPr>
          <w:rFonts w:cstheme="minorHAnsi"/>
          <w:bCs/>
          <w:sz w:val="26"/>
          <w:szCs w:val="26"/>
        </w:rPr>
        <w:t>tételek vizsgálatára</w:t>
      </w:r>
      <w:r w:rsidRPr="004458CE">
        <w:rPr>
          <w:rFonts w:cstheme="minorHAnsi"/>
          <w:bCs/>
          <w:sz w:val="26"/>
          <w:szCs w:val="26"/>
        </w:rPr>
        <w:t xml:space="preserve"> terjedt ki az </w:t>
      </w:r>
      <w:r w:rsidR="004A5594">
        <w:rPr>
          <w:rFonts w:cstheme="minorHAnsi"/>
          <w:bCs/>
          <w:sz w:val="26"/>
          <w:szCs w:val="26"/>
        </w:rPr>
        <w:t xml:space="preserve">Önkormányzat, a </w:t>
      </w:r>
      <w:r w:rsidR="004B3E0F">
        <w:rPr>
          <w:rFonts w:cstheme="minorHAnsi"/>
          <w:bCs/>
          <w:sz w:val="26"/>
          <w:szCs w:val="26"/>
        </w:rPr>
        <w:t>Közös Önkormányzati</w:t>
      </w:r>
      <w:r w:rsidR="004A5594">
        <w:rPr>
          <w:rFonts w:cstheme="minorHAnsi"/>
          <w:bCs/>
          <w:sz w:val="26"/>
          <w:szCs w:val="26"/>
        </w:rPr>
        <w:t xml:space="preserve"> Hivatal</w:t>
      </w:r>
      <w:r w:rsidR="004B3E0F">
        <w:rPr>
          <w:rFonts w:cstheme="minorHAnsi"/>
          <w:bCs/>
          <w:sz w:val="26"/>
          <w:szCs w:val="26"/>
        </w:rPr>
        <w:t>, a Lébényi Óvoda, Egységes Óvoda - Bölcsőde</w:t>
      </w:r>
      <w:r w:rsidR="004A5594">
        <w:rPr>
          <w:rFonts w:cstheme="minorHAnsi"/>
          <w:bCs/>
          <w:sz w:val="26"/>
          <w:szCs w:val="26"/>
        </w:rPr>
        <w:t xml:space="preserve"> és a </w:t>
      </w:r>
      <w:r w:rsidR="004B3E0F">
        <w:rPr>
          <w:rFonts w:cstheme="minorHAnsi"/>
          <w:bCs/>
          <w:sz w:val="26"/>
          <w:szCs w:val="26"/>
        </w:rPr>
        <w:t>Lébényi Német</w:t>
      </w:r>
      <w:r w:rsidR="004A5594">
        <w:rPr>
          <w:rFonts w:cstheme="minorHAnsi"/>
          <w:bCs/>
          <w:sz w:val="26"/>
          <w:szCs w:val="26"/>
        </w:rPr>
        <w:t xml:space="preserve"> Önkormányzat</w:t>
      </w:r>
      <w:r w:rsidRPr="004458CE">
        <w:rPr>
          <w:rFonts w:cstheme="minorHAnsi"/>
          <w:bCs/>
          <w:sz w:val="26"/>
          <w:szCs w:val="26"/>
        </w:rPr>
        <w:t xml:space="preserve"> vonatkozásában.</w:t>
      </w:r>
    </w:p>
    <w:p w:rsidR="007E7019" w:rsidRPr="004458CE" w:rsidRDefault="007E7019" w:rsidP="004D02F5">
      <w:pPr>
        <w:rPr>
          <w:rFonts w:cstheme="minorHAnsi"/>
          <w:sz w:val="26"/>
          <w:szCs w:val="26"/>
        </w:rPr>
      </w:pPr>
    </w:p>
    <w:p w:rsidR="004D02F5" w:rsidRDefault="00E97785" w:rsidP="004D02F5">
      <w:pPr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>A</w:t>
      </w:r>
      <w:r w:rsidR="00725D67">
        <w:rPr>
          <w:rFonts w:cstheme="minorHAnsi"/>
          <w:sz w:val="26"/>
          <w:szCs w:val="26"/>
        </w:rPr>
        <w:t>z ellenőrzés</w:t>
      </w:r>
      <w:r>
        <w:rPr>
          <w:rFonts w:cstheme="minorHAnsi"/>
          <w:sz w:val="26"/>
          <w:szCs w:val="26"/>
        </w:rPr>
        <w:t xml:space="preserve"> dokume</w:t>
      </w:r>
      <w:r w:rsidR="004A5594">
        <w:rPr>
          <w:rFonts w:cstheme="minorHAnsi"/>
          <w:sz w:val="26"/>
          <w:szCs w:val="26"/>
        </w:rPr>
        <w:t>ntumok felülvizsgálatán alapult, szúrópróbaszerű vizsgálatra került sor.</w:t>
      </w:r>
    </w:p>
    <w:p w:rsidR="00D77E6E" w:rsidRPr="004458CE" w:rsidRDefault="00D77E6E" w:rsidP="004D02F5">
      <w:pPr>
        <w:rPr>
          <w:rFonts w:cstheme="minorHAnsi"/>
          <w:sz w:val="26"/>
          <w:szCs w:val="26"/>
        </w:rPr>
      </w:pPr>
      <w:r>
        <w:rPr>
          <w:sz w:val="26"/>
          <w:szCs w:val="26"/>
        </w:rPr>
        <w:t>A beszámolók mérlegei a</w:t>
      </w:r>
      <w:r w:rsidRPr="00886673">
        <w:rPr>
          <w:sz w:val="26"/>
          <w:szCs w:val="26"/>
        </w:rPr>
        <w:t xml:space="preserve"> főkönyvi kivonat adat</w:t>
      </w:r>
      <w:r>
        <w:rPr>
          <w:sz w:val="26"/>
          <w:szCs w:val="26"/>
        </w:rPr>
        <w:t xml:space="preserve">ai alapján készültek el. A 2013. évi záró adatok felülvizsgálatára a jelen ellenőrzés nem terjedt ki, a mérlegben közölt záró adatok elfogadásra kerültek. </w:t>
      </w:r>
    </w:p>
    <w:p w:rsidR="004D02F5" w:rsidRPr="004458CE" w:rsidRDefault="009F623B" w:rsidP="004D02F5">
      <w:pPr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>Meg vagyo</w:t>
      </w:r>
      <w:r w:rsidR="004D02F5" w:rsidRPr="004458CE">
        <w:rPr>
          <w:rFonts w:cstheme="minorHAnsi"/>
          <w:sz w:val="26"/>
          <w:szCs w:val="26"/>
        </w:rPr>
        <w:t>k győződve arról, hogy az elvégzett munka elégséges volt ahhoz, hogy megalapozott véleményt formálhass</w:t>
      </w:r>
      <w:r>
        <w:rPr>
          <w:rFonts w:cstheme="minorHAnsi"/>
          <w:sz w:val="26"/>
          <w:szCs w:val="26"/>
        </w:rPr>
        <w:t>a</w:t>
      </w:r>
      <w:r w:rsidR="004D02F5" w:rsidRPr="004458CE">
        <w:rPr>
          <w:rFonts w:cstheme="minorHAnsi"/>
          <w:sz w:val="26"/>
          <w:szCs w:val="26"/>
        </w:rPr>
        <w:t>k.</w:t>
      </w: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Főbb megállapítás</w:t>
      </w:r>
      <w:r w:rsidR="00A82C4F">
        <w:rPr>
          <w:rFonts w:cstheme="minorHAnsi"/>
          <w:b/>
          <w:sz w:val="26"/>
          <w:szCs w:val="26"/>
        </w:rPr>
        <w:t>o</w:t>
      </w:r>
      <w:r w:rsidRPr="004458CE">
        <w:rPr>
          <w:rFonts w:cstheme="minorHAnsi"/>
          <w:b/>
          <w:sz w:val="26"/>
          <w:szCs w:val="26"/>
        </w:rPr>
        <w:t>k a következők:</w:t>
      </w:r>
    </w:p>
    <w:p w:rsidR="00EC4C27" w:rsidRDefault="00EC4C27" w:rsidP="00EC4C27">
      <w:pPr>
        <w:rPr>
          <w:rFonts w:cstheme="minorHAnsi"/>
          <w:bCs/>
          <w:sz w:val="26"/>
          <w:szCs w:val="26"/>
        </w:rPr>
      </w:pPr>
    </w:p>
    <w:p w:rsidR="00661338" w:rsidRDefault="00661338" w:rsidP="00661338">
      <w:pPr>
        <w:pStyle w:val="Szvegtrzs2"/>
        <w:spacing w:after="0" w:line="240" w:lineRule="auto"/>
        <w:rPr>
          <w:sz w:val="26"/>
        </w:rPr>
      </w:pPr>
      <w:r>
        <w:rPr>
          <w:sz w:val="26"/>
        </w:rPr>
        <w:t xml:space="preserve">2014. január 1-től az </w:t>
      </w:r>
      <w:proofErr w:type="spellStart"/>
      <w:r>
        <w:rPr>
          <w:sz w:val="26"/>
        </w:rPr>
        <w:t>Áhsz</w:t>
      </w:r>
      <w:proofErr w:type="spellEnd"/>
      <w:r>
        <w:rPr>
          <w:sz w:val="26"/>
        </w:rPr>
        <w:t xml:space="preserve">. előírásai már nem éltek, helyette az új </w:t>
      </w:r>
      <w:proofErr w:type="spellStart"/>
      <w:r>
        <w:rPr>
          <w:sz w:val="26"/>
        </w:rPr>
        <w:t>Áhsz</w:t>
      </w:r>
      <w:proofErr w:type="spellEnd"/>
      <w:r>
        <w:rPr>
          <w:sz w:val="26"/>
        </w:rPr>
        <w:t xml:space="preserve">. elvárásait kell alkalmazni. Az elkészített 2013. évi költségvetési beszámoló mérlegét kellett átrendezni 2014. március 31-ig annak érdekében, hogy az új </w:t>
      </w:r>
      <w:proofErr w:type="spellStart"/>
      <w:r>
        <w:rPr>
          <w:sz w:val="26"/>
        </w:rPr>
        <w:t>Áhsz</w:t>
      </w:r>
      <w:proofErr w:type="spellEnd"/>
      <w:r>
        <w:rPr>
          <w:sz w:val="26"/>
        </w:rPr>
        <w:t xml:space="preserve">. szerinti megfelelést biztosítani tudják. </w:t>
      </w:r>
    </w:p>
    <w:p w:rsidR="004C577D" w:rsidRDefault="00661338" w:rsidP="00661338">
      <w:pPr>
        <w:pStyle w:val="Szvegtrzs2"/>
        <w:spacing w:after="0" w:line="240" w:lineRule="auto"/>
        <w:rPr>
          <w:sz w:val="26"/>
        </w:rPr>
      </w:pPr>
      <w:r>
        <w:rPr>
          <w:sz w:val="26"/>
        </w:rPr>
        <w:t xml:space="preserve">Az </w:t>
      </w:r>
      <w:r w:rsidRPr="009F38F7">
        <w:rPr>
          <w:b/>
          <w:sz w:val="26"/>
        </w:rPr>
        <w:t xml:space="preserve">átrendezés feladatainál </w:t>
      </w:r>
      <w:r>
        <w:rPr>
          <w:sz w:val="26"/>
        </w:rPr>
        <w:t xml:space="preserve">az új </w:t>
      </w:r>
      <w:proofErr w:type="spellStart"/>
      <w:r w:rsidRPr="008C24B3">
        <w:rPr>
          <w:sz w:val="26"/>
        </w:rPr>
        <w:t>Áhsz</w:t>
      </w:r>
      <w:proofErr w:type="spellEnd"/>
      <w:r w:rsidRPr="008C24B3">
        <w:rPr>
          <w:sz w:val="26"/>
        </w:rPr>
        <w:t xml:space="preserve">. és az </w:t>
      </w:r>
      <w:proofErr w:type="spellStart"/>
      <w:r w:rsidRPr="008C24B3">
        <w:rPr>
          <w:sz w:val="26"/>
        </w:rPr>
        <w:t>Átr</w:t>
      </w:r>
      <w:proofErr w:type="spellEnd"/>
      <w:r w:rsidRPr="008C24B3">
        <w:rPr>
          <w:sz w:val="26"/>
        </w:rPr>
        <w:t>.</w:t>
      </w:r>
      <w:r>
        <w:rPr>
          <w:sz w:val="26"/>
        </w:rPr>
        <w:t xml:space="preserve"> </w:t>
      </w:r>
      <w:r w:rsidRPr="00E170FB">
        <w:rPr>
          <w:b/>
          <w:sz w:val="26"/>
        </w:rPr>
        <w:t>jogszabály előírásait kellett figyelembe venni.</w:t>
      </w:r>
      <w:r>
        <w:rPr>
          <w:sz w:val="26"/>
        </w:rPr>
        <w:t xml:space="preserve"> A rendező mérleg elkészítési határideje bár március 31-e volt, s az átrendezett mérleg Magyar Államkincstár felé leadásra került, de ezt követően újabb és újabb módosítások</w:t>
      </w:r>
      <w:r w:rsidR="002409E6">
        <w:rPr>
          <w:sz w:val="26"/>
        </w:rPr>
        <w:t xml:space="preserve"> voltak</w:t>
      </w:r>
      <w:r>
        <w:rPr>
          <w:sz w:val="26"/>
        </w:rPr>
        <w:t xml:space="preserve"> </w:t>
      </w:r>
      <w:proofErr w:type="gramStart"/>
      <w:r>
        <w:rPr>
          <w:sz w:val="26"/>
        </w:rPr>
        <w:t>program frissítések</w:t>
      </w:r>
      <w:proofErr w:type="gramEnd"/>
      <w:r>
        <w:rPr>
          <w:sz w:val="26"/>
        </w:rPr>
        <w:t xml:space="preserve"> m</w:t>
      </w:r>
      <w:r w:rsidR="004E700D">
        <w:rPr>
          <w:sz w:val="26"/>
        </w:rPr>
        <w:t>i</w:t>
      </w:r>
      <w:r>
        <w:rPr>
          <w:sz w:val="26"/>
        </w:rPr>
        <w:t xml:space="preserve">att. A többszöri módosítások egészen 2014. </w:t>
      </w:r>
      <w:r w:rsidR="00A82C4F">
        <w:rPr>
          <w:sz w:val="26"/>
        </w:rPr>
        <w:t>szeptember hónapig eltartottak.</w:t>
      </w:r>
      <w:r w:rsidR="004E700D">
        <w:rPr>
          <w:sz w:val="26"/>
        </w:rPr>
        <w:t xml:space="preserve"> </w:t>
      </w:r>
    </w:p>
    <w:p w:rsidR="004E700D" w:rsidRDefault="004E700D" w:rsidP="00661338">
      <w:pPr>
        <w:pStyle w:val="Szvegtrzs2"/>
        <w:spacing w:after="0" w:line="240" w:lineRule="auto"/>
        <w:rPr>
          <w:sz w:val="26"/>
        </w:rPr>
      </w:pPr>
      <w:r>
        <w:rPr>
          <w:sz w:val="26"/>
        </w:rPr>
        <w:t>Az átrendezés munkalépései megfelelően dokumentálásra kerültek, így követhetőek a 2013. december 31-i főkönyvi kivonatból az átrendezést követő nyitó tételek.</w:t>
      </w:r>
    </w:p>
    <w:p w:rsidR="009F623B" w:rsidRPr="00055E76" w:rsidRDefault="009F623B" w:rsidP="009F623B">
      <w:pPr>
        <w:pStyle w:val="Szvegtrzs2"/>
        <w:spacing w:after="0" w:line="240" w:lineRule="auto"/>
        <w:rPr>
          <w:sz w:val="26"/>
          <w:szCs w:val="26"/>
        </w:rPr>
      </w:pPr>
      <w:r w:rsidRPr="009F623B">
        <w:rPr>
          <w:sz w:val="26"/>
        </w:rPr>
        <w:t>A rendező tételeket a</w:t>
      </w:r>
      <w:r>
        <w:rPr>
          <w:sz w:val="26"/>
        </w:rPr>
        <w:t>z</w:t>
      </w:r>
      <w:r w:rsidRPr="009F623B">
        <w:rPr>
          <w:sz w:val="26"/>
        </w:rPr>
        <w:t xml:space="preserve"> </w:t>
      </w:r>
      <w:r w:rsidRPr="009F623B">
        <w:rPr>
          <w:sz w:val="26"/>
          <w:szCs w:val="26"/>
        </w:rPr>
        <w:t>Önkormányzat</w:t>
      </w:r>
      <w:r>
        <w:rPr>
          <w:sz w:val="26"/>
          <w:szCs w:val="26"/>
        </w:rPr>
        <w:t>ra</w:t>
      </w:r>
      <w:r w:rsidRPr="009F623B">
        <w:rPr>
          <w:sz w:val="26"/>
          <w:szCs w:val="26"/>
        </w:rPr>
        <w:t>,</w:t>
      </w:r>
      <w:r>
        <w:rPr>
          <w:sz w:val="26"/>
          <w:szCs w:val="26"/>
        </w:rPr>
        <w:t xml:space="preserve"> a </w:t>
      </w:r>
      <w:r w:rsidRPr="005430A7">
        <w:rPr>
          <w:sz w:val="26"/>
          <w:szCs w:val="26"/>
        </w:rPr>
        <w:t>Közös Önkormányzati Hivatal</w:t>
      </w:r>
      <w:r>
        <w:rPr>
          <w:sz w:val="26"/>
          <w:szCs w:val="26"/>
        </w:rPr>
        <w:t xml:space="preserve">ra, a </w:t>
      </w:r>
      <w:r w:rsidRPr="005430A7">
        <w:rPr>
          <w:sz w:val="26"/>
          <w:szCs w:val="26"/>
        </w:rPr>
        <w:t>Lébényi Német Önkormányzat</w:t>
      </w:r>
      <w:r>
        <w:rPr>
          <w:sz w:val="26"/>
          <w:szCs w:val="26"/>
        </w:rPr>
        <w:t>ra</w:t>
      </w:r>
      <w:r w:rsidRPr="005430A7">
        <w:rPr>
          <w:sz w:val="26"/>
          <w:szCs w:val="26"/>
        </w:rPr>
        <w:t>,</w:t>
      </w:r>
      <w:r>
        <w:rPr>
          <w:sz w:val="26"/>
          <w:szCs w:val="26"/>
        </w:rPr>
        <w:t xml:space="preserve"> a Lébényi Óvoda, Egységes Óvoda – Bölcsődére vonatkozóan kerültek felülvizsgálatra.</w:t>
      </w:r>
    </w:p>
    <w:p w:rsidR="009F623B" w:rsidRPr="006563AF" w:rsidRDefault="009F623B" w:rsidP="009F623B">
      <w:pPr>
        <w:pStyle w:val="Szvegtrzs2"/>
        <w:spacing w:before="120" w:line="240" w:lineRule="auto"/>
        <w:rPr>
          <w:sz w:val="26"/>
          <w:szCs w:val="26"/>
        </w:rPr>
      </w:pPr>
      <w:r>
        <w:rPr>
          <w:sz w:val="26"/>
          <w:szCs w:val="26"/>
        </w:rPr>
        <w:lastRenderedPageBreak/>
        <w:t>Az átrendezés feladatai a Lébényi Óvodánál is vizsgálatra kerültek annak ellenére, hogy már nem az Önkormányzat irányítása alatt van.</w:t>
      </w:r>
    </w:p>
    <w:p w:rsidR="009F623B" w:rsidRPr="00BA3B6B" w:rsidRDefault="009F623B" w:rsidP="009F623B">
      <w:pPr>
        <w:pStyle w:val="Szvegtrzs2"/>
        <w:spacing w:before="120" w:after="0" w:line="240" w:lineRule="auto"/>
        <w:rPr>
          <w:sz w:val="26"/>
          <w:szCs w:val="26"/>
        </w:rPr>
      </w:pPr>
      <w:r w:rsidRPr="00FC40E9">
        <w:rPr>
          <w:b/>
          <w:sz w:val="26"/>
          <w:szCs w:val="26"/>
        </w:rPr>
        <w:t xml:space="preserve">Az átrendezést követően 2014. január 1-én </w:t>
      </w:r>
      <w:r>
        <w:rPr>
          <w:b/>
          <w:sz w:val="26"/>
          <w:szCs w:val="26"/>
        </w:rPr>
        <w:t>az</w:t>
      </w:r>
      <w:r w:rsidRPr="00FC40E9">
        <w:rPr>
          <w:b/>
          <w:sz w:val="26"/>
          <w:szCs w:val="26"/>
        </w:rPr>
        <w:t xml:space="preserve"> </w:t>
      </w:r>
      <w:proofErr w:type="gramStart"/>
      <w:r w:rsidRPr="00FC40E9">
        <w:rPr>
          <w:b/>
          <w:sz w:val="26"/>
          <w:szCs w:val="26"/>
        </w:rPr>
        <w:t>Önkormányzatnál</w:t>
      </w:r>
      <w:proofErr w:type="gramEnd"/>
      <w:r w:rsidRPr="00FC40E9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az Óvodánál </w:t>
      </w:r>
      <w:r w:rsidRPr="00FC40E9">
        <w:rPr>
          <w:b/>
          <w:sz w:val="26"/>
          <w:szCs w:val="26"/>
        </w:rPr>
        <w:t xml:space="preserve">a mérleg főösszege </w:t>
      </w:r>
      <w:r>
        <w:rPr>
          <w:b/>
          <w:sz w:val="26"/>
          <w:szCs w:val="26"/>
        </w:rPr>
        <w:t xml:space="preserve">a 2013. december 31-i állapotnál összességében (több összetevő miatt) 241 E Ft-tal, illetve 1 445 E Ft-tal több lett. </w:t>
      </w:r>
      <w:r>
        <w:rPr>
          <w:sz w:val="26"/>
          <w:szCs w:val="26"/>
        </w:rPr>
        <w:t>A Közös Önkormányzati Hivatal és a Nemzetiségi Önkormányzat vagyona változatlan maradt.</w:t>
      </w:r>
    </w:p>
    <w:p w:rsidR="009F623B" w:rsidRPr="009F623B" w:rsidRDefault="009F623B" w:rsidP="004E700D">
      <w:pPr>
        <w:pStyle w:val="Szvegtrzs2"/>
        <w:spacing w:after="0" w:line="240" w:lineRule="auto"/>
        <w:rPr>
          <w:sz w:val="26"/>
        </w:rPr>
      </w:pPr>
      <w:r w:rsidRPr="009F623B">
        <w:rPr>
          <w:sz w:val="26"/>
        </w:rPr>
        <w:t xml:space="preserve">Az átrendezett </w:t>
      </w:r>
      <w:r>
        <w:rPr>
          <w:sz w:val="26"/>
        </w:rPr>
        <w:t xml:space="preserve">tételek megfeleltek az új </w:t>
      </w:r>
      <w:proofErr w:type="spellStart"/>
      <w:r>
        <w:rPr>
          <w:sz w:val="26"/>
        </w:rPr>
        <w:t>Áhsz</w:t>
      </w:r>
      <w:proofErr w:type="spellEnd"/>
      <w:r>
        <w:rPr>
          <w:sz w:val="26"/>
        </w:rPr>
        <w:t xml:space="preserve">. és </w:t>
      </w:r>
      <w:proofErr w:type="spellStart"/>
      <w:r>
        <w:rPr>
          <w:sz w:val="26"/>
        </w:rPr>
        <w:t>Átr</w:t>
      </w:r>
      <w:proofErr w:type="spellEnd"/>
      <w:r>
        <w:rPr>
          <w:sz w:val="26"/>
        </w:rPr>
        <w:t>. elvárásainak.</w:t>
      </w:r>
    </w:p>
    <w:p w:rsidR="00042171" w:rsidRPr="009F623B" w:rsidRDefault="004E700D" w:rsidP="004E700D">
      <w:pPr>
        <w:pStyle w:val="Szvegtrzs2"/>
        <w:spacing w:after="0" w:line="240" w:lineRule="auto"/>
        <w:rPr>
          <w:sz w:val="26"/>
        </w:rPr>
      </w:pPr>
      <w:r w:rsidRPr="009F623B">
        <w:rPr>
          <w:sz w:val="26"/>
        </w:rPr>
        <w:t xml:space="preserve">Valamennyi ellenőrzött egységnél a „Saját tőkén” </w:t>
      </w:r>
      <w:r w:rsidR="00042171" w:rsidRPr="009F623B">
        <w:rPr>
          <w:sz w:val="26"/>
        </w:rPr>
        <w:t xml:space="preserve">belül (G) az egyes elemek </w:t>
      </w:r>
      <w:r w:rsidR="00802CBE" w:rsidRPr="009F623B">
        <w:rPr>
          <w:sz w:val="26"/>
        </w:rPr>
        <w:t>adattartalma</w:t>
      </w:r>
      <w:r w:rsidR="00042171" w:rsidRPr="009F623B">
        <w:rPr>
          <w:sz w:val="26"/>
        </w:rPr>
        <w:t xml:space="preserve"> a jogszabályban elvárt adattartalom</w:t>
      </w:r>
      <w:r w:rsidR="00802CBE" w:rsidRPr="009F623B">
        <w:rPr>
          <w:sz w:val="26"/>
        </w:rPr>
        <w:t>nak megfelelő</w:t>
      </w:r>
      <w:r w:rsidR="00860AD3" w:rsidRPr="009F623B">
        <w:rPr>
          <w:sz w:val="26"/>
        </w:rPr>
        <w:t xml:space="preserve"> </w:t>
      </w:r>
      <w:r w:rsidR="00802CBE" w:rsidRPr="009F623B">
        <w:rPr>
          <w:sz w:val="26"/>
        </w:rPr>
        <w:t>volt</w:t>
      </w:r>
      <w:r w:rsidR="00304661" w:rsidRPr="009F623B">
        <w:rPr>
          <w:sz w:val="26"/>
        </w:rPr>
        <w:t>.</w:t>
      </w:r>
    </w:p>
    <w:p w:rsidR="004E700D" w:rsidRPr="009F623B" w:rsidRDefault="004E700D" w:rsidP="00661338">
      <w:pPr>
        <w:pStyle w:val="Szvegtrzs2"/>
        <w:spacing w:after="0" w:line="240" w:lineRule="auto"/>
        <w:rPr>
          <w:sz w:val="26"/>
        </w:rPr>
      </w:pPr>
    </w:p>
    <w:p w:rsidR="00304661" w:rsidRPr="009F623B" w:rsidRDefault="00304661" w:rsidP="00661338">
      <w:pPr>
        <w:pStyle w:val="Szvegtrzs2"/>
        <w:spacing w:after="0" w:line="240" w:lineRule="auto"/>
        <w:rPr>
          <w:sz w:val="26"/>
          <w:szCs w:val="26"/>
        </w:rPr>
      </w:pPr>
      <w:r w:rsidRPr="009F623B">
        <w:rPr>
          <w:sz w:val="26"/>
          <w:szCs w:val="26"/>
        </w:rPr>
        <w:t xml:space="preserve">Az </w:t>
      </w:r>
      <w:proofErr w:type="spellStart"/>
      <w:r w:rsidRPr="009F623B">
        <w:rPr>
          <w:sz w:val="26"/>
          <w:szCs w:val="26"/>
        </w:rPr>
        <w:t>Átr</w:t>
      </w:r>
      <w:proofErr w:type="spellEnd"/>
      <w:r w:rsidRPr="009F623B">
        <w:rPr>
          <w:sz w:val="26"/>
          <w:szCs w:val="26"/>
        </w:rPr>
        <w:t xml:space="preserve">. 2. § (1) bekezdése szerint a </w:t>
      </w:r>
      <w:r w:rsidRPr="009F623B">
        <w:rPr>
          <w:b/>
          <w:sz w:val="26"/>
          <w:szCs w:val="26"/>
        </w:rPr>
        <w:t xml:space="preserve">2013. december 31-ei mérleg fordulónappal teljes körűen fel kellett leltározni valamennyi eszközt és forrást, valamint kötelezettséget. </w:t>
      </w:r>
      <w:r w:rsidRPr="009F623B">
        <w:rPr>
          <w:sz w:val="26"/>
          <w:szCs w:val="26"/>
        </w:rPr>
        <w:t xml:space="preserve"> A mennyiségben és értékben nyilvántartott eszközök leltározási kötelezettségének eleget tettek.</w:t>
      </w:r>
    </w:p>
    <w:p w:rsidR="00B5509C" w:rsidRPr="009F623B" w:rsidRDefault="00B5509C" w:rsidP="00661338">
      <w:pPr>
        <w:pStyle w:val="Szvegtrzs2"/>
        <w:spacing w:after="0" w:line="240" w:lineRule="auto"/>
        <w:rPr>
          <w:sz w:val="26"/>
          <w:szCs w:val="26"/>
        </w:rPr>
      </w:pPr>
      <w:r w:rsidRPr="009F623B">
        <w:rPr>
          <w:sz w:val="26"/>
          <w:szCs w:val="26"/>
        </w:rPr>
        <w:t>A központi szervek által kiszabott bírságok esetében az önkormányzat felé adatszolgáltatási kötelezettség keletkezik a megosztott követelésekre vonatkozóan. A beszedő szervek adatszolgáltatása alapján fel kell venni az összeget a követelések közé, az átrendezéskor a 13. időszakra. Az Önkormányzat semmilyen szervtől nem kapott adatszolgáltatást arra vonatkozóan, hogy követelése állna fenn, s a rendező mérlegben kellene szerepeltetnie.</w:t>
      </w:r>
    </w:p>
    <w:p w:rsidR="004D02F5" w:rsidRPr="009F623B" w:rsidRDefault="004D02F5" w:rsidP="004D02F5">
      <w:pPr>
        <w:rPr>
          <w:rFonts w:cstheme="minorHAnsi"/>
          <w:b/>
          <w:sz w:val="26"/>
          <w:szCs w:val="26"/>
        </w:rPr>
      </w:pPr>
      <w:r w:rsidRPr="009F623B">
        <w:rPr>
          <w:rFonts w:cstheme="minorHAnsi"/>
          <w:b/>
          <w:sz w:val="26"/>
          <w:szCs w:val="26"/>
        </w:rPr>
        <w:t xml:space="preserve">A megállapítások és a javaslatok részletes leírása az ellenőrzési jelentés további részében </w:t>
      </w:r>
      <w:r w:rsidR="008C7E8D" w:rsidRPr="009F623B">
        <w:rPr>
          <w:rFonts w:cstheme="minorHAnsi"/>
          <w:b/>
          <w:sz w:val="26"/>
          <w:szCs w:val="26"/>
        </w:rPr>
        <w:t>meg</w:t>
      </w:r>
      <w:r w:rsidRPr="009F623B">
        <w:rPr>
          <w:rFonts w:cstheme="minorHAnsi"/>
          <w:b/>
          <w:sz w:val="26"/>
          <w:szCs w:val="26"/>
        </w:rPr>
        <w:t>található</w:t>
      </w:r>
      <w:r w:rsidR="008C7E8D" w:rsidRPr="009F623B">
        <w:rPr>
          <w:rFonts w:cstheme="minorHAnsi"/>
          <w:b/>
          <w:sz w:val="26"/>
          <w:szCs w:val="26"/>
        </w:rPr>
        <w:t>ak</w:t>
      </w:r>
      <w:r w:rsidRPr="009F623B">
        <w:rPr>
          <w:rFonts w:cstheme="minorHAnsi"/>
          <w:b/>
          <w:sz w:val="26"/>
          <w:szCs w:val="26"/>
        </w:rPr>
        <w:t xml:space="preserve">. </w:t>
      </w:r>
    </w:p>
    <w:p w:rsidR="00B249D8" w:rsidRPr="00055E76" w:rsidRDefault="00B249D8" w:rsidP="004D02F5">
      <w:pPr>
        <w:rPr>
          <w:rFonts w:cstheme="minorHAnsi"/>
          <w:b/>
          <w:sz w:val="26"/>
          <w:szCs w:val="26"/>
          <w:highlight w:val="yellow"/>
        </w:rPr>
      </w:pPr>
    </w:p>
    <w:p w:rsidR="001A56F4" w:rsidRPr="00283F6B" w:rsidRDefault="001A56F4" w:rsidP="004D02F5">
      <w:pPr>
        <w:rPr>
          <w:rFonts w:cstheme="minorHAnsi"/>
          <w:b/>
          <w:sz w:val="26"/>
          <w:szCs w:val="26"/>
        </w:rPr>
      </w:pPr>
      <w:r w:rsidRPr="00283F6B">
        <w:rPr>
          <w:rFonts w:cstheme="minorHAnsi"/>
          <w:b/>
          <w:sz w:val="26"/>
          <w:szCs w:val="26"/>
        </w:rPr>
        <w:t>A vizsgálat során tett javaslatok a következőek voltak:</w:t>
      </w:r>
    </w:p>
    <w:p w:rsidR="002409E6" w:rsidRPr="00283F6B" w:rsidRDefault="002409E6" w:rsidP="002409E6">
      <w:pPr>
        <w:pStyle w:val="Listaszerbekezds"/>
        <w:numPr>
          <w:ilvl w:val="0"/>
          <w:numId w:val="4"/>
        </w:numPr>
        <w:rPr>
          <w:rFonts w:cstheme="minorHAnsi"/>
          <w:sz w:val="26"/>
          <w:szCs w:val="26"/>
        </w:rPr>
      </w:pPr>
      <w:r w:rsidRPr="00283F6B">
        <w:rPr>
          <w:rFonts w:cstheme="minorHAnsi"/>
          <w:sz w:val="26"/>
          <w:szCs w:val="26"/>
        </w:rPr>
        <w:t>A megosztott követelések esetén az adatszolgáltatás alapján az összegeket a követelések közé kell felvenni (ha előfordul ilyen eset).</w:t>
      </w:r>
    </w:p>
    <w:p w:rsidR="0083769B" w:rsidRPr="00055E76" w:rsidRDefault="0083769B" w:rsidP="00D13D7B">
      <w:pPr>
        <w:pStyle w:val="Listaszerbekezds"/>
        <w:rPr>
          <w:rFonts w:cstheme="minorHAnsi"/>
          <w:sz w:val="26"/>
          <w:szCs w:val="26"/>
          <w:highlight w:val="yellow"/>
        </w:rPr>
      </w:pPr>
    </w:p>
    <w:p w:rsidR="004D02F5" w:rsidRPr="00283F6B" w:rsidRDefault="004D02F5" w:rsidP="004D02F5">
      <w:pPr>
        <w:rPr>
          <w:rFonts w:cstheme="minorHAnsi"/>
          <w:sz w:val="26"/>
          <w:szCs w:val="26"/>
        </w:rPr>
      </w:pPr>
      <w:r w:rsidRPr="00283F6B">
        <w:rPr>
          <w:rFonts w:cstheme="minorHAnsi"/>
          <w:b/>
          <w:sz w:val="26"/>
          <w:szCs w:val="26"/>
        </w:rPr>
        <w:t>Az ellenőrzés nyomán kialakított vélemény</w:t>
      </w:r>
      <w:r w:rsidR="00957421" w:rsidRPr="00283F6B">
        <w:rPr>
          <w:rFonts w:cstheme="minorHAnsi"/>
          <w:b/>
          <w:sz w:val="26"/>
          <w:szCs w:val="26"/>
        </w:rPr>
        <w:t>em</w:t>
      </w:r>
      <w:r w:rsidRPr="00283F6B">
        <w:rPr>
          <w:rFonts w:cstheme="minorHAnsi"/>
          <w:b/>
          <w:sz w:val="26"/>
          <w:szCs w:val="26"/>
        </w:rPr>
        <w:t xml:space="preserve"> a vizsgált területről, illetve folyamatokról </w:t>
      </w:r>
      <w:proofErr w:type="gramStart"/>
      <w:r w:rsidRPr="00283F6B">
        <w:rPr>
          <w:rFonts w:cstheme="minorHAnsi"/>
          <w:b/>
          <w:sz w:val="26"/>
          <w:szCs w:val="26"/>
        </w:rPr>
        <w:t>összességében</w:t>
      </w:r>
      <w:r w:rsidRPr="00283F6B">
        <w:rPr>
          <w:rStyle w:val="Lbjegyzet-hivatkozs"/>
          <w:rFonts w:cstheme="minorHAnsi"/>
          <w:b/>
          <w:sz w:val="26"/>
          <w:szCs w:val="26"/>
          <w:vertAlign w:val="superscript"/>
        </w:rPr>
        <w:footnoteReference w:id="1"/>
      </w:r>
      <w:r w:rsidRPr="00283F6B">
        <w:rPr>
          <w:rFonts w:cstheme="minorHAnsi"/>
          <w:b/>
          <w:sz w:val="26"/>
          <w:szCs w:val="26"/>
        </w:rPr>
        <w:t>:</w:t>
      </w:r>
      <w:proofErr w:type="gramEnd"/>
      <w:r w:rsidR="00283F6B">
        <w:rPr>
          <w:rFonts w:cstheme="minorHAnsi"/>
          <w:b/>
          <w:sz w:val="26"/>
          <w:szCs w:val="26"/>
        </w:rPr>
        <w:t xml:space="preserve"> </w:t>
      </w:r>
      <w:r w:rsidR="00283F6B">
        <w:rPr>
          <w:rFonts w:cstheme="minorHAnsi"/>
          <w:sz w:val="26"/>
          <w:szCs w:val="26"/>
        </w:rPr>
        <w:t xml:space="preserve">az átrendezett tételek megfeleltek az új </w:t>
      </w:r>
      <w:proofErr w:type="spellStart"/>
      <w:r w:rsidR="00283F6B">
        <w:rPr>
          <w:rFonts w:cstheme="minorHAnsi"/>
          <w:sz w:val="26"/>
          <w:szCs w:val="26"/>
        </w:rPr>
        <w:t>Áhsz</w:t>
      </w:r>
      <w:proofErr w:type="spellEnd"/>
      <w:r w:rsidR="00283F6B">
        <w:rPr>
          <w:rFonts w:cstheme="minorHAnsi"/>
          <w:sz w:val="26"/>
          <w:szCs w:val="26"/>
        </w:rPr>
        <w:t xml:space="preserve">. és </w:t>
      </w:r>
      <w:proofErr w:type="spellStart"/>
      <w:r w:rsidR="00283F6B">
        <w:rPr>
          <w:rFonts w:cstheme="minorHAnsi"/>
          <w:sz w:val="26"/>
          <w:szCs w:val="26"/>
        </w:rPr>
        <w:t>Átr</w:t>
      </w:r>
      <w:proofErr w:type="spellEnd"/>
      <w:r w:rsidR="00283F6B">
        <w:rPr>
          <w:rFonts w:cstheme="minorHAnsi"/>
          <w:sz w:val="26"/>
          <w:szCs w:val="26"/>
        </w:rPr>
        <w:t>. elvárásainak.</w:t>
      </w: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  <w:sectPr w:rsidR="004D02F5" w:rsidRPr="004458CE" w:rsidSect="00A9377C">
          <w:footerReference w:type="default" r:id="rId8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lastRenderedPageBreak/>
        <w:t>III.</w:t>
      </w: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</w:p>
    <w:p w:rsidR="004D02F5" w:rsidRPr="004458CE" w:rsidRDefault="004D02F5" w:rsidP="004D02F5">
      <w:pPr>
        <w:jc w:val="center"/>
        <w:rPr>
          <w:rFonts w:cstheme="minorHAnsi"/>
          <w:b/>
          <w:bCs/>
          <w:caps/>
          <w:sz w:val="26"/>
          <w:szCs w:val="26"/>
        </w:rPr>
      </w:pPr>
      <w:r w:rsidRPr="004458CE">
        <w:rPr>
          <w:rFonts w:cstheme="minorHAnsi"/>
          <w:b/>
          <w:bCs/>
          <w:caps/>
          <w:sz w:val="26"/>
          <w:szCs w:val="26"/>
        </w:rPr>
        <w:t xml:space="preserve">főbb Megállapítások </w:t>
      </w:r>
      <w:proofErr w:type="gramStart"/>
      <w:r w:rsidRPr="004458CE">
        <w:rPr>
          <w:rFonts w:cstheme="minorHAnsi"/>
          <w:b/>
          <w:bCs/>
          <w:caps/>
          <w:sz w:val="26"/>
          <w:szCs w:val="26"/>
        </w:rPr>
        <w:t>és</w:t>
      </w:r>
      <w:proofErr w:type="gramEnd"/>
      <w:r w:rsidRPr="004458CE">
        <w:rPr>
          <w:rFonts w:cstheme="minorHAnsi"/>
          <w:b/>
          <w:bCs/>
          <w:caps/>
          <w:sz w:val="26"/>
          <w:szCs w:val="26"/>
        </w:rPr>
        <w:t xml:space="preserve"> javaslatok</w:t>
      </w:r>
    </w:p>
    <w:p w:rsidR="004D02F5" w:rsidRPr="004458CE" w:rsidRDefault="004458CE" w:rsidP="004D02F5">
      <w:pPr>
        <w:pStyle w:val="Szvegtrzs"/>
        <w:jc w:val="center"/>
        <w:rPr>
          <w:rFonts w:asciiTheme="minorHAnsi" w:hAnsiTheme="minorHAnsi" w:cstheme="minorHAnsi"/>
          <w:b/>
          <w:bCs/>
          <w:iCs/>
          <w:sz w:val="26"/>
          <w:szCs w:val="26"/>
        </w:rPr>
      </w:pPr>
      <w:proofErr w:type="gramStart"/>
      <w:r>
        <w:rPr>
          <w:rFonts w:asciiTheme="minorHAnsi" w:hAnsiTheme="minorHAnsi" w:cstheme="minorHAnsi"/>
          <w:b/>
          <w:bCs/>
          <w:iCs/>
          <w:sz w:val="26"/>
          <w:szCs w:val="26"/>
        </w:rPr>
        <w:t>a</w:t>
      </w:r>
      <w:proofErr w:type="gramEnd"/>
      <w:r>
        <w:rPr>
          <w:rFonts w:asciiTheme="minorHAnsi" w:hAnsiTheme="minorHAnsi" w:cstheme="minorHAnsi"/>
          <w:b/>
          <w:bCs/>
          <w:iCs/>
          <w:sz w:val="26"/>
          <w:szCs w:val="26"/>
        </w:rPr>
        <w:t xml:space="preserve"> „</w:t>
      </w:r>
      <w:r w:rsidR="004A5594">
        <w:rPr>
          <w:rFonts w:asciiTheme="minorHAnsi" w:hAnsiTheme="minorHAnsi" w:cstheme="minorHAnsi"/>
          <w:b/>
          <w:bCs/>
          <w:iCs/>
          <w:sz w:val="26"/>
          <w:szCs w:val="26"/>
        </w:rPr>
        <w:t>2014. évi rendező mérleg vizsgálata</w:t>
      </w:r>
      <w:r>
        <w:rPr>
          <w:rFonts w:asciiTheme="minorHAnsi" w:hAnsiTheme="minorHAnsi" w:cstheme="minorHAnsi"/>
          <w:b/>
          <w:bCs/>
          <w:iCs/>
          <w:sz w:val="26"/>
          <w:szCs w:val="26"/>
        </w:rPr>
        <w:t>”</w:t>
      </w:r>
      <w:r w:rsidR="004D02F5" w:rsidRPr="004458CE">
        <w:rPr>
          <w:rFonts w:asciiTheme="minorHAnsi" w:hAnsiTheme="minorHAnsi" w:cstheme="minorHAnsi"/>
          <w:b/>
          <w:bCs/>
          <w:iCs/>
          <w:sz w:val="26"/>
          <w:szCs w:val="26"/>
        </w:rPr>
        <w:t xml:space="preserve"> című vizsgálathoz</w:t>
      </w:r>
    </w:p>
    <w:p w:rsidR="004D02F5" w:rsidRPr="004458CE" w:rsidRDefault="004D02F5" w:rsidP="004D02F5">
      <w:pPr>
        <w:pStyle w:val="Szvegtrzs"/>
        <w:jc w:val="center"/>
        <w:rPr>
          <w:rFonts w:asciiTheme="minorHAnsi" w:hAnsiTheme="minorHAnsi" w:cstheme="minorHAnsi"/>
          <w:b/>
          <w:bCs/>
          <w:sz w:val="26"/>
          <w:szCs w:val="26"/>
        </w:rPr>
      </w:pPr>
    </w:p>
    <w:tbl>
      <w:tblPr>
        <w:tblW w:w="0" w:type="auto"/>
        <w:jc w:val="center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2889"/>
        <w:gridCol w:w="1417"/>
        <w:gridCol w:w="2127"/>
        <w:gridCol w:w="3107"/>
        <w:gridCol w:w="2443"/>
      </w:tblGrid>
      <w:tr w:rsidR="00BE1B25" w:rsidRPr="004458CE" w:rsidTr="00AA5765">
        <w:trPr>
          <w:trHeight w:val="876"/>
          <w:jc w:val="center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4D02F5" w:rsidRPr="004458CE" w:rsidRDefault="004D02F5" w:rsidP="00A9377C">
            <w:pPr>
              <w:jc w:val="center"/>
              <w:rPr>
                <w:rFonts w:eastAsia="PMingLiU" w:cstheme="minorHAnsi"/>
                <w:b/>
                <w:sz w:val="26"/>
                <w:szCs w:val="26"/>
              </w:rPr>
            </w:pPr>
            <w:proofErr w:type="spellStart"/>
            <w:r w:rsidRPr="004458CE">
              <w:rPr>
                <w:rFonts w:eastAsia="PMingLiU" w:cstheme="minorHAnsi"/>
                <w:b/>
                <w:sz w:val="26"/>
                <w:szCs w:val="26"/>
              </w:rPr>
              <w:t>Srsz</w:t>
            </w:r>
            <w:proofErr w:type="spellEnd"/>
            <w:r w:rsidRPr="004458CE">
              <w:rPr>
                <w:rFonts w:eastAsia="PMingLiU" w:cstheme="minorHAnsi"/>
                <w:b/>
                <w:sz w:val="26"/>
                <w:szCs w:val="26"/>
              </w:rPr>
              <w:t>.</w:t>
            </w:r>
          </w:p>
        </w:tc>
        <w:tc>
          <w:tcPr>
            <w:tcW w:w="2889" w:type="dxa"/>
            <w:shd w:val="clear" w:color="auto" w:fill="D9D9D9" w:themeFill="background1" w:themeFillShade="D9"/>
            <w:vAlign w:val="center"/>
          </w:tcPr>
          <w:p w:rsidR="004D02F5" w:rsidRPr="004458CE" w:rsidRDefault="004D02F5" w:rsidP="00A9377C">
            <w:pPr>
              <w:jc w:val="center"/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Megállapítás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4D02F5" w:rsidRPr="004458CE" w:rsidRDefault="004D02F5" w:rsidP="00A9377C">
            <w:pPr>
              <w:jc w:val="center"/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Rangsor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4D02F5" w:rsidRPr="004458CE" w:rsidRDefault="004D02F5" w:rsidP="00A9377C">
            <w:pPr>
              <w:jc w:val="center"/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Kockázat / Hatás</w:t>
            </w:r>
          </w:p>
        </w:tc>
        <w:tc>
          <w:tcPr>
            <w:tcW w:w="3107" w:type="dxa"/>
            <w:shd w:val="clear" w:color="auto" w:fill="D9D9D9" w:themeFill="background1" w:themeFillShade="D9"/>
            <w:vAlign w:val="center"/>
          </w:tcPr>
          <w:p w:rsidR="004D02F5" w:rsidRPr="004458CE" w:rsidRDefault="004D02F5" w:rsidP="00A9377C">
            <w:pPr>
              <w:jc w:val="center"/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Javaslat</w:t>
            </w:r>
          </w:p>
        </w:tc>
        <w:tc>
          <w:tcPr>
            <w:tcW w:w="2443" w:type="dxa"/>
            <w:shd w:val="clear" w:color="auto" w:fill="D9D9D9" w:themeFill="background1" w:themeFillShade="D9"/>
            <w:vAlign w:val="center"/>
          </w:tcPr>
          <w:p w:rsidR="004D02F5" w:rsidRPr="004458CE" w:rsidRDefault="004D02F5" w:rsidP="00A9377C">
            <w:pPr>
              <w:jc w:val="center"/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Intézkedést igényel? (igen / nem)</w:t>
            </w:r>
          </w:p>
        </w:tc>
      </w:tr>
      <w:tr w:rsidR="00BE1B25" w:rsidRPr="00426295" w:rsidTr="0009718A">
        <w:trPr>
          <w:jc w:val="center"/>
        </w:trPr>
        <w:tc>
          <w:tcPr>
            <w:tcW w:w="709" w:type="dxa"/>
          </w:tcPr>
          <w:p w:rsidR="00CE4ADC" w:rsidRPr="00283F6B" w:rsidRDefault="00CE4ADC" w:rsidP="0009718A">
            <w:pPr>
              <w:rPr>
                <w:rFonts w:eastAsia="PMingLiU" w:cstheme="minorHAnsi"/>
              </w:rPr>
            </w:pPr>
            <w:r w:rsidRPr="00283F6B">
              <w:rPr>
                <w:rFonts w:eastAsia="PMingLiU" w:cstheme="minorHAnsi"/>
                <w:sz w:val="22"/>
                <w:szCs w:val="22"/>
              </w:rPr>
              <w:t>1.</w:t>
            </w:r>
          </w:p>
        </w:tc>
        <w:tc>
          <w:tcPr>
            <w:tcW w:w="2889" w:type="dxa"/>
            <w:shd w:val="clear" w:color="auto" w:fill="auto"/>
          </w:tcPr>
          <w:p w:rsidR="00CE4ADC" w:rsidRPr="00283F6B" w:rsidRDefault="00CE4ADC" w:rsidP="0009718A">
            <w:pPr>
              <w:rPr>
                <w:rFonts w:cstheme="minorHAnsi"/>
              </w:rPr>
            </w:pPr>
            <w:r w:rsidRPr="00283F6B">
              <w:rPr>
                <w:rFonts w:cstheme="minorHAnsi"/>
                <w:sz w:val="22"/>
                <w:szCs w:val="22"/>
              </w:rPr>
              <w:t xml:space="preserve">Megosztott követeléseket adatszolgáltatás alapján az </w:t>
            </w:r>
            <w:r w:rsidR="00283F6B">
              <w:rPr>
                <w:rFonts w:cstheme="minorHAnsi"/>
                <w:sz w:val="22"/>
                <w:szCs w:val="22"/>
              </w:rPr>
              <w:t xml:space="preserve">önkormányzatnak </w:t>
            </w:r>
            <w:r w:rsidRPr="00283F6B">
              <w:rPr>
                <w:rFonts w:cstheme="minorHAnsi"/>
                <w:sz w:val="22"/>
                <w:szCs w:val="22"/>
              </w:rPr>
              <w:t>kell felvenni a könyvekbe.</w:t>
            </w:r>
          </w:p>
          <w:p w:rsidR="00CE4ADC" w:rsidRPr="00283F6B" w:rsidRDefault="00CE4ADC" w:rsidP="0009718A">
            <w:pPr>
              <w:rPr>
                <w:rFonts w:eastAsia="PMingLiU" w:cstheme="minorHAnsi"/>
              </w:rPr>
            </w:pPr>
          </w:p>
        </w:tc>
        <w:tc>
          <w:tcPr>
            <w:tcW w:w="1417" w:type="dxa"/>
            <w:shd w:val="clear" w:color="auto" w:fill="auto"/>
          </w:tcPr>
          <w:p w:rsidR="00CE4ADC" w:rsidRPr="00283F6B" w:rsidRDefault="00CE4ADC" w:rsidP="0009718A">
            <w:pPr>
              <w:rPr>
                <w:rFonts w:eastAsia="PMingLiU" w:cstheme="minorHAnsi"/>
              </w:rPr>
            </w:pPr>
            <w:r w:rsidRPr="00283F6B">
              <w:rPr>
                <w:rFonts w:eastAsia="PMingLiU" w:cstheme="minorHAnsi"/>
                <w:sz w:val="22"/>
                <w:szCs w:val="22"/>
              </w:rPr>
              <w:t>intézkedést nem igénylő</w:t>
            </w:r>
          </w:p>
        </w:tc>
        <w:tc>
          <w:tcPr>
            <w:tcW w:w="2127" w:type="dxa"/>
            <w:shd w:val="clear" w:color="auto" w:fill="auto"/>
          </w:tcPr>
          <w:p w:rsidR="00CE4ADC" w:rsidRPr="00283F6B" w:rsidRDefault="00CE4ADC" w:rsidP="0009718A">
            <w:pPr>
              <w:rPr>
                <w:rFonts w:eastAsia="PMingLiU" w:cstheme="minorHAnsi"/>
              </w:rPr>
            </w:pPr>
            <w:r w:rsidRPr="00283F6B">
              <w:rPr>
                <w:rFonts w:eastAsia="PMingLiU" w:cstheme="minorHAnsi"/>
                <w:sz w:val="22"/>
                <w:szCs w:val="22"/>
              </w:rPr>
              <w:t>intézkedést nem igénylő</w:t>
            </w:r>
          </w:p>
        </w:tc>
        <w:tc>
          <w:tcPr>
            <w:tcW w:w="3107" w:type="dxa"/>
            <w:shd w:val="clear" w:color="auto" w:fill="auto"/>
          </w:tcPr>
          <w:p w:rsidR="00CE4ADC" w:rsidRPr="00283F6B" w:rsidRDefault="00CE4ADC" w:rsidP="0009718A">
            <w:pPr>
              <w:rPr>
                <w:rFonts w:cstheme="minorHAnsi"/>
              </w:rPr>
            </w:pPr>
            <w:r w:rsidRPr="00283F6B">
              <w:rPr>
                <w:rFonts w:cstheme="minorHAnsi"/>
                <w:sz w:val="22"/>
                <w:szCs w:val="22"/>
              </w:rPr>
              <w:t>Megosztott követeléseket adatszolgáltatás alapján</w:t>
            </w:r>
            <w:r w:rsidR="00283F6B">
              <w:rPr>
                <w:rFonts w:cstheme="minorHAnsi"/>
                <w:sz w:val="22"/>
                <w:szCs w:val="22"/>
              </w:rPr>
              <w:t xml:space="preserve"> az </w:t>
            </w:r>
            <w:proofErr w:type="gramStart"/>
            <w:r w:rsidR="00283F6B">
              <w:rPr>
                <w:rFonts w:cstheme="minorHAnsi"/>
                <w:sz w:val="22"/>
                <w:szCs w:val="22"/>
              </w:rPr>
              <w:t xml:space="preserve">önkormányzatnak </w:t>
            </w:r>
            <w:r w:rsidRPr="00283F6B">
              <w:rPr>
                <w:rFonts w:cstheme="minorHAnsi"/>
                <w:sz w:val="22"/>
                <w:szCs w:val="22"/>
              </w:rPr>
              <w:t xml:space="preserve"> kell</w:t>
            </w:r>
            <w:proofErr w:type="gramEnd"/>
            <w:r w:rsidRPr="00283F6B">
              <w:rPr>
                <w:rFonts w:cstheme="minorHAnsi"/>
                <w:sz w:val="22"/>
                <w:szCs w:val="22"/>
              </w:rPr>
              <w:t xml:space="preserve"> felvenni a könyvekbe.</w:t>
            </w:r>
          </w:p>
          <w:p w:rsidR="00CE4ADC" w:rsidRPr="00283F6B" w:rsidRDefault="00CE4ADC" w:rsidP="0009718A">
            <w:pPr>
              <w:rPr>
                <w:rFonts w:eastAsia="PMingLiU" w:cstheme="minorHAnsi"/>
              </w:rPr>
            </w:pPr>
          </w:p>
        </w:tc>
        <w:tc>
          <w:tcPr>
            <w:tcW w:w="2443" w:type="dxa"/>
            <w:shd w:val="clear" w:color="auto" w:fill="auto"/>
          </w:tcPr>
          <w:p w:rsidR="00CE4ADC" w:rsidRPr="00CE4ADC" w:rsidRDefault="00CE4ADC" w:rsidP="0009718A">
            <w:pPr>
              <w:rPr>
                <w:rFonts w:eastAsia="PMingLiU" w:cstheme="minorHAnsi"/>
                <w:sz w:val="26"/>
                <w:szCs w:val="26"/>
              </w:rPr>
            </w:pPr>
            <w:r w:rsidRPr="00283F6B">
              <w:rPr>
                <w:rFonts w:eastAsia="PMingLiU" w:cstheme="minorHAnsi"/>
                <w:sz w:val="26"/>
                <w:szCs w:val="26"/>
              </w:rPr>
              <w:t xml:space="preserve"> nem</w:t>
            </w:r>
          </w:p>
        </w:tc>
      </w:tr>
    </w:tbl>
    <w:p w:rsidR="004D02F5" w:rsidRDefault="004D02F5" w:rsidP="004D02F5">
      <w:pPr>
        <w:rPr>
          <w:rFonts w:cstheme="minorHAnsi"/>
          <w:sz w:val="26"/>
          <w:szCs w:val="26"/>
        </w:rPr>
      </w:pPr>
    </w:p>
    <w:p w:rsidR="00FA5287" w:rsidRPr="004458CE" w:rsidRDefault="00FA5287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  <w:sectPr w:rsidR="004D02F5" w:rsidRPr="004458CE" w:rsidSect="00A9377C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4D02F5" w:rsidRPr="004458CE" w:rsidRDefault="004D02F5" w:rsidP="004D02F5">
      <w:pPr>
        <w:tabs>
          <w:tab w:val="num" w:pos="284"/>
        </w:tabs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lastRenderedPageBreak/>
        <w:t>IV./</w:t>
      </w:r>
    </w:p>
    <w:p w:rsidR="004D02F5" w:rsidRPr="004458CE" w:rsidRDefault="004D02F5" w:rsidP="004D02F5">
      <w:pPr>
        <w:tabs>
          <w:tab w:val="num" w:pos="284"/>
        </w:tabs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RÉSZLETES MEGÁLLAPÍTÁSOK</w:t>
      </w:r>
    </w:p>
    <w:p w:rsidR="004D02F5" w:rsidRDefault="004D02F5" w:rsidP="004D02F5">
      <w:pPr>
        <w:jc w:val="center"/>
        <w:rPr>
          <w:rFonts w:cstheme="minorHAnsi"/>
          <w:b/>
          <w:bCs/>
          <w:sz w:val="26"/>
          <w:szCs w:val="26"/>
        </w:rPr>
      </w:pPr>
    </w:p>
    <w:p w:rsidR="008B08A1" w:rsidRPr="004458CE" w:rsidRDefault="008B08A1" w:rsidP="004D02F5">
      <w:pPr>
        <w:jc w:val="center"/>
        <w:rPr>
          <w:rFonts w:cstheme="minorHAnsi"/>
          <w:b/>
          <w:bCs/>
          <w:sz w:val="26"/>
          <w:szCs w:val="26"/>
        </w:rPr>
      </w:pPr>
    </w:p>
    <w:p w:rsidR="004D02F5" w:rsidRPr="005E7D3F" w:rsidRDefault="008E1D57" w:rsidP="00513597">
      <w:pPr>
        <w:pStyle w:val="Listaszerbekezds"/>
        <w:numPr>
          <w:ilvl w:val="0"/>
          <w:numId w:val="1"/>
        </w:numPr>
        <w:rPr>
          <w:rFonts w:cstheme="minorHAnsi"/>
          <w:b/>
          <w:bCs/>
          <w:sz w:val="26"/>
          <w:szCs w:val="26"/>
        </w:rPr>
      </w:pPr>
      <w:r w:rsidRPr="005E7D3F">
        <w:rPr>
          <w:rFonts w:cstheme="minorHAnsi"/>
          <w:b/>
          <w:bCs/>
          <w:sz w:val="26"/>
          <w:szCs w:val="26"/>
        </w:rPr>
        <w:t>A 2014. évi rendező tételek</w:t>
      </w:r>
    </w:p>
    <w:p w:rsidR="00EC367C" w:rsidRDefault="00EC367C" w:rsidP="00D46E8D">
      <w:pPr>
        <w:pStyle w:val="Listaszerbekezds"/>
        <w:rPr>
          <w:rFonts w:cstheme="minorHAnsi"/>
          <w:b/>
          <w:bCs/>
          <w:sz w:val="26"/>
          <w:szCs w:val="26"/>
        </w:rPr>
      </w:pPr>
    </w:p>
    <w:p w:rsidR="008B08A1" w:rsidRPr="005E7D3F" w:rsidRDefault="008B08A1" w:rsidP="00D46E8D">
      <w:pPr>
        <w:pStyle w:val="Listaszerbekezds"/>
        <w:rPr>
          <w:rFonts w:cstheme="minorHAnsi"/>
          <w:b/>
          <w:bCs/>
          <w:sz w:val="26"/>
          <w:szCs w:val="26"/>
        </w:rPr>
      </w:pPr>
    </w:p>
    <w:p w:rsidR="008C24B3" w:rsidRPr="005E7D3F" w:rsidRDefault="00822C89" w:rsidP="00822C89">
      <w:pPr>
        <w:pStyle w:val="Szvegtrzs2"/>
        <w:spacing w:after="0" w:line="240" w:lineRule="auto"/>
        <w:rPr>
          <w:sz w:val="26"/>
          <w:szCs w:val="26"/>
        </w:rPr>
      </w:pPr>
      <w:r w:rsidRPr="005E7D3F">
        <w:rPr>
          <w:sz w:val="26"/>
          <w:szCs w:val="26"/>
        </w:rPr>
        <w:t xml:space="preserve">2014. január 1-től az </w:t>
      </w:r>
      <w:proofErr w:type="spellStart"/>
      <w:r w:rsidR="001C5ED8" w:rsidRPr="005E7D3F">
        <w:rPr>
          <w:sz w:val="26"/>
          <w:szCs w:val="26"/>
        </w:rPr>
        <w:t>Á</w:t>
      </w:r>
      <w:r w:rsidRPr="005E7D3F">
        <w:rPr>
          <w:sz w:val="26"/>
          <w:szCs w:val="26"/>
        </w:rPr>
        <w:t>hsz</w:t>
      </w:r>
      <w:proofErr w:type="spellEnd"/>
      <w:r w:rsidRPr="005E7D3F">
        <w:rPr>
          <w:sz w:val="26"/>
          <w:szCs w:val="26"/>
        </w:rPr>
        <w:t xml:space="preserve">. előírásai </w:t>
      </w:r>
      <w:r w:rsidR="001C5ED8" w:rsidRPr="005E7D3F">
        <w:rPr>
          <w:sz w:val="26"/>
          <w:szCs w:val="26"/>
        </w:rPr>
        <w:t xml:space="preserve">már </w:t>
      </w:r>
      <w:r w:rsidRPr="005E7D3F">
        <w:rPr>
          <w:sz w:val="26"/>
          <w:szCs w:val="26"/>
        </w:rPr>
        <w:t xml:space="preserve">nem éltek, helyette az új </w:t>
      </w:r>
      <w:proofErr w:type="spellStart"/>
      <w:r w:rsidRPr="005E7D3F">
        <w:rPr>
          <w:sz w:val="26"/>
          <w:szCs w:val="26"/>
        </w:rPr>
        <w:t>Áhsz</w:t>
      </w:r>
      <w:proofErr w:type="spellEnd"/>
      <w:r w:rsidRPr="005E7D3F">
        <w:rPr>
          <w:sz w:val="26"/>
          <w:szCs w:val="26"/>
        </w:rPr>
        <w:t>. el</w:t>
      </w:r>
      <w:r w:rsidR="00B4284A" w:rsidRPr="005E7D3F">
        <w:rPr>
          <w:sz w:val="26"/>
          <w:szCs w:val="26"/>
        </w:rPr>
        <w:t>vá</w:t>
      </w:r>
      <w:r w:rsidR="00237F74" w:rsidRPr="005E7D3F">
        <w:rPr>
          <w:sz w:val="26"/>
          <w:szCs w:val="26"/>
        </w:rPr>
        <w:t>rásait kell</w:t>
      </w:r>
      <w:r w:rsidRPr="005E7D3F">
        <w:rPr>
          <w:sz w:val="26"/>
          <w:szCs w:val="26"/>
        </w:rPr>
        <w:t xml:space="preserve"> alkalmazni. Az elkészített 2013. évi költségvetési beszámoló mérlegét kellett átrendezni 2014. március 31-ig </w:t>
      </w:r>
      <w:r w:rsidR="001C5ED8" w:rsidRPr="005E7D3F">
        <w:rPr>
          <w:sz w:val="26"/>
          <w:szCs w:val="26"/>
        </w:rPr>
        <w:t xml:space="preserve">annak érdekében, hogy az új </w:t>
      </w:r>
      <w:proofErr w:type="spellStart"/>
      <w:r w:rsidR="001C5ED8" w:rsidRPr="005E7D3F">
        <w:rPr>
          <w:sz w:val="26"/>
          <w:szCs w:val="26"/>
        </w:rPr>
        <w:t>Áhsz</w:t>
      </w:r>
      <w:proofErr w:type="spellEnd"/>
      <w:r w:rsidR="001C5ED8" w:rsidRPr="005E7D3F">
        <w:rPr>
          <w:sz w:val="26"/>
          <w:szCs w:val="26"/>
        </w:rPr>
        <w:t>. szerinti megfelelés</w:t>
      </w:r>
      <w:r w:rsidR="008C24B3" w:rsidRPr="005E7D3F">
        <w:rPr>
          <w:sz w:val="26"/>
          <w:szCs w:val="26"/>
        </w:rPr>
        <w:t>t biztosítani tudják.</w:t>
      </w:r>
      <w:r w:rsidRPr="005E7D3F">
        <w:rPr>
          <w:sz w:val="26"/>
          <w:szCs w:val="26"/>
        </w:rPr>
        <w:t xml:space="preserve"> </w:t>
      </w:r>
    </w:p>
    <w:p w:rsidR="00EB6634" w:rsidRDefault="00EB6634" w:rsidP="00EB6634">
      <w:pPr>
        <w:pStyle w:val="Szvegtrzs2"/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</w:p>
    <w:p w:rsidR="008B08A1" w:rsidRPr="005E7D3F" w:rsidRDefault="008B08A1" w:rsidP="00EB6634">
      <w:pPr>
        <w:pStyle w:val="Szvegtrzs2"/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</w:p>
    <w:p w:rsidR="00D12AAD" w:rsidRPr="005E7D3F" w:rsidRDefault="00D12AAD" w:rsidP="00D12AAD">
      <w:pPr>
        <w:rPr>
          <w:rFonts w:cstheme="minorHAnsi"/>
          <w:b/>
          <w:bCs/>
          <w:sz w:val="26"/>
          <w:szCs w:val="26"/>
        </w:rPr>
      </w:pPr>
      <w:proofErr w:type="gramStart"/>
      <w:r w:rsidRPr="005E7D3F">
        <w:rPr>
          <w:rFonts w:cstheme="minorHAnsi"/>
          <w:b/>
          <w:bCs/>
          <w:sz w:val="26"/>
          <w:szCs w:val="26"/>
        </w:rPr>
        <w:t>A.</w:t>
      </w:r>
      <w:proofErr w:type="gramEnd"/>
      <w:r w:rsidRPr="005E7D3F">
        <w:rPr>
          <w:rFonts w:cstheme="minorHAnsi"/>
          <w:b/>
          <w:bCs/>
          <w:sz w:val="26"/>
          <w:szCs w:val="26"/>
        </w:rPr>
        <w:t xml:space="preserve">1. </w:t>
      </w:r>
      <w:r w:rsidR="008E1D57" w:rsidRPr="005E7D3F">
        <w:rPr>
          <w:rFonts w:cstheme="minorHAnsi"/>
          <w:b/>
          <w:bCs/>
          <w:sz w:val="26"/>
          <w:szCs w:val="26"/>
        </w:rPr>
        <w:t>A kötelező jelleggel előírt leltározási tevékenység</w:t>
      </w:r>
    </w:p>
    <w:p w:rsidR="00FD670B" w:rsidRPr="005E7D3F" w:rsidRDefault="00FD670B" w:rsidP="00D12AAD">
      <w:pPr>
        <w:rPr>
          <w:rFonts w:ascii="Times New Roman" w:hAnsi="Times New Roman"/>
          <w:b/>
          <w:bCs/>
          <w:sz w:val="26"/>
          <w:szCs w:val="26"/>
        </w:rPr>
      </w:pPr>
    </w:p>
    <w:p w:rsidR="00020635" w:rsidRPr="005E7D3F" w:rsidRDefault="00020635" w:rsidP="00020635">
      <w:pPr>
        <w:pStyle w:val="Szvegtrzs2"/>
        <w:spacing w:line="240" w:lineRule="auto"/>
        <w:rPr>
          <w:sz w:val="26"/>
          <w:szCs w:val="26"/>
        </w:rPr>
      </w:pPr>
      <w:r w:rsidRPr="005E7D3F">
        <w:rPr>
          <w:sz w:val="26"/>
          <w:szCs w:val="26"/>
        </w:rPr>
        <w:t xml:space="preserve">Az </w:t>
      </w:r>
      <w:proofErr w:type="spellStart"/>
      <w:r w:rsidRPr="005E7D3F">
        <w:rPr>
          <w:sz w:val="26"/>
          <w:szCs w:val="26"/>
        </w:rPr>
        <w:t>Átr</w:t>
      </w:r>
      <w:proofErr w:type="spellEnd"/>
      <w:r w:rsidRPr="005E7D3F">
        <w:rPr>
          <w:sz w:val="26"/>
          <w:szCs w:val="26"/>
        </w:rPr>
        <w:t xml:space="preserve">. 2. § (1) bekezdése </w:t>
      </w:r>
      <w:r w:rsidR="00817732" w:rsidRPr="005E7D3F">
        <w:rPr>
          <w:sz w:val="26"/>
          <w:szCs w:val="26"/>
        </w:rPr>
        <w:t xml:space="preserve">elvárása </w:t>
      </w:r>
      <w:r w:rsidRPr="005E7D3F">
        <w:rPr>
          <w:sz w:val="26"/>
          <w:szCs w:val="26"/>
        </w:rPr>
        <w:t xml:space="preserve">szerint a </w:t>
      </w:r>
      <w:r w:rsidRPr="005E7D3F">
        <w:rPr>
          <w:b/>
          <w:sz w:val="26"/>
          <w:szCs w:val="26"/>
        </w:rPr>
        <w:t xml:space="preserve">2013. december 31-ei mérleg </w:t>
      </w:r>
      <w:r w:rsidR="00243145">
        <w:rPr>
          <w:b/>
          <w:sz w:val="26"/>
          <w:szCs w:val="26"/>
        </w:rPr>
        <w:t xml:space="preserve">adatait </w:t>
      </w:r>
      <w:r w:rsidRPr="005E7D3F">
        <w:rPr>
          <w:b/>
          <w:sz w:val="26"/>
          <w:szCs w:val="26"/>
        </w:rPr>
        <w:t xml:space="preserve">fordulónappal </w:t>
      </w:r>
      <w:r w:rsidR="00243145">
        <w:rPr>
          <w:b/>
          <w:sz w:val="26"/>
          <w:szCs w:val="26"/>
        </w:rPr>
        <w:t xml:space="preserve">(december 31-re) </w:t>
      </w:r>
      <w:r w:rsidRPr="005E7D3F">
        <w:rPr>
          <w:b/>
          <w:sz w:val="26"/>
          <w:szCs w:val="26"/>
        </w:rPr>
        <w:t>teljes körűen fel kell</w:t>
      </w:r>
      <w:r w:rsidR="00817732" w:rsidRPr="005E7D3F">
        <w:rPr>
          <w:b/>
          <w:sz w:val="26"/>
          <w:szCs w:val="26"/>
        </w:rPr>
        <w:t>ett</w:t>
      </w:r>
      <w:r w:rsidRPr="005E7D3F">
        <w:rPr>
          <w:b/>
          <w:sz w:val="26"/>
          <w:szCs w:val="26"/>
        </w:rPr>
        <w:t xml:space="preserve"> leltározni valamennyi eszköz</w:t>
      </w:r>
      <w:r w:rsidR="00243145">
        <w:rPr>
          <w:b/>
          <w:sz w:val="26"/>
          <w:szCs w:val="26"/>
        </w:rPr>
        <w:t>re</w:t>
      </w:r>
      <w:r w:rsidRPr="005E7D3F">
        <w:rPr>
          <w:b/>
          <w:sz w:val="26"/>
          <w:szCs w:val="26"/>
        </w:rPr>
        <w:t xml:space="preserve"> és forrás</w:t>
      </w:r>
      <w:r w:rsidR="00243145">
        <w:rPr>
          <w:b/>
          <w:sz w:val="26"/>
          <w:szCs w:val="26"/>
        </w:rPr>
        <w:t>ra</w:t>
      </w:r>
      <w:r w:rsidRPr="005E7D3F">
        <w:rPr>
          <w:b/>
          <w:sz w:val="26"/>
          <w:szCs w:val="26"/>
        </w:rPr>
        <w:t xml:space="preserve"> </w:t>
      </w:r>
      <w:r w:rsidR="00243145" w:rsidRPr="00243145">
        <w:rPr>
          <w:sz w:val="26"/>
          <w:szCs w:val="26"/>
        </w:rPr>
        <w:t>(köztük</w:t>
      </w:r>
      <w:r w:rsidRPr="00243145">
        <w:rPr>
          <w:sz w:val="26"/>
          <w:szCs w:val="26"/>
        </w:rPr>
        <w:t xml:space="preserve"> kötelezettsége</w:t>
      </w:r>
      <w:r w:rsidR="00243145" w:rsidRPr="00243145">
        <w:rPr>
          <w:sz w:val="26"/>
          <w:szCs w:val="26"/>
        </w:rPr>
        <w:t>ket is)</w:t>
      </w:r>
      <w:r w:rsidR="00243145">
        <w:rPr>
          <w:b/>
          <w:sz w:val="26"/>
          <w:szCs w:val="26"/>
        </w:rPr>
        <w:t xml:space="preserve"> vonatkozóan</w:t>
      </w:r>
      <w:r w:rsidRPr="005E7D3F">
        <w:rPr>
          <w:b/>
          <w:sz w:val="26"/>
          <w:szCs w:val="26"/>
        </w:rPr>
        <w:t xml:space="preserve">. </w:t>
      </w:r>
      <w:r w:rsidRPr="005E7D3F">
        <w:rPr>
          <w:sz w:val="26"/>
          <w:szCs w:val="26"/>
        </w:rPr>
        <w:t xml:space="preserve"> A mennyiségben és értékben nyilvántartott eszközöket tényleges mennyiségi felvétellel, az egyeztetéssel leltározandó eszközöket és forrásokat, valamint a kötelezettségvállalásokat az azok meglétét igazoló dokumentumokkal egyeztetve és alátámasztva kellett leltározni.</w:t>
      </w:r>
    </w:p>
    <w:p w:rsidR="00020635" w:rsidRPr="005E7D3F" w:rsidRDefault="00020635" w:rsidP="008B08A1">
      <w:pPr>
        <w:pStyle w:val="Szvegtrzs2"/>
        <w:spacing w:after="0" w:line="240" w:lineRule="auto"/>
        <w:rPr>
          <w:sz w:val="26"/>
          <w:szCs w:val="26"/>
        </w:rPr>
      </w:pPr>
      <w:r w:rsidRPr="005E7D3F">
        <w:rPr>
          <w:b/>
          <w:sz w:val="26"/>
          <w:szCs w:val="26"/>
        </w:rPr>
        <w:t>Az ellenőrzött szervezeteknél a leírtaknak megfelelően jártak el.</w:t>
      </w:r>
      <w:r w:rsidRPr="005E7D3F">
        <w:rPr>
          <w:sz w:val="26"/>
          <w:szCs w:val="26"/>
        </w:rPr>
        <w:t xml:space="preserve"> A 2013. december 31-i állományról megfelelően mérleg alátámasztó leltár készült. A </w:t>
      </w:r>
      <w:r w:rsidRPr="006563AF">
        <w:rPr>
          <w:sz w:val="26"/>
          <w:szCs w:val="26"/>
        </w:rPr>
        <w:t xml:space="preserve">tárgyi eszközök és a </w:t>
      </w:r>
      <w:proofErr w:type="spellStart"/>
      <w:r w:rsidRPr="006563AF">
        <w:rPr>
          <w:sz w:val="26"/>
          <w:szCs w:val="26"/>
        </w:rPr>
        <w:t>kisértékű</w:t>
      </w:r>
      <w:proofErr w:type="spellEnd"/>
      <w:r w:rsidRPr="006563AF">
        <w:rPr>
          <w:sz w:val="26"/>
          <w:szCs w:val="26"/>
        </w:rPr>
        <w:t xml:space="preserve"> eszközök leltára is elkészült.</w:t>
      </w:r>
      <w:r w:rsidRPr="005E7D3F">
        <w:rPr>
          <w:sz w:val="26"/>
          <w:szCs w:val="26"/>
        </w:rPr>
        <w:t xml:space="preserve"> </w:t>
      </w:r>
    </w:p>
    <w:p w:rsidR="00143C97" w:rsidRDefault="00143C97" w:rsidP="00513597">
      <w:pPr>
        <w:pStyle w:val="Listaszerbekezds"/>
        <w:rPr>
          <w:rFonts w:cstheme="minorHAnsi"/>
          <w:bCs/>
          <w:sz w:val="26"/>
          <w:szCs w:val="26"/>
        </w:rPr>
      </w:pPr>
    </w:p>
    <w:p w:rsidR="008B08A1" w:rsidRPr="005E7D3F" w:rsidRDefault="008B08A1" w:rsidP="00513597">
      <w:pPr>
        <w:pStyle w:val="Listaszerbekezds"/>
        <w:rPr>
          <w:rFonts w:cstheme="minorHAnsi"/>
          <w:bCs/>
          <w:sz w:val="26"/>
          <w:szCs w:val="26"/>
        </w:rPr>
      </w:pPr>
    </w:p>
    <w:p w:rsidR="00D12B77" w:rsidRPr="005E7D3F" w:rsidRDefault="00D12B77" w:rsidP="00D12B77">
      <w:pPr>
        <w:pStyle w:val="Listaszerbekezds"/>
        <w:ind w:left="0"/>
        <w:rPr>
          <w:rFonts w:cstheme="minorHAnsi"/>
          <w:b/>
          <w:sz w:val="26"/>
          <w:szCs w:val="26"/>
        </w:rPr>
      </w:pPr>
      <w:proofErr w:type="gramStart"/>
      <w:r w:rsidRPr="005E7D3F">
        <w:rPr>
          <w:rFonts w:cstheme="minorHAnsi"/>
          <w:b/>
          <w:sz w:val="26"/>
          <w:szCs w:val="26"/>
        </w:rPr>
        <w:t>A.</w:t>
      </w:r>
      <w:proofErr w:type="gramEnd"/>
      <w:r w:rsidRPr="005E7D3F">
        <w:rPr>
          <w:rFonts w:cstheme="minorHAnsi"/>
          <w:b/>
          <w:sz w:val="26"/>
          <w:szCs w:val="26"/>
        </w:rPr>
        <w:t>2. A rendező mérleg formai megfelelése</w:t>
      </w:r>
    </w:p>
    <w:p w:rsidR="00EB6634" w:rsidRPr="005E7D3F" w:rsidRDefault="00EB6634" w:rsidP="00D12B77">
      <w:pPr>
        <w:pStyle w:val="Listaszerbekezds"/>
        <w:ind w:left="0"/>
        <w:rPr>
          <w:rFonts w:cstheme="minorHAnsi"/>
          <w:b/>
          <w:sz w:val="26"/>
          <w:szCs w:val="26"/>
        </w:rPr>
      </w:pPr>
    </w:p>
    <w:p w:rsidR="00EC78A1" w:rsidRPr="005E7D3F" w:rsidRDefault="00661338" w:rsidP="00661338">
      <w:pPr>
        <w:pStyle w:val="Szvegtrzs2"/>
        <w:spacing w:after="0" w:line="240" w:lineRule="auto"/>
        <w:rPr>
          <w:sz w:val="26"/>
          <w:szCs w:val="26"/>
        </w:rPr>
      </w:pPr>
      <w:r w:rsidRPr="005E7D3F">
        <w:rPr>
          <w:sz w:val="26"/>
          <w:szCs w:val="26"/>
        </w:rPr>
        <w:t xml:space="preserve">A 2013. évi költségvetési beszámoló </w:t>
      </w:r>
      <w:r w:rsidR="00522823" w:rsidRPr="005E7D3F">
        <w:rPr>
          <w:sz w:val="26"/>
          <w:szCs w:val="26"/>
        </w:rPr>
        <w:t xml:space="preserve">mérlege </w:t>
      </w:r>
      <w:r w:rsidR="00EB6634" w:rsidRPr="005E7D3F">
        <w:rPr>
          <w:sz w:val="26"/>
          <w:szCs w:val="26"/>
        </w:rPr>
        <w:t xml:space="preserve">az </w:t>
      </w:r>
      <w:proofErr w:type="spellStart"/>
      <w:r w:rsidR="00EB6634" w:rsidRPr="005E7D3F">
        <w:rPr>
          <w:sz w:val="26"/>
          <w:szCs w:val="26"/>
        </w:rPr>
        <w:t>Áhsz</w:t>
      </w:r>
      <w:proofErr w:type="spellEnd"/>
      <w:r w:rsidR="00EB6634" w:rsidRPr="005E7D3F">
        <w:rPr>
          <w:sz w:val="26"/>
          <w:szCs w:val="26"/>
        </w:rPr>
        <w:t xml:space="preserve">. </w:t>
      </w:r>
      <w:r w:rsidR="00EC78A1" w:rsidRPr="005E7D3F">
        <w:rPr>
          <w:sz w:val="26"/>
          <w:szCs w:val="26"/>
        </w:rPr>
        <w:t>5. sz. melléklete szerinti tagolásban és tartalommal készült el.</w:t>
      </w:r>
    </w:p>
    <w:p w:rsidR="00661338" w:rsidRPr="005E7D3F" w:rsidRDefault="00EC78A1" w:rsidP="00661338">
      <w:pPr>
        <w:pStyle w:val="Szvegtrzs2"/>
        <w:spacing w:after="0" w:line="240" w:lineRule="auto"/>
        <w:rPr>
          <w:sz w:val="26"/>
          <w:szCs w:val="26"/>
        </w:rPr>
      </w:pPr>
      <w:r w:rsidRPr="005E7D3F">
        <w:rPr>
          <w:sz w:val="26"/>
          <w:szCs w:val="26"/>
        </w:rPr>
        <w:t xml:space="preserve">Az így elkészült </w:t>
      </w:r>
      <w:r w:rsidR="00661338" w:rsidRPr="005E7D3F">
        <w:rPr>
          <w:sz w:val="26"/>
          <w:szCs w:val="26"/>
        </w:rPr>
        <w:t>mérleg</w:t>
      </w:r>
      <w:r w:rsidRPr="005E7D3F">
        <w:rPr>
          <w:sz w:val="26"/>
          <w:szCs w:val="26"/>
        </w:rPr>
        <w:t>e</w:t>
      </w:r>
      <w:r w:rsidR="00661338" w:rsidRPr="005E7D3F">
        <w:rPr>
          <w:sz w:val="26"/>
          <w:szCs w:val="26"/>
        </w:rPr>
        <w:t xml:space="preserve">t kellett átrendezni 2014. március 31-ig </w:t>
      </w:r>
      <w:r w:rsidRPr="005E7D3F">
        <w:rPr>
          <w:sz w:val="26"/>
          <w:szCs w:val="26"/>
        </w:rPr>
        <w:t xml:space="preserve">úgy, hogy az </w:t>
      </w:r>
      <w:r w:rsidR="00661338" w:rsidRPr="005E7D3F">
        <w:rPr>
          <w:sz w:val="26"/>
          <w:szCs w:val="26"/>
        </w:rPr>
        <w:t xml:space="preserve">új </w:t>
      </w:r>
      <w:proofErr w:type="spellStart"/>
      <w:r w:rsidR="00661338" w:rsidRPr="005E7D3F">
        <w:rPr>
          <w:sz w:val="26"/>
          <w:szCs w:val="26"/>
        </w:rPr>
        <w:t>Áhsz</w:t>
      </w:r>
      <w:proofErr w:type="spellEnd"/>
      <w:r w:rsidR="00661338" w:rsidRPr="005E7D3F">
        <w:rPr>
          <w:sz w:val="26"/>
          <w:szCs w:val="26"/>
        </w:rPr>
        <w:t>. szerinti megfelelést biztosít</w:t>
      </w:r>
      <w:r w:rsidR="00794754" w:rsidRPr="005E7D3F">
        <w:rPr>
          <w:sz w:val="26"/>
          <w:szCs w:val="26"/>
        </w:rPr>
        <w:t>ott</w:t>
      </w:r>
      <w:r w:rsidR="00661338" w:rsidRPr="005E7D3F">
        <w:rPr>
          <w:sz w:val="26"/>
          <w:szCs w:val="26"/>
        </w:rPr>
        <w:t xml:space="preserve"> </w:t>
      </w:r>
      <w:r w:rsidRPr="005E7D3F">
        <w:rPr>
          <w:sz w:val="26"/>
          <w:szCs w:val="26"/>
        </w:rPr>
        <w:t>legyen.</w:t>
      </w:r>
      <w:r w:rsidR="00661338" w:rsidRPr="005E7D3F">
        <w:rPr>
          <w:sz w:val="26"/>
          <w:szCs w:val="26"/>
        </w:rPr>
        <w:t xml:space="preserve"> </w:t>
      </w:r>
    </w:p>
    <w:p w:rsidR="00661338" w:rsidRPr="005E7D3F" w:rsidRDefault="00661338" w:rsidP="00661338">
      <w:pPr>
        <w:pStyle w:val="Szvegtrzs2"/>
        <w:spacing w:after="0" w:line="240" w:lineRule="auto"/>
        <w:rPr>
          <w:sz w:val="26"/>
          <w:szCs w:val="26"/>
        </w:rPr>
      </w:pPr>
      <w:r w:rsidRPr="005E7D3F">
        <w:rPr>
          <w:sz w:val="26"/>
          <w:szCs w:val="26"/>
        </w:rPr>
        <w:t xml:space="preserve">Az </w:t>
      </w:r>
      <w:r w:rsidRPr="005E7D3F">
        <w:rPr>
          <w:b/>
          <w:sz w:val="26"/>
          <w:szCs w:val="26"/>
        </w:rPr>
        <w:t xml:space="preserve">átrendezés feladatainál </w:t>
      </w:r>
      <w:r w:rsidRPr="005E7D3F">
        <w:rPr>
          <w:sz w:val="26"/>
          <w:szCs w:val="26"/>
        </w:rPr>
        <w:t xml:space="preserve">az új </w:t>
      </w:r>
      <w:proofErr w:type="spellStart"/>
      <w:r w:rsidRPr="005E7D3F">
        <w:rPr>
          <w:sz w:val="26"/>
          <w:szCs w:val="26"/>
        </w:rPr>
        <w:t>Áhsz</w:t>
      </w:r>
      <w:proofErr w:type="spellEnd"/>
      <w:r w:rsidRPr="005E7D3F">
        <w:rPr>
          <w:sz w:val="26"/>
          <w:szCs w:val="26"/>
        </w:rPr>
        <w:t xml:space="preserve">. és az </w:t>
      </w:r>
      <w:proofErr w:type="spellStart"/>
      <w:r w:rsidRPr="005E7D3F">
        <w:rPr>
          <w:sz w:val="26"/>
          <w:szCs w:val="26"/>
        </w:rPr>
        <w:t>Átr</w:t>
      </w:r>
      <w:proofErr w:type="spellEnd"/>
      <w:r w:rsidRPr="005E7D3F">
        <w:rPr>
          <w:sz w:val="26"/>
          <w:szCs w:val="26"/>
        </w:rPr>
        <w:t xml:space="preserve">. </w:t>
      </w:r>
      <w:r w:rsidRPr="005E7D3F">
        <w:rPr>
          <w:b/>
          <w:sz w:val="26"/>
          <w:szCs w:val="26"/>
        </w:rPr>
        <w:t>jogszabály előírásait kellett figyelembe venni.</w:t>
      </w:r>
      <w:r w:rsidRPr="005E7D3F">
        <w:rPr>
          <w:sz w:val="26"/>
          <w:szCs w:val="26"/>
        </w:rPr>
        <w:t xml:space="preserve"> A rendező mérleg elkészítési határideje bár március 31-e volt, s az átrendezett mérleg Magyar Államkincstár felé leadására sor került, de ezt követően újabb és újabb módosításokra került sor </w:t>
      </w:r>
      <w:proofErr w:type="gramStart"/>
      <w:r w:rsidRPr="005E7D3F">
        <w:rPr>
          <w:sz w:val="26"/>
          <w:szCs w:val="26"/>
        </w:rPr>
        <w:t>program frissítések</w:t>
      </w:r>
      <w:proofErr w:type="gramEnd"/>
      <w:r w:rsidRPr="005E7D3F">
        <w:rPr>
          <w:sz w:val="26"/>
          <w:szCs w:val="26"/>
        </w:rPr>
        <w:t xml:space="preserve"> m</w:t>
      </w:r>
      <w:r w:rsidR="00431B60" w:rsidRPr="005E7D3F">
        <w:rPr>
          <w:sz w:val="26"/>
          <w:szCs w:val="26"/>
        </w:rPr>
        <w:t>i</w:t>
      </w:r>
      <w:r w:rsidRPr="005E7D3F">
        <w:rPr>
          <w:sz w:val="26"/>
          <w:szCs w:val="26"/>
        </w:rPr>
        <w:t xml:space="preserve">att. A többszöri módosítások egészen 2014. szeptember hónapig eltartottak. </w:t>
      </w:r>
    </w:p>
    <w:p w:rsidR="00431B60" w:rsidRPr="005E7D3F" w:rsidRDefault="00431B60" w:rsidP="008B08A1">
      <w:pPr>
        <w:pStyle w:val="Szvegtrzs2"/>
        <w:spacing w:after="0" w:line="240" w:lineRule="auto"/>
        <w:rPr>
          <w:sz w:val="26"/>
          <w:szCs w:val="26"/>
        </w:rPr>
      </w:pPr>
      <w:r w:rsidRPr="005E7D3F">
        <w:rPr>
          <w:sz w:val="26"/>
          <w:szCs w:val="26"/>
        </w:rPr>
        <w:lastRenderedPageBreak/>
        <w:t xml:space="preserve">Az </w:t>
      </w:r>
      <w:proofErr w:type="spellStart"/>
      <w:r w:rsidRPr="005E7D3F">
        <w:rPr>
          <w:sz w:val="26"/>
          <w:szCs w:val="26"/>
        </w:rPr>
        <w:t>Átr</w:t>
      </w:r>
      <w:proofErr w:type="spellEnd"/>
      <w:r w:rsidRPr="005E7D3F">
        <w:rPr>
          <w:sz w:val="26"/>
          <w:szCs w:val="26"/>
        </w:rPr>
        <w:t>. 1. §-ában leírtaknak megfelelően a rendező mérleget először forintban készítették el. Ezt követően került sor az ezer forintos tétel kimutatására, ami továbbításra került a</w:t>
      </w:r>
      <w:r w:rsidR="00794754" w:rsidRPr="005E7D3F">
        <w:rPr>
          <w:sz w:val="26"/>
          <w:szCs w:val="26"/>
        </w:rPr>
        <w:t xml:space="preserve"> Magyar</w:t>
      </w:r>
      <w:r w:rsidRPr="005E7D3F">
        <w:rPr>
          <w:sz w:val="26"/>
          <w:szCs w:val="26"/>
        </w:rPr>
        <w:t xml:space="preserve"> Államkincstár felé.</w:t>
      </w:r>
    </w:p>
    <w:p w:rsidR="0081762A" w:rsidRPr="005E7D3F" w:rsidRDefault="0081762A" w:rsidP="00513597">
      <w:pPr>
        <w:pStyle w:val="Listaszerbekezds"/>
        <w:rPr>
          <w:rFonts w:cstheme="minorHAnsi"/>
          <w:bCs/>
          <w:sz w:val="26"/>
          <w:szCs w:val="26"/>
        </w:rPr>
      </w:pPr>
    </w:p>
    <w:p w:rsidR="00FD670B" w:rsidRPr="005E7D3F" w:rsidRDefault="00D12B77" w:rsidP="00FD670B">
      <w:pPr>
        <w:pStyle w:val="Listaszerbekezds"/>
        <w:ind w:left="0"/>
        <w:rPr>
          <w:rFonts w:cstheme="minorHAnsi"/>
          <w:b/>
          <w:sz w:val="26"/>
          <w:szCs w:val="26"/>
        </w:rPr>
      </w:pPr>
      <w:proofErr w:type="gramStart"/>
      <w:r w:rsidRPr="005E7D3F">
        <w:rPr>
          <w:rFonts w:cstheme="minorHAnsi"/>
          <w:b/>
          <w:sz w:val="26"/>
          <w:szCs w:val="26"/>
        </w:rPr>
        <w:t>A.</w:t>
      </w:r>
      <w:proofErr w:type="gramEnd"/>
      <w:r w:rsidRPr="005E7D3F">
        <w:rPr>
          <w:rFonts w:cstheme="minorHAnsi"/>
          <w:b/>
          <w:sz w:val="26"/>
          <w:szCs w:val="26"/>
        </w:rPr>
        <w:t>3</w:t>
      </w:r>
      <w:r w:rsidR="008E1D57" w:rsidRPr="005E7D3F">
        <w:rPr>
          <w:rFonts w:cstheme="minorHAnsi"/>
          <w:b/>
          <w:sz w:val="26"/>
          <w:szCs w:val="26"/>
        </w:rPr>
        <w:t>. A mérleg adatainak átrendezése</w:t>
      </w:r>
      <w:r w:rsidRPr="005E7D3F">
        <w:rPr>
          <w:rFonts w:cstheme="minorHAnsi"/>
          <w:b/>
          <w:sz w:val="26"/>
          <w:szCs w:val="26"/>
        </w:rPr>
        <w:t>, az átforgatott tételek</w:t>
      </w:r>
    </w:p>
    <w:p w:rsidR="004B2D26" w:rsidRPr="005E7D3F" w:rsidRDefault="004B2D26" w:rsidP="00FD670B">
      <w:pPr>
        <w:pStyle w:val="Listaszerbekezds"/>
        <w:ind w:left="0"/>
        <w:rPr>
          <w:rFonts w:cstheme="minorHAnsi"/>
          <w:b/>
          <w:sz w:val="26"/>
          <w:szCs w:val="26"/>
        </w:rPr>
      </w:pPr>
    </w:p>
    <w:p w:rsidR="00C31602" w:rsidRPr="005E7D3F" w:rsidRDefault="00C31602" w:rsidP="00C31602">
      <w:pPr>
        <w:pStyle w:val="Szvegtrzs2"/>
        <w:spacing w:line="240" w:lineRule="auto"/>
        <w:rPr>
          <w:b/>
          <w:sz w:val="26"/>
          <w:szCs w:val="26"/>
        </w:rPr>
      </w:pPr>
      <w:r w:rsidRPr="005E7D3F">
        <w:rPr>
          <w:b/>
          <w:sz w:val="26"/>
          <w:szCs w:val="26"/>
        </w:rPr>
        <w:t>2013. december 31-én a mérlegben kimutatott eszközök és források összege</w:t>
      </w:r>
      <w:r w:rsidR="006C10A8" w:rsidRPr="005E7D3F">
        <w:rPr>
          <w:b/>
          <w:sz w:val="26"/>
          <w:szCs w:val="26"/>
        </w:rPr>
        <w:t>i a következők voltak:</w:t>
      </w:r>
      <w:r w:rsidR="00A65DBA" w:rsidRPr="005E7D3F">
        <w:rPr>
          <w:b/>
          <w:sz w:val="26"/>
          <w:szCs w:val="26"/>
        </w:rPr>
        <w:t xml:space="preserve"> </w:t>
      </w:r>
    </w:p>
    <w:p w:rsidR="003645D5" w:rsidRPr="006563AF" w:rsidRDefault="000312BF" w:rsidP="00A65DBA">
      <w:pPr>
        <w:pStyle w:val="Szvegtrzs2"/>
        <w:numPr>
          <w:ilvl w:val="0"/>
          <w:numId w:val="4"/>
        </w:numPr>
        <w:spacing w:after="0" w:line="240" w:lineRule="auto"/>
        <w:rPr>
          <w:sz w:val="26"/>
          <w:szCs w:val="26"/>
        </w:rPr>
      </w:pPr>
      <w:r w:rsidRPr="006563AF">
        <w:rPr>
          <w:sz w:val="26"/>
          <w:szCs w:val="26"/>
        </w:rPr>
        <w:t xml:space="preserve">Önkormányzatnál </w:t>
      </w:r>
      <w:r w:rsidR="006563AF">
        <w:rPr>
          <w:sz w:val="26"/>
          <w:szCs w:val="26"/>
        </w:rPr>
        <w:t xml:space="preserve">1 363 703 </w:t>
      </w:r>
      <w:r w:rsidR="006C10A8" w:rsidRPr="006563AF">
        <w:rPr>
          <w:sz w:val="26"/>
          <w:szCs w:val="26"/>
        </w:rPr>
        <w:t>E Ft,</w:t>
      </w:r>
    </w:p>
    <w:p w:rsidR="006C10A8" w:rsidRPr="005430A7" w:rsidRDefault="00055E76" w:rsidP="00A65DBA">
      <w:pPr>
        <w:pStyle w:val="Szvegtrzs2"/>
        <w:numPr>
          <w:ilvl w:val="0"/>
          <w:numId w:val="4"/>
        </w:numPr>
        <w:spacing w:after="0" w:line="240" w:lineRule="auto"/>
        <w:rPr>
          <w:sz w:val="26"/>
          <w:szCs w:val="26"/>
        </w:rPr>
      </w:pPr>
      <w:r w:rsidRPr="005430A7">
        <w:rPr>
          <w:sz w:val="26"/>
          <w:szCs w:val="26"/>
        </w:rPr>
        <w:t>Közös Önkormányzati</w:t>
      </w:r>
      <w:r w:rsidR="000312BF" w:rsidRPr="005430A7">
        <w:rPr>
          <w:sz w:val="26"/>
          <w:szCs w:val="26"/>
        </w:rPr>
        <w:t xml:space="preserve"> Hivatalnál </w:t>
      </w:r>
      <w:r w:rsidR="005430A7" w:rsidRPr="005430A7">
        <w:rPr>
          <w:sz w:val="26"/>
          <w:szCs w:val="26"/>
        </w:rPr>
        <w:t xml:space="preserve">240 </w:t>
      </w:r>
      <w:r w:rsidR="006C10A8" w:rsidRPr="005430A7">
        <w:rPr>
          <w:sz w:val="26"/>
          <w:szCs w:val="26"/>
        </w:rPr>
        <w:t>E Ft,</w:t>
      </w:r>
    </w:p>
    <w:p w:rsidR="00055E76" w:rsidRPr="005430A7" w:rsidRDefault="00055E76" w:rsidP="00055E76">
      <w:pPr>
        <w:pStyle w:val="Szvegtrzs2"/>
        <w:numPr>
          <w:ilvl w:val="0"/>
          <w:numId w:val="4"/>
        </w:numPr>
        <w:spacing w:after="0" w:line="240" w:lineRule="auto"/>
        <w:rPr>
          <w:sz w:val="26"/>
          <w:szCs w:val="26"/>
        </w:rPr>
      </w:pPr>
      <w:r w:rsidRPr="005430A7">
        <w:rPr>
          <w:sz w:val="26"/>
          <w:szCs w:val="26"/>
        </w:rPr>
        <w:t>Lébényi Német</w:t>
      </w:r>
      <w:r w:rsidR="006C10A8" w:rsidRPr="005430A7">
        <w:rPr>
          <w:sz w:val="26"/>
          <w:szCs w:val="26"/>
        </w:rPr>
        <w:t xml:space="preserve"> Önkormányzatnál </w:t>
      </w:r>
      <w:r w:rsidR="005430A7" w:rsidRPr="005430A7">
        <w:rPr>
          <w:sz w:val="26"/>
          <w:szCs w:val="26"/>
        </w:rPr>
        <w:t xml:space="preserve">1 148 </w:t>
      </w:r>
      <w:r w:rsidR="006C10A8" w:rsidRPr="005430A7">
        <w:rPr>
          <w:sz w:val="26"/>
          <w:szCs w:val="26"/>
        </w:rPr>
        <w:t>E Ft</w:t>
      </w:r>
      <w:r w:rsidRPr="005430A7">
        <w:rPr>
          <w:sz w:val="26"/>
          <w:szCs w:val="26"/>
        </w:rPr>
        <w:t>,</w:t>
      </w:r>
    </w:p>
    <w:p w:rsidR="006C10A8" w:rsidRPr="00055E76" w:rsidRDefault="00055E76" w:rsidP="00A65DBA">
      <w:pPr>
        <w:pStyle w:val="Szvegtrzs2"/>
        <w:numPr>
          <w:ilvl w:val="0"/>
          <w:numId w:val="4"/>
        </w:numPr>
        <w:spacing w:line="240" w:lineRule="auto"/>
        <w:rPr>
          <w:sz w:val="26"/>
          <w:szCs w:val="26"/>
        </w:rPr>
      </w:pPr>
      <w:r>
        <w:rPr>
          <w:sz w:val="26"/>
          <w:szCs w:val="26"/>
        </w:rPr>
        <w:t>Lébényi Óvoda, Egységes Óvoda – Bölcsődénél 495 E Ft</w:t>
      </w:r>
      <w:r w:rsidR="006C10A8" w:rsidRPr="00055E76">
        <w:rPr>
          <w:sz w:val="26"/>
          <w:szCs w:val="26"/>
        </w:rPr>
        <w:t>.</w:t>
      </w:r>
    </w:p>
    <w:p w:rsidR="006563AF" w:rsidRPr="006563AF" w:rsidRDefault="006563AF" w:rsidP="00D403C6">
      <w:pPr>
        <w:pStyle w:val="Szvegtrzs2"/>
        <w:spacing w:before="120" w:line="240" w:lineRule="auto"/>
        <w:rPr>
          <w:sz w:val="26"/>
          <w:szCs w:val="26"/>
        </w:rPr>
      </w:pPr>
      <w:r>
        <w:rPr>
          <w:sz w:val="26"/>
          <w:szCs w:val="26"/>
        </w:rPr>
        <w:t>Az átrendezés feladatai a Lébényi Óvodánál is vizsgálatra kerültek annak ellenére, hogy már nem az Önkormányzat irányítása alatt van.</w:t>
      </w:r>
    </w:p>
    <w:p w:rsidR="00F333F9" w:rsidRPr="00BA3B6B" w:rsidRDefault="00A65DBA" w:rsidP="00BA3B6B">
      <w:pPr>
        <w:pStyle w:val="Szvegtrzs2"/>
        <w:spacing w:before="120" w:after="0" w:line="240" w:lineRule="auto"/>
        <w:rPr>
          <w:sz w:val="26"/>
          <w:szCs w:val="26"/>
        </w:rPr>
      </w:pPr>
      <w:r w:rsidRPr="00FC40E9">
        <w:rPr>
          <w:b/>
          <w:sz w:val="26"/>
          <w:szCs w:val="26"/>
        </w:rPr>
        <w:t>Az átrendezés</w:t>
      </w:r>
      <w:r w:rsidR="00530C26" w:rsidRPr="00FC40E9">
        <w:rPr>
          <w:b/>
          <w:sz w:val="26"/>
          <w:szCs w:val="26"/>
        </w:rPr>
        <w:t>t követően 2014. január 1-én</w:t>
      </w:r>
      <w:r w:rsidRPr="00FC40E9">
        <w:rPr>
          <w:b/>
          <w:sz w:val="26"/>
          <w:szCs w:val="26"/>
        </w:rPr>
        <w:t xml:space="preserve"> </w:t>
      </w:r>
      <w:r w:rsidR="00FC40E9">
        <w:rPr>
          <w:b/>
          <w:sz w:val="26"/>
          <w:szCs w:val="26"/>
        </w:rPr>
        <w:t>az</w:t>
      </w:r>
      <w:r w:rsidR="00F333F9" w:rsidRPr="00FC40E9">
        <w:rPr>
          <w:b/>
          <w:sz w:val="26"/>
          <w:szCs w:val="26"/>
        </w:rPr>
        <w:t xml:space="preserve"> </w:t>
      </w:r>
      <w:proofErr w:type="gramStart"/>
      <w:r w:rsidR="00F333F9" w:rsidRPr="00FC40E9">
        <w:rPr>
          <w:b/>
          <w:sz w:val="26"/>
          <w:szCs w:val="26"/>
        </w:rPr>
        <w:t>Önkormányzatnál</w:t>
      </w:r>
      <w:proofErr w:type="gramEnd"/>
      <w:r w:rsidR="00F333F9" w:rsidRPr="00FC40E9">
        <w:rPr>
          <w:b/>
          <w:sz w:val="26"/>
          <w:szCs w:val="26"/>
        </w:rPr>
        <w:t xml:space="preserve"> </w:t>
      </w:r>
      <w:r w:rsidR="00FC40E9">
        <w:rPr>
          <w:b/>
          <w:sz w:val="26"/>
          <w:szCs w:val="26"/>
        </w:rPr>
        <w:t>a</w:t>
      </w:r>
      <w:r w:rsidR="006563AF">
        <w:rPr>
          <w:b/>
          <w:sz w:val="26"/>
          <w:szCs w:val="26"/>
        </w:rPr>
        <w:t xml:space="preserve">z Óvodánál </w:t>
      </w:r>
      <w:r w:rsidR="00F333F9" w:rsidRPr="00FC40E9">
        <w:rPr>
          <w:b/>
          <w:sz w:val="26"/>
          <w:szCs w:val="26"/>
        </w:rPr>
        <w:t xml:space="preserve">a mérleg főösszege </w:t>
      </w:r>
      <w:r w:rsidR="00FC40E9">
        <w:rPr>
          <w:b/>
          <w:sz w:val="26"/>
          <w:szCs w:val="26"/>
        </w:rPr>
        <w:t xml:space="preserve">a 2013. december 31-i állapotnál </w:t>
      </w:r>
      <w:r w:rsidR="006563AF">
        <w:rPr>
          <w:b/>
          <w:sz w:val="26"/>
          <w:szCs w:val="26"/>
        </w:rPr>
        <w:t>összességében (több összetevő miatt) 241 E Ft-tal, illetve 1 445 E Ft-tal több lett.</w:t>
      </w:r>
      <w:r w:rsidR="00BA3B6B">
        <w:rPr>
          <w:b/>
          <w:sz w:val="26"/>
          <w:szCs w:val="26"/>
        </w:rPr>
        <w:t xml:space="preserve"> </w:t>
      </w:r>
      <w:r w:rsidR="00BA3B6B">
        <w:rPr>
          <w:sz w:val="26"/>
          <w:szCs w:val="26"/>
        </w:rPr>
        <w:t>A Közös Önkormányzati Hivatal és a Nemzetiségi Önkormányzat vagyona változatlan maradt.</w:t>
      </w:r>
    </w:p>
    <w:p w:rsidR="00D403C6" w:rsidRPr="007A178E" w:rsidRDefault="00D403C6" w:rsidP="00BA3B6B">
      <w:pPr>
        <w:pStyle w:val="Szvegtrzs2"/>
        <w:spacing w:after="0" w:line="240" w:lineRule="auto"/>
        <w:rPr>
          <w:sz w:val="26"/>
          <w:szCs w:val="26"/>
        </w:rPr>
      </w:pPr>
      <w:r w:rsidRPr="007A178E">
        <w:rPr>
          <w:sz w:val="26"/>
          <w:szCs w:val="26"/>
        </w:rPr>
        <w:t xml:space="preserve">A rendező mérleg készítése során a figyelembe veendő elveket és a tételeket - lista szerint a munkalapon </w:t>
      </w:r>
      <w:proofErr w:type="gramStart"/>
      <w:r w:rsidRPr="007A178E">
        <w:rPr>
          <w:sz w:val="26"/>
          <w:szCs w:val="26"/>
        </w:rPr>
        <w:t>-  z</w:t>
      </w:r>
      <w:proofErr w:type="gramEnd"/>
      <w:r w:rsidRPr="007A178E">
        <w:rPr>
          <w:sz w:val="26"/>
          <w:szCs w:val="26"/>
        </w:rPr>
        <w:t xml:space="preserve"> 1. sz. melléklet mutatja be. </w:t>
      </w:r>
    </w:p>
    <w:p w:rsidR="00A65DBA" w:rsidRPr="005E7D3F" w:rsidRDefault="00A65DBA" w:rsidP="006563AF">
      <w:pPr>
        <w:pStyle w:val="Szvegtrzs2"/>
        <w:spacing w:after="0" w:line="240" w:lineRule="auto"/>
        <w:rPr>
          <w:b/>
          <w:sz w:val="26"/>
          <w:szCs w:val="26"/>
        </w:rPr>
      </w:pPr>
    </w:p>
    <w:p w:rsidR="00A65DBA" w:rsidRPr="005E7D3F" w:rsidRDefault="00A65DBA" w:rsidP="00C31602">
      <w:pPr>
        <w:pStyle w:val="Szvegtrzs2"/>
        <w:spacing w:line="240" w:lineRule="auto"/>
        <w:rPr>
          <w:b/>
          <w:sz w:val="26"/>
          <w:szCs w:val="26"/>
        </w:rPr>
      </w:pPr>
      <w:r w:rsidRPr="005E7D3F">
        <w:rPr>
          <w:b/>
          <w:sz w:val="26"/>
          <w:szCs w:val="26"/>
        </w:rPr>
        <w:t xml:space="preserve">Egy-egy szervezeti egység esetében a mérleg adata és az átrendezés eredménye </w:t>
      </w:r>
      <w:r w:rsidR="00D403C6" w:rsidRPr="005E7D3F">
        <w:rPr>
          <w:b/>
          <w:sz w:val="26"/>
          <w:szCs w:val="26"/>
        </w:rPr>
        <w:t xml:space="preserve">- </w:t>
      </w:r>
      <w:r w:rsidRPr="005E7D3F">
        <w:rPr>
          <w:b/>
          <w:sz w:val="26"/>
          <w:szCs w:val="26"/>
        </w:rPr>
        <w:t>részletesen</w:t>
      </w:r>
      <w:r w:rsidR="008B312C">
        <w:rPr>
          <w:b/>
          <w:sz w:val="26"/>
          <w:szCs w:val="26"/>
        </w:rPr>
        <w:t>- a következő</w:t>
      </w:r>
      <w:r w:rsidRPr="005E7D3F">
        <w:rPr>
          <w:b/>
          <w:sz w:val="26"/>
          <w:szCs w:val="26"/>
        </w:rPr>
        <w:t xml:space="preserve">: </w:t>
      </w:r>
    </w:p>
    <w:p w:rsidR="003645D5" w:rsidRPr="005E7D3F" w:rsidRDefault="00A65DBA" w:rsidP="00C31602">
      <w:pPr>
        <w:pStyle w:val="Szvegtrzs2"/>
        <w:spacing w:line="240" w:lineRule="auto"/>
        <w:rPr>
          <w:b/>
          <w:sz w:val="26"/>
          <w:szCs w:val="26"/>
        </w:rPr>
      </w:pPr>
      <w:proofErr w:type="gramStart"/>
      <w:r w:rsidRPr="005E7D3F">
        <w:rPr>
          <w:b/>
          <w:sz w:val="26"/>
          <w:szCs w:val="26"/>
        </w:rPr>
        <w:t>a</w:t>
      </w:r>
      <w:proofErr w:type="gramEnd"/>
      <w:r w:rsidRPr="005E7D3F">
        <w:rPr>
          <w:b/>
          <w:sz w:val="26"/>
          <w:szCs w:val="26"/>
        </w:rPr>
        <w:t xml:space="preserve">). </w:t>
      </w:r>
      <w:r w:rsidR="0009718A">
        <w:rPr>
          <w:b/>
          <w:sz w:val="26"/>
          <w:szCs w:val="26"/>
        </w:rPr>
        <w:t>Közös Önkormányzati Hi</w:t>
      </w:r>
      <w:r w:rsidR="003645D5" w:rsidRPr="005E7D3F">
        <w:rPr>
          <w:b/>
          <w:sz w:val="26"/>
          <w:szCs w:val="26"/>
        </w:rPr>
        <w:t>vatalnál</w:t>
      </w:r>
    </w:p>
    <w:p w:rsidR="005031EC" w:rsidRPr="005E7D3F" w:rsidRDefault="00B34538" w:rsidP="00C3452D">
      <w:pPr>
        <w:pStyle w:val="Szvegtrzs2"/>
        <w:spacing w:after="0" w:line="240" w:lineRule="auto"/>
        <w:rPr>
          <w:b/>
          <w:sz w:val="26"/>
          <w:szCs w:val="26"/>
        </w:rPr>
      </w:pPr>
      <w:r w:rsidRPr="005E7D3F">
        <w:rPr>
          <w:b/>
          <w:sz w:val="26"/>
          <w:szCs w:val="26"/>
        </w:rPr>
        <w:t>A beszámoló mérlegének adata</w:t>
      </w:r>
      <w:r w:rsidR="005031EC" w:rsidRPr="005E7D3F">
        <w:rPr>
          <w:b/>
          <w:sz w:val="26"/>
          <w:szCs w:val="26"/>
        </w:rPr>
        <w:t xml:space="preserve"> – mérleg fősorai alapján - 2013. december 31-re vonatkozóan a következő volt:</w:t>
      </w:r>
    </w:p>
    <w:p w:rsidR="00AB28F2" w:rsidRPr="005430A7" w:rsidRDefault="00AB28F2" w:rsidP="00AB28F2">
      <w:pPr>
        <w:pStyle w:val="Szvegtrzs2"/>
        <w:spacing w:line="240" w:lineRule="auto"/>
        <w:jc w:val="right"/>
        <w:rPr>
          <w:sz w:val="26"/>
        </w:rPr>
      </w:pPr>
      <w:r w:rsidRPr="005430A7">
        <w:rPr>
          <w:sz w:val="26"/>
        </w:rPr>
        <w:t>E Ft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63"/>
        <w:gridCol w:w="1379"/>
        <w:gridCol w:w="2980"/>
        <w:gridCol w:w="1340"/>
      </w:tblGrid>
      <w:tr w:rsidR="002A12CD" w:rsidRPr="005430A7" w:rsidTr="00B31C43">
        <w:tc>
          <w:tcPr>
            <w:tcW w:w="3163" w:type="dxa"/>
          </w:tcPr>
          <w:p w:rsidR="002A12CD" w:rsidRPr="005430A7" w:rsidRDefault="002A12CD" w:rsidP="002A12CD">
            <w:pPr>
              <w:pStyle w:val="Listaszerbekezds"/>
              <w:numPr>
                <w:ilvl w:val="0"/>
                <w:numId w:val="8"/>
              </w:numPr>
              <w:suppressAutoHyphens w:val="0"/>
              <w:autoSpaceDN/>
              <w:textAlignment w:val="auto"/>
              <w:rPr>
                <w:b/>
              </w:rPr>
            </w:pPr>
            <w:r w:rsidRPr="005430A7">
              <w:rPr>
                <w:b/>
              </w:rPr>
              <w:t>Befektetett eszközök</w:t>
            </w:r>
          </w:p>
        </w:tc>
        <w:tc>
          <w:tcPr>
            <w:tcW w:w="1379" w:type="dxa"/>
          </w:tcPr>
          <w:p w:rsidR="002A12CD" w:rsidRPr="005430A7" w:rsidRDefault="005430A7" w:rsidP="00524FBE">
            <w:pPr>
              <w:jc w:val="right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980" w:type="dxa"/>
          </w:tcPr>
          <w:p w:rsidR="002A12CD" w:rsidRPr="005430A7" w:rsidRDefault="002A12CD" w:rsidP="00524FBE">
            <w:pPr>
              <w:rPr>
                <w:b/>
              </w:rPr>
            </w:pPr>
            <w:r w:rsidRPr="005430A7">
              <w:rPr>
                <w:b/>
              </w:rPr>
              <w:t>D. Saját tőke</w:t>
            </w:r>
          </w:p>
        </w:tc>
        <w:tc>
          <w:tcPr>
            <w:tcW w:w="1340" w:type="dxa"/>
          </w:tcPr>
          <w:p w:rsidR="002A12CD" w:rsidRPr="005430A7" w:rsidRDefault="005430A7" w:rsidP="00524FBE">
            <w:pPr>
              <w:jc w:val="right"/>
              <w:rPr>
                <w:b/>
              </w:rPr>
            </w:pPr>
            <w:r>
              <w:rPr>
                <w:b/>
              </w:rPr>
              <w:t>-66</w:t>
            </w:r>
          </w:p>
        </w:tc>
      </w:tr>
      <w:tr w:rsidR="002A12CD" w:rsidRPr="005430A7" w:rsidTr="00B31C43">
        <w:tc>
          <w:tcPr>
            <w:tcW w:w="3163" w:type="dxa"/>
          </w:tcPr>
          <w:p w:rsidR="002A12CD" w:rsidRPr="005430A7" w:rsidRDefault="002A12CD" w:rsidP="00B31C43">
            <w:pPr>
              <w:pStyle w:val="Listaszerbekezds"/>
              <w:ind w:left="0"/>
            </w:pPr>
            <w:r w:rsidRPr="005430A7">
              <w:t xml:space="preserve">A/I. </w:t>
            </w:r>
            <w:r w:rsidR="00B31C43" w:rsidRPr="005430A7">
              <w:t>–</w:t>
            </w:r>
            <w:proofErr w:type="gramStart"/>
            <w:r w:rsidR="00B31C43" w:rsidRPr="005430A7">
              <w:t>A</w:t>
            </w:r>
            <w:proofErr w:type="gramEnd"/>
            <w:r w:rsidR="00B31C43" w:rsidRPr="005430A7">
              <w:t xml:space="preserve">/II. </w:t>
            </w:r>
            <w:r w:rsidRPr="005430A7">
              <w:t>Immateriális javak</w:t>
            </w:r>
            <w:r w:rsidR="00E1206A" w:rsidRPr="005430A7">
              <w:t>, Tárgyi eszközök együtt</w:t>
            </w:r>
          </w:p>
        </w:tc>
        <w:tc>
          <w:tcPr>
            <w:tcW w:w="1379" w:type="dxa"/>
          </w:tcPr>
          <w:p w:rsidR="002A12CD" w:rsidRPr="005430A7" w:rsidRDefault="005430A7" w:rsidP="00524FBE">
            <w:r>
              <w:t>-</w:t>
            </w:r>
          </w:p>
        </w:tc>
        <w:tc>
          <w:tcPr>
            <w:tcW w:w="2980" w:type="dxa"/>
          </w:tcPr>
          <w:p w:rsidR="002A12CD" w:rsidRPr="005430A7" w:rsidRDefault="002A12CD" w:rsidP="00524FBE"/>
        </w:tc>
        <w:tc>
          <w:tcPr>
            <w:tcW w:w="1340" w:type="dxa"/>
          </w:tcPr>
          <w:p w:rsidR="002A12CD" w:rsidRPr="005430A7" w:rsidRDefault="002A12CD" w:rsidP="00524FBE">
            <w:pPr>
              <w:jc w:val="right"/>
            </w:pPr>
          </w:p>
        </w:tc>
      </w:tr>
      <w:tr w:rsidR="002A12CD" w:rsidRPr="005430A7" w:rsidTr="00B31C43">
        <w:tc>
          <w:tcPr>
            <w:tcW w:w="3163" w:type="dxa"/>
          </w:tcPr>
          <w:p w:rsidR="002A12CD" w:rsidRPr="005430A7" w:rsidRDefault="002A12CD" w:rsidP="00524FBE"/>
        </w:tc>
        <w:tc>
          <w:tcPr>
            <w:tcW w:w="1379" w:type="dxa"/>
          </w:tcPr>
          <w:p w:rsidR="002A12CD" w:rsidRPr="005430A7" w:rsidRDefault="002A12CD" w:rsidP="00524FBE"/>
        </w:tc>
        <w:tc>
          <w:tcPr>
            <w:tcW w:w="2980" w:type="dxa"/>
          </w:tcPr>
          <w:p w:rsidR="002A12CD" w:rsidRPr="005430A7" w:rsidRDefault="002A12CD" w:rsidP="00524FBE">
            <w:r w:rsidRPr="005430A7">
              <w:rPr>
                <w:sz w:val="22"/>
                <w:szCs w:val="22"/>
              </w:rPr>
              <w:t>D/I. Tartós tőke</w:t>
            </w:r>
          </w:p>
        </w:tc>
        <w:tc>
          <w:tcPr>
            <w:tcW w:w="1340" w:type="dxa"/>
          </w:tcPr>
          <w:p w:rsidR="002A12CD" w:rsidRPr="005430A7" w:rsidRDefault="005430A7" w:rsidP="00524FBE">
            <w:r>
              <w:t>-</w:t>
            </w:r>
          </w:p>
        </w:tc>
      </w:tr>
      <w:tr w:rsidR="002A12CD" w:rsidRPr="005430A7" w:rsidTr="00B31C43">
        <w:tc>
          <w:tcPr>
            <w:tcW w:w="3163" w:type="dxa"/>
          </w:tcPr>
          <w:p w:rsidR="002A12CD" w:rsidRPr="005430A7" w:rsidRDefault="002A12CD" w:rsidP="002A12CD">
            <w:pPr>
              <w:pStyle w:val="Listaszerbekezds"/>
              <w:numPr>
                <w:ilvl w:val="0"/>
                <w:numId w:val="8"/>
              </w:numPr>
              <w:suppressAutoHyphens w:val="0"/>
              <w:autoSpaceDN/>
              <w:textAlignment w:val="auto"/>
              <w:rPr>
                <w:b/>
              </w:rPr>
            </w:pPr>
            <w:r w:rsidRPr="005430A7">
              <w:rPr>
                <w:b/>
              </w:rPr>
              <w:t>Forgóeszközök</w:t>
            </w:r>
          </w:p>
        </w:tc>
        <w:tc>
          <w:tcPr>
            <w:tcW w:w="1379" w:type="dxa"/>
          </w:tcPr>
          <w:p w:rsidR="002A12CD" w:rsidRPr="005430A7" w:rsidRDefault="005430A7" w:rsidP="00BF4751">
            <w:pPr>
              <w:jc w:val="right"/>
              <w:rPr>
                <w:b/>
              </w:rPr>
            </w:pPr>
            <w:r>
              <w:rPr>
                <w:b/>
              </w:rPr>
              <w:t>240</w:t>
            </w:r>
          </w:p>
        </w:tc>
        <w:tc>
          <w:tcPr>
            <w:tcW w:w="2980" w:type="dxa"/>
          </w:tcPr>
          <w:p w:rsidR="002A12CD" w:rsidRPr="005430A7" w:rsidRDefault="002A12CD" w:rsidP="00524FBE">
            <w:r w:rsidRPr="005430A7">
              <w:rPr>
                <w:sz w:val="22"/>
                <w:szCs w:val="22"/>
              </w:rPr>
              <w:t>D/II. Tőkeváltozás</w:t>
            </w:r>
          </w:p>
        </w:tc>
        <w:tc>
          <w:tcPr>
            <w:tcW w:w="1340" w:type="dxa"/>
          </w:tcPr>
          <w:p w:rsidR="002A12CD" w:rsidRPr="005430A7" w:rsidRDefault="005430A7" w:rsidP="00524FBE">
            <w:r>
              <w:t>-66</w:t>
            </w:r>
          </w:p>
        </w:tc>
      </w:tr>
      <w:tr w:rsidR="002A12CD" w:rsidRPr="005430A7" w:rsidTr="00B31C43">
        <w:tc>
          <w:tcPr>
            <w:tcW w:w="3163" w:type="dxa"/>
          </w:tcPr>
          <w:p w:rsidR="002A12CD" w:rsidRPr="005430A7" w:rsidRDefault="002A12CD" w:rsidP="00524FBE">
            <w:pPr>
              <w:pStyle w:val="Listaszerbekezds"/>
              <w:ind w:left="0"/>
            </w:pPr>
            <w:r w:rsidRPr="005430A7">
              <w:t>B/I. Készletek</w:t>
            </w:r>
          </w:p>
        </w:tc>
        <w:tc>
          <w:tcPr>
            <w:tcW w:w="1379" w:type="dxa"/>
          </w:tcPr>
          <w:p w:rsidR="002A12CD" w:rsidRPr="005430A7" w:rsidRDefault="005430A7" w:rsidP="00524FBE">
            <w:r>
              <w:t>-</w:t>
            </w:r>
          </w:p>
        </w:tc>
        <w:tc>
          <w:tcPr>
            <w:tcW w:w="2980" w:type="dxa"/>
          </w:tcPr>
          <w:p w:rsidR="002A12CD" w:rsidRPr="005430A7" w:rsidRDefault="002A12CD" w:rsidP="00524FBE">
            <w:pPr>
              <w:rPr>
                <w:b/>
              </w:rPr>
            </w:pPr>
            <w:r w:rsidRPr="005430A7">
              <w:rPr>
                <w:b/>
              </w:rPr>
              <w:t>E Tartalékok</w:t>
            </w:r>
          </w:p>
        </w:tc>
        <w:tc>
          <w:tcPr>
            <w:tcW w:w="1340" w:type="dxa"/>
          </w:tcPr>
          <w:p w:rsidR="002A12CD" w:rsidRPr="005430A7" w:rsidRDefault="005430A7" w:rsidP="00524FBE">
            <w:pPr>
              <w:jc w:val="right"/>
              <w:rPr>
                <w:b/>
              </w:rPr>
            </w:pPr>
            <w:r>
              <w:rPr>
                <w:b/>
              </w:rPr>
              <w:t>239</w:t>
            </w:r>
          </w:p>
        </w:tc>
      </w:tr>
      <w:tr w:rsidR="002A12CD" w:rsidRPr="005430A7" w:rsidTr="00B31C43">
        <w:tc>
          <w:tcPr>
            <w:tcW w:w="3163" w:type="dxa"/>
          </w:tcPr>
          <w:p w:rsidR="002A12CD" w:rsidRPr="005430A7" w:rsidRDefault="002A12CD" w:rsidP="00524FBE">
            <w:pPr>
              <w:pStyle w:val="Listaszerbekezds"/>
              <w:ind w:left="0"/>
            </w:pPr>
            <w:r w:rsidRPr="005430A7">
              <w:t>B/II: Követelések</w:t>
            </w:r>
          </w:p>
        </w:tc>
        <w:tc>
          <w:tcPr>
            <w:tcW w:w="1379" w:type="dxa"/>
          </w:tcPr>
          <w:p w:rsidR="002A12CD" w:rsidRPr="005430A7" w:rsidRDefault="005430A7" w:rsidP="00524FBE">
            <w:r>
              <w:t>1</w:t>
            </w:r>
          </w:p>
        </w:tc>
        <w:tc>
          <w:tcPr>
            <w:tcW w:w="2980" w:type="dxa"/>
          </w:tcPr>
          <w:p w:rsidR="002A12CD" w:rsidRPr="005430A7" w:rsidRDefault="002A12CD" w:rsidP="00524FBE">
            <w:pPr>
              <w:rPr>
                <w:b/>
              </w:rPr>
            </w:pPr>
            <w:r w:rsidRPr="005430A7">
              <w:rPr>
                <w:b/>
              </w:rPr>
              <w:t>F. Kötelezettségek</w:t>
            </w:r>
          </w:p>
        </w:tc>
        <w:tc>
          <w:tcPr>
            <w:tcW w:w="1340" w:type="dxa"/>
          </w:tcPr>
          <w:p w:rsidR="002A12CD" w:rsidRPr="005430A7" w:rsidRDefault="005430A7" w:rsidP="00524FBE">
            <w:pPr>
              <w:jc w:val="right"/>
              <w:rPr>
                <w:b/>
              </w:rPr>
            </w:pPr>
            <w:r>
              <w:rPr>
                <w:b/>
              </w:rPr>
              <w:t>67</w:t>
            </w:r>
          </w:p>
        </w:tc>
      </w:tr>
      <w:tr w:rsidR="002A12CD" w:rsidRPr="005430A7" w:rsidTr="00B31C43">
        <w:tc>
          <w:tcPr>
            <w:tcW w:w="3163" w:type="dxa"/>
          </w:tcPr>
          <w:p w:rsidR="002A12CD" w:rsidRPr="005430A7" w:rsidRDefault="002A12CD" w:rsidP="00524FBE">
            <w:pPr>
              <w:pStyle w:val="Listaszerbekezds"/>
              <w:ind w:left="0"/>
            </w:pPr>
            <w:r w:rsidRPr="005430A7">
              <w:t>B/ IV. Pénzeszközök</w:t>
            </w:r>
          </w:p>
        </w:tc>
        <w:tc>
          <w:tcPr>
            <w:tcW w:w="1379" w:type="dxa"/>
          </w:tcPr>
          <w:p w:rsidR="002A12CD" w:rsidRPr="005430A7" w:rsidRDefault="005430A7" w:rsidP="00524FBE">
            <w:r>
              <w:t>-</w:t>
            </w:r>
          </w:p>
        </w:tc>
        <w:tc>
          <w:tcPr>
            <w:tcW w:w="2980" w:type="dxa"/>
          </w:tcPr>
          <w:p w:rsidR="002A12CD" w:rsidRPr="005430A7" w:rsidRDefault="002A12CD" w:rsidP="00524FBE">
            <w:r w:rsidRPr="005430A7">
              <w:rPr>
                <w:sz w:val="22"/>
                <w:szCs w:val="22"/>
              </w:rPr>
              <w:t>F/II. Rövid lejáratú kötelezettség</w:t>
            </w:r>
          </w:p>
        </w:tc>
        <w:tc>
          <w:tcPr>
            <w:tcW w:w="1340" w:type="dxa"/>
          </w:tcPr>
          <w:p w:rsidR="002A12CD" w:rsidRPr="005430A7" w:rsidRDefault="005430A7" w:rsidP="00524FBE">
            <w:r>
              <w:t>67</w:t>
            </w:r>
          </w:p>
        </w:tc>
      </w:tr>
      <w:tr w:rsidR="002A12CD" w:rsidRPr="005430A7" w:rsidTr="00B31C43">
        <w:tc>
          <w:tcPr>
            <w:tcW w:w="3163" w:type="dxa"/>
          </w:tcPr>
          <w:p w:rsidR="002A12CD" w:rsidRPr="005430A7" w:rsidRDefault="002A12CD" w:rsidP="00524FBE">
            <w:pPr>
              <w:pStyle w:val="Listaszerbekezds"/>
              <w:ind w:left="0"/>
            </w:pPr>
            <w:r w:rsidRPr="005430A7">
              <w:t xml:space="preserve">B/V. Aktív </w:t>
            </w:r>
            <w:proofErr w:type="spellStart"/>
            <w:r w:rsidRPr="005430A7">
              <w:t>püi</w:t>
            </w:r>
            <w:proofErr w:type="spellEnd"/>
            <w:r w:rsidRPr="005430A7">
              <w:t xml:space="preserve"> elszámolások</w:t>
            </w:r>
          </w:p>
        </w:tc>
        <w:tc>
          <w:tcPr>
            <w:tcW w:w="1379" w:type="dxa"/>
          </w:tcPr>
          <w:p w:rsidR="002A12CD" w:rsidRPr="005430A7" w:rsidRDefault="005430A7" w:rsidP="00524FBE">
            <w:r>
              <w:t>239</w:t>
            </w:r>
          </w:p>
        </w:tc>
        <w:tc>
          <w:tcPr>
            <w:tcW w:w="2980" w:type="dxa"/>
          </w:tcPr>
          <w:p w:rsidR="002A12CD" w:rsidRPr="005430A7" w:rsidRDefault="002A12CD" w:rsidP="00524FBE">
            <w:pPr>
              <w:rPr>
                <w:b/>
              </w:rPr>
            </w:pPr>
          </w:p>
        </w:tc>
        <w:tc>
          <w:tcPr>
            <w:tcW w:w="1340" w:type="dxa"/>
          </w:tcPr>
          <w:p w:rsidR="002A12CD" w:rsidRPr="005430A7" w:rsidRDefault="002A12CD" w:rsidP="00524FBE">
            <w:pPr>
              <w:jc w:val="right"/>
              <w:rPr>
                <w:b/>
              </w:rPr>
            </w:pPr>
          </w:p>
        </w:tc>
      </w:tr>
      <w:tr w:rsidR="002A12CD" w:rsidRPr="005430A7" w:rsidTr="00B31C43">
        <w:tc>
          <w:tcPr>
            <w:tcW w:w="3163" w:type="dxa"/>
          </w:tcPr>
          <w:p w:rsidR="002A12CD" w:rsidRPr="005430A7" w:rsidRDefault="002A12CD" w:rsidP="00524FBE">
            <w:pPr>
              <w:pStyle w:val="Listaszerbekezds"/>
              <w:rPr>
                <w:b/>
                <w:sz w:val="26"/>
                <w:szCs w:val="26"/>
              </w:rPr>
            </w:pPr>
            <w:r w:rsidRPr="005430A7">
              <w:rPr>
                <w:b/>
                <w:sz w:val="26"/>
                <w:szCs w:val="26"/>
              </w:rPr>
              <w:t>Eszközök összesen:</w:t>
            </w:r>
          </w:p>
        </w:tc>
        <w:tc>
          <w:tcPr>
            <w:tcW w:w="1379" w:type="dxa"/>
          </w:tcPr>
          <w:p w:rsidR="002A12CD" w:rsidRPr="005430A7" w:rsidRDefault="005430A7" w:rsidP="00524FBE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240</w:t>
            </w:r>
          </w:p>
        </w:tc>
        <w:tc>
          <w:tcPr>
            <w:tcW w:w="2980" w:type="dxa"/>
          </w:tcPr>
          <w:p w:rsidR="002A12CD" w:rsidRPr="005430A7" w:rsidRDefault="002A12CD" w:rsidP="00524FBE">
            <w:pPr>
              <w:rPr>
                <w:b/>
                <w:sz w:val="26"/>
                <w:szCs w:val="26"/>
              </w:rPr>
            </w:pPr>
            <w:r w:rsidRPr="005430A7">
              <w:rPr>
                <w:b/>
                <w:sz w:val="26"/>
                <w:szCs w:val="26"/>
              </w:rPr>
              <w:t>Források összesen:</w:t>
            </w:r>
          </w:p>
        </w:tc>
        <w:tc>
          <w:tcPr>
            <w:tcW w:w="1340" w:type="dxa"/>
          </w:tcPr>
          <w:p w:rsidR="002A12CD" w:rsidRPr="005430A7" w:rsidRDefault="005430A7" w:rsidP="00524FBE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240</w:t>
            </w:r>
          </w:p>
        </w:tc>
      </w:tr>
    </w:tbl>
    <w:p w:rsidR="00361D1F" w:rsidRDefault="00361D1F" w:rsidP="00361D1F">
      <w:pPr>
        <w:pStyle w:val="Szvegtrzs2"/>
        <w:numPr>
          <w:ilvl w:val="0"/>
          <w:numId w:val="10"/>
        </w:numPr>
        <w:suppressAutoHyphens w:val="0"/>
        <w:autoSpaceDN/>
        <w:spacing w:before="120" w:after="0" w:line="240" w:lineRule="auto"/>
        <w:textAlignment w:val="auto"/>
        <w:rPr>
          <w:sz w:val="26"/>
          <w:szCs w:val="26"/>
        </w:rPr>
      </w:pPr>
      <w:r w:rsidRPr="005430A7">
        <w:rPr>
          <w:sz w:val="26"/>
          <w:szCs w:val="26"/>
        </w:rPr>
        <w:lastRenderedPageBreak/>
        <w:t xml:space="preserve">Az </w:t>
      </w:r>
      <w:r w:rsidRPr="005430A7">
        <w:rPr>
          <w:b/>
          <w:sz w:val="26"/>
          <w:szCs w:val="26"/>
        </w:rPr>
        <w:t>ESZKÖZ oldalon</w:t>
      </w:r>
      <w:r w:rsidRPr="005430A7">
        <w:rPr>
          <w:sz w:val="26"/>
          <w:szCs w:val="26"/>
        </w:rPr>
        <w:t xml:space="preserve"> az előző évek</w:t>
      </w:r>
      <w:r w:rsidR="009B1B29" w:rsidRPr="005430A7">
        <w:rPr>
          <w:sz w:val="26"/>
          <w:szCs w:val="26"/>
        </w:rPr>
        <w:t>hez hasonló</w:t>
      </w:r>
      <w:r w:rsidRPr="005430A7">
        <w:rPr>
          <w:sz w:val="26"/>
          <w:szCs w:val="26"/>
        </w:rPr>
        <w:t xml:space="preserve"> </w:t>
      </w:r>
      <w:r w:rsidR="00CC0E05" w:rsidRPr="005430A7">
        <w:rPr>
          <w:sz w:val="26"/>
          <w:szCs w:val="26"/>
        </w:rPr>
        <w:t>összegben</w:t>
      </w:r>
      <w:r w:rsidRPr="005430A7">
        <w:rPr>
          <w:sz w:val="26"/>
          <w:szCs w:val="26"/>
        </w:rPr>
        <w:t xml:space="preserve"> </w:t>
      </w:r>
      <w:r w:rsidR="009B1B29" w:rsidRPr="005430A7">
        <w:rPr>
          <w:sz w:val="26"/>
          <w:szCs w:val="26"/>
        </w:rPr>
        <w:t>került kimutatásra</w:t>
      </w:r>
      <w:r w:rsidRPr="005430A7">
        <w:rPr>
          <w:sz w:val="26"/>
          <w:szCs w:val="26"/>
        </w:rPr>
        <w:t>– új elnevezésnek megfelelően</w:t>
      </w:r>
      <w:r w:rsidR="0070642E" w:rsidRPr="005430A7">
        <w:rPr>
          <w:sz w:val="26"/>
          <w:szCs w:val="26"/>
        </w:rPr>
        <w:t>, ami zárójelben jelezve</w:t>
      </w:r>
      <w:r w:rsidRPr="005430A7">
        <w:rPr>
          <w:sz w:val="26"/>
          <w:szCs w:val="26"/>
        </w:rPr>
        <w:t xml:space="preserve"> – </w:t>
      </w:r>
    </w:p>
    <w:p w:rsidR="005430A7" w:rsidRPr="005430A7" w:rsidRDefault="005430A7" w:rsidP="005430A7">
      <w:pPr>
        <w:pStyle w:val="Szvegtrzs2"/>
        <w:spacing w:after="0" w:line="240" w:lineRule="auto"/>
        <w:ind w:left="1416"/>
        <w:rPr>
          <w:sz w:val="26"/>
          <w:szCs w:val="26"/>
        </w:rPr>
      </w:pPr>
      <w:r w:rsidRPr="005430A7">
        <w:rPr>
          <w:sz w:val="26"/>
          <w:szCs w:val="26"/>
        </w:rPr>
        <w:t xml:space="preserve">= </w:t>
      </w:r>
      <w:proofErr w:type="gramStart"/>
      <w:r w:rsidRPr="005430A7">
        <w:rPr>
          <w:sz w:val="26"/>
          <w:szCs w:val="26"/>
        </w:rPr>
        <w:t>követelés</w:t>
      </w:r>
      <w:proofErr w:type="gramEnd"/>
      <w:r w:rsidRPr="005430A7">
        <w:rPr>
          <w:sz w:val="26"/>
          <w:szCs w:val="26"/>
        </w:rPr>
        <w:t xml:space="preserve"> értéke, (ami most </w:t>
      </w:r>
      <w:r w:rsidRPr="005430A7">
        <w:rPr>
          <w:b/>
          <w:sz w:val="26"/>
          <w:szCs w:val="26"/>
        </w:rPr>
        <w:t>költségvetési évben esedékes követelés) a 2013. záró állományával azonos összegű</w:t>
      </w:r>
      <w:r>
        <w:rPr>
          <w:b/>
          <w:sz w:val="26"/>
          <w:szCs w:val="26"/>
        </w:rPr>
        <w:t>,</w:t>
      </w:r>
      <w:r w:rsidRPr="005430A7">
        <w:rPr>
          <w:b/>
          <w:sz w:val="26"/>
          <w:szCs w:val="26"/>
        </w:rPr>
        <w:t xml:space="preserve"> 1 E Ft</w:t>
      </w:r>
      <w:r w:rsidRPr="005430A7">
        <w:rPr>
          <w:sz w:val="26"/>
          <w:szCs w:val="26"/>
        </w:rPr>
        <w:t>,</w:t>
      </w:r>
    </w:p>
    <w:p w:rsidR="00361D1F" w:rsidRDefault="00361D1F" w:rsidP="00361D1F">
      <w:pPr>
        <w:pStyle w:val="Szvegtrzs2"/>
        <w:spacing w:after="0" w:line="240" w:lineRule="auto"/>
        <w:ind w:left="1416"/>
        <w:rPr>
          <w:sz w:val="26"/>
          <w:szCs w:val="26"/>
        </w:rPr>
      </w:pPr>
      <w:r w:rsidRPr="005430A7">
        <w:rPr>
          <w:sz w:val="26"/>
          <w:szCs w:val="26"/>
        </w:rPr>
        <w:t xml:space="preserve">= </w:t>
      </w:r>
      <w:proofErr w:type="gramStart"/>
      <w:r w:rsidRPr="005430A7">
        <w:rPr>
          <w:sz w:val="26"/>
          <w:szCs w:val="26"/>
        </w:rPr>
        <w:t>aktív</w:t>
      </w:r>
      <w:proofErr w:type="gramEnd"/>
      <w:r w:rsidRPr="005430A7">
        <w:rPr>
          <w:sz w:val="26"/>
          <w:szCs w:val="26"/>
        </w:rPr>
        <w:t xml:space="preserve"> pénzügyi elszámolások </w:t>
      </w:r>
      <w:r w:rsidR="0070642E" w:rsidRPr="005430A7">
        <w:rPr>
          <w:sz w:val="26"/>
          <w:szCs w:val="26"/>
        </w:rPr>
        <w:t>(</w:t>
      </w:r>
      <w:r w:rsidRPr="005430A7">
        <w:rPr>
          <w:sz w:val="26"/>
          <w:szCs w:val="26"/>
        </w:rPr>
        <w:t xml:space="preserve">most </w:t>
      </w:r>
      <w:r w:rsidRPr="005430A7">
        <w:rPr>
          <w:b/>
          <w:sz w:val="26"/>
          <w:szCs w:val="26"/>
        </w:rPr>
        <w:t>egyéb sajátos eszközoldali elszámolások</w:t>
      </w:r>
      <w:r w:rsidR="0070642E" w:rsidRPr="005430A7">
        <w:rPr>
          <w:b/>
          <w:sz w:val="26"/>
          <w:szCs w:val="26"/>
        </w:rPr>
        <w:t>)</w:t>
      </w:r>
      <w:r w:rsidRPr="005430A7">
        <w:rPr>
          <w:sz w:val="26"/>
          <w:szCs w:val="26"/>
        </w:rPr>
        <w:t xml:space="preserve"> értéke</w:t>
      </w:r>
      <w:r w:rsidR="00B54987" w:rsidRPr="005430A7">
        <w:rPr>
          <w:sz w:val="26"/>
          <w:szCs w:val="26"/>
        </w:rPr>
        <w:t xml:space="preserve"> </w:t>
      </w:r>
      <w:r w:rsidR="00BF1D86" w:rsidRPr="005430A7">
        <w:rPr>
          <w:sz w:val="26"/>
          <w:szCs w:val="26"/>
        </w:rPr>
        <w:t xml:space="preserve">változatlanul </w:t>
      </w:r>
      <w:r w:rsidR="005430A7" w:rsidRPr="005430A7">
        <w:rPr>
          <w:b/>
          <w:sz w:val="26"/>
          <w:szCs w:val="26"/>
        </w:rPr>
        <w:t>239</w:t>
      </w:r>
      <w:r w:rsidR="00BF1D86" w:rsidRPr="005430A7">
        <w:rPr>
          <w:b/>
          <w:sz w:val="26"/>
          <w:szCs w:val="26"/>
        </w:rPr>
        <w:t xml:space="preserve"> E Ft</w:t>
      </w:r>
      <w:r w:rsidR="005430A7" w:rsidRPr="005430A7">
        <w:rPr>
          <w:b/>
          <w:sz w:val="26"/>
          <w:szCs w:val="26"/>
        </w:rPr>
        <w:t>,</w:t>
      </w:r>
    </w:p>
    <w:p w:rsidR="005430A7" w:rsidRPr="005430A7" w:rsidRDefault="005430A7" w:rsidP="00361D1F">
      <w:pPr>
        <w:pStyle w:val="Szvegtrzs2"/>
        <w:spacing w:after="0" w:line="240" w:lineRule="auto"/>
        <w:ind w:left="1416"/>
        <w:rPr>
          <w:b/>
          <w:sz w:val="26"/>
          <w:szCs w:val="26"/>
        </w:rPr>
      </w:pPr>
      <w:r w:rsidRPr="005430A7">
        <w:rPr>
          <w:b/>
          <w:sz w:val="26"/>
          <w:szCs w:val="26"/>
        </w:rPr>
        <w:t>EGYÜTT 240 E FT.</w:t>
      </w:r>
    </w:p>
    <w:p w:rsidR="00D403C6" w:rsidRPr="0009718A" w:rsidRDefault="00D403C6" w:rsidP="00361D1F">
      <w:pPr>
        <w:rPr>
          <w:sz w:val="26"/>
          <w:szCs w:val="26"/>
          <w:highlight w:val="yellow"/>
        </w:rPr>
      </w:pPr>
    </w:p>
    <w:p w:rsidR="0070642E" w:rsidRPr="005430A7" w:rsidRDefault="0070642E" w:rsidP="0070642E">
      <w:pPr>
        <w:pStyle w:val="Szvegtrzs2"/>
        <w:numPr>
          <w:ilvl w:val="0"/>
          <w:numId w:val="10"/>
        </w:numPr>
        <w:suppressAutoHyphens w:val="0"/>
        <w:autoSpaceDN/>
        <w:spacing w:before="120" w:after="0" w:line="240" w:lineRule="auto"/>
        <w:textAlignment w:val="auto"/>
        <w:rPr>
          <w:sz w:val="26"/>
          <w:szCs w:val="26"/>
        </w:rPr>
      </w:pPr>
      <w:r w:rsidRPr="005430A7">
        <w:rPr>
          <w:sz w:val="26"/>
          <w:szCs w:val="26"/>
        </w:rPr>
        <w:t xml:space="preserve">A </w:t>
      </w:r>
      <w:r w:rsidRPr="005430A7">
        <w:rPr>
          <w:b/>
          <w:sz w:val="26"/>
          <w:szCs w:val="26"/>
        </w:rPr>
        <w:t>FORRÁS oldalon</w:t>
      </w:r>
      <w:r w:rsidRPr="005430A7">
        <w:rPr>
          <w:sz w:val="26"/>
          <w:szCs w:val="26"/>
        </w:rPr>
        <w:t xml:space="preserve"> átrendezés a következők szerint volt:</w:t>
      </w:r>
    </w:p>
    <w:p w:rsidR="0070642E" w:rsidRPr="005430A7" w:rsidRDefault="0070642E" w:rsidP="0070642E">
      <w:pPr>
        <w:pStyle w:val="Szvegtrzs2"/>
        <w:spacing w:before="120" w:line="240" w:lineRule="auto"/>
        <w:ind w:left="360"/>
        <w:rPr>
          <w:sz w:val="26"/>
          <w:szCs w:val="26"/>
        </w:rPr>
      </w:pPr>
      <w:r w:rsidRPr="005430A7">
        <w:rPr>
          <w:sz w:val="26"/>
          <w:szCs w:val="26"/>
        </w:rPr>
        <w:t xml:space="preserve">= Az </w:t>
      </w:r>
      <w:proofErr w:type="spellStart"/>
      <w:r w:rsidRPr="005430A7">
        <w:rPr>
          <w:sz w:val="26"/>
          <w:szCs w:val="26"/>
        </w:rPr>
        <w:t>Átr</w:t>
      </w:r>
      <w:proofErr w:type="spellEnd"/>
      <w:r w:rsidRPr="005430A7">
        <w:rPr>
          <w:sz w:val="26"/>
          <w:szCs w:val="26"/>
        </w:rPr>
        <w:t xml:space="preserve">. 7. § a). </w:t>
      </w:r>
      <w:proofErr w:type="gramStart"/>
      <w:r w:rsidRPr="005430A7">
        <w:rPr>
          <w:sz w:val="26"/>
          <w:szCs w:val="26"/>
        </w:rPr>
        <w:t>pontja</w:t>
      </w:r>
      <w:proofErr w:type="gramEnd"/>
      <w:r w:rsidRPr="005430A7">
        <w:rPr>
          <w:sz w:val="26"/>
          <w:szCs w:val="26"/>
        </w:rPr>
        <w:t xml:space="preserve"> értelmében </w:t>
      </w:r>
      <w:r w:rsidR="005430A7">
        <w:rPr>
          <w:sz w:val="26"/>
          <w:szCs w:val="26"/>
        </w:rPr>
        <w:t>átrendezett</w:t>
      </w:r>
      <w:r w:rsidRPr="005430A7">
        <w:rPr>
          <w:b/>
          <w:sz w:val="26"/>
          <w:szCs w:val="26"/>
        </w:rPr>
        <w:t xml:space="preserve"> Ne</w:t>
      </w:r>
      <w:r w:rsidR="005430A7">
        <w:rPr>
          <w:b/>
          <w:sz w:val="26"/>
          <w:szCs w:val="26"/>
        </w:rPr>
        <w:t>mzeti vagyon induláskori értéke</w:t>
      </w:r>
      <w:r w:rsidRPr="005430A7">
        <w:rPr>
          <w:b/>
          <w:sz w:val="26"/>
          <w:szCs w:val="26"/>
        </w:rPr>
        <w:t xml:space="preserve"> (új fogalom) </w:t>
      </w:r>
      <w:r w:rsidR="005430A7">
        <w:rPr>
          <w:b/>
          <w:sz w:val="26"/>
          <w:szCs w:val="26"/>
        </w:rPr>
        <w:t>nulla lett</w:t>
      </w:r>
      <w:r w:rsidRPr="005430A7">
        <w:rPr>
          <w:b/>
          <w:sz w:val="26"/>
          <w:szCs w:val="26"/>
        </w:rPr>
        <w:t>.</w:t>
      </w:r>
    </w:p>
    <w:p w:rsidR="005430A7" w:rsidRDefault="002F13D9" w:rsidP="005430A7">
      <w:pPr>
        <w:pStyle w:val="Szvegtrzs2"/>
        <w:numPr>
          <w:ilvl w:val="0"/>
          <w:numId w:val="10"/>
        </w:numPr>
        <w:suppressAutoHyphens w:val="0"/>
        <w:autoSpaceDN/>
        <w:spacing w:before="120" w:after="0" w:line="240" w:lineRule="auto"/>
        <w:textAlignment w:val="auto"/>
        <w:rPr>
          <w:sz w:val="26"/>
          <w:szCs w:val="26"/>
        </w:rPr>
      </w:pPr>
      <w:r w:rsidRPr="005430A7">
        <w:rPr>
          <w:sz w:val="26"/>
          <w:szCs w:val="26"/>
        </w:rPr>
        <w:t xml:space="preserve">Az </w:t>
      </w:r>
      <w:proofErr w:type="spellStart"/>
      <w:r w:rsidRPr="005430A7">
        <w:rPr>
          <w:sz w:val="26"/>
          <w:szCs w:val="26"/>
        </w:rPr>
        <w:t>Átr</w:t>
      </w:r>
      <w:proofErr w:type="spellEnd"/>
      <w:r w:rsidRPr="005430A7">
        <w:rPr>
          <w:sz w:val="26"/>
          <w:szCs w:val="26"/>
        </w:rPr>
        <w:t xml:space="preserve">. 7. § c.) pontja </w:t>
      </w:r>
      <w:r w:rsidR="005430A7">
        <w:rPr>
          <w:sz w:val="26"/>
          <w:szCs w:val="26"/>
        </w:rPr>
        <w:t>alapján</w:t>
      </w:r>
      <w:r w:rsidRPr="005430A7">
        <w:rPr>
          <w:sz w:val="26"/>
          <w:szCs w:val="26"/>
        </w:rPr>
        <w:t xml:space="preserve"> Pénzeszközök </w:t>
      </w:r>
      <w:r w:rsidR="005430A7">
        <w:rPr>
          <w:sz w:val="26"/>
          <w:szCs w:val="26"/>
        </w:rPr>
        <w:t xml:space="preserve">hiánya miatt a </w:t>
      </w:r>
      <w:r w:rsidR="005430A7" w:rsidRPr="005430A7">
        <w:rPr>
          <w:b/>
          <w:sz w:val="26"/>
          <w:szCs w:val="26"/>
        </w:rPr>
        <w:t xml:space="preserve">G/III. Egyéb eszközök induláskori értéke és változásai </w:t>
      </w:r>
      <w:r w:rsidR="005430A7">
        <w:rPr>
          <w:sz w:val="26"/>
          <w:szCs w:val="26"/>
        </w:rPr>
        <w:t>összeget nem mutatott.</w:t>
      </w:r>
    </w:p>
    <w:p w:rsidR="005430A7" w:rsidRPr="0005175B" w:rsidRDefault="005430A7" w:rsidP="005430A7">
      <w:pPr>
        <w:pStyle w:val="Szvegtrzs2"/>
        <w:numPr>
          <w:ilvl w:val="0"/>
          <w:numId w:val="10"/>
        </w:numPr>
        <w:suppressAutoHyphens w:val="0"/>
        <w:autoSpaceDN/>
        <w:spacing w:before="120" w:after="0" w:line="240" w:lineRule="auto"/>
        <w:textAlignment w:val="auto"/>
        <w:rPr>
          <w:sz w:val="26"/>
          <w:szCs w:val="26"/>
        </w:rPr>
      </w:pPr>
      <w:r w:rsidRPr="0005175B">
        <w:rPr>
          <w:sz w:val="26"/>
          <w:szCs w:val="26"/>
        </w:rPr>
        <w:t>A kötelezettségek összege a 2013. december 31-i állapothoz képest 2 878 E Ft-tal nőtt</w:t>
      </w:r>
      <w:r w:rsidR="0005175B">
        <w:rPr>
          <w:sz w:val="26"/>
          <w:szCs w:val="26"/>
        </w:rPr>
        <w:t xml:space="preserve"> a decemberi bér és járulékai miatt. A</w:t>
      </w:r>
      <w:r w:rsidRPr="0005175B">
        <w:rPr>
          <w:sz w:val="26"/>
          <w:szCs w:val="26"/>
        </w:rPr>
        <w:t>z új H. K</w:t>
      </w:r>
      <w:r w:rsidR="003546BD" w:rsidRPr="0005175B">
        <w:rPr>
          <w:sz w:val="26"/>
          <w:szCs w:val="26"/>
        </w:rPr>
        <w:t>ö</w:t>
      </w:r>
      <w:r w:rsidRPr="0005175B">
        <w:rPr>
          <w:sz w:val="26"/>
          <w:szCs w:val="26"/>
        </w:rPr>
        <w:t xml:space="preserve">telezettségek állománya </w:t>
      </w:r>
      <w:r w:rsidRPr="0005175B">
        <w:rPr>
          <w:b/>
          <w:sz w:val="26"/>
          <w:szCs w:val="26"/>
        </w:rPr>
        <w:t xml:space="preserve">2 945 E Ft </w:t>
      </w:r>
      <w:r w:rsidRPr="0005175B">
        <w:rPr>
          <w:sz w:val="26"/>
          <w:szCs w:val="26"/>
        </w:rPr>
        <w:t>lett.</w:t>
      </w:r>
      <w:r w:rsidR="0005175B">
        <w:rPr>
          <w:sz w:val="26"/>
          <w:szCs w:val="26"/>
        </w:rPr>
        <w:t xml:space="preserve"> </w:t>
      </w:r>
    </w:p>
    <w:p w:rsidR="002F13D9" w:rsidRPr="00753DBB" w:rsidRDefault="002F13D9" w:rsidP="00BD50A2">
      <w:pPr>
        <w:pStyle w:val="Szvegtrzs2"/>
        <w:numPr>
          <w:ilvl w:val="0"/>
          <w:numId w:val="10"/>
        </w:numPr>
        <w:suppressAutoHyphens w:val="0"/>
        <w:autoSpaceDN/>
        <w:spacing w:before="120" w:after="0" w:line="240" w:lineRule="auto"/>
        <w:textAlignment w:val="auto"/>
        <w:rPr>
          <w:sz w:val="26"/>
          <w:szCs w:val="26"/>
        </w:rPr>
      </w:pPr>
      <w:r w:rsidRPr="00753DBB">
        <w:rPr>
          <w:sz w:val="26"/>
          <w:szCs w:val="26"/>
        </w:rPr>
        <w:t xml:space="preserve"> 7. § d). pontja alapján a fennmaradó egyenleg</w:t>
      </w:r>
      <w:r w:rsidR="00753DBB" w:rsidRPr="00753DBB">
        <w:rPr>
          <w:sz w:val="26"/>
          <w:szCs w:val="26"/>
        </w:rPr>
        <w:t xml:space="preserve"> a fenitek figyelembe vételével </w:t>
      </w:r>
      <w:r w:rsidRPr="00753DBB">
        <w:rPr>
          <w:sz w:val="26"/>
          <w:szCs w:val="26"/>
        </w:rPr>
        <w:t xml:space="preserve">az új rendszerben a </w:t>
      </w:r>
      <w:r w:rsidRPr="00753DBB">
        <w:rPr>
          <w:b/>
          <w:sz w:val="26"/>
          <w:szCs w:val="26"/>
        </w:rPr>
        <w:t xml:space="preserve">G/IV. Felhalmozott eredmény összegét mutatja. </w:t>
      </w:r>
      <w:r w:rsidRPr="00753DBB">
        <w:rPr>
          <w:sz w:val="26"/>
          <w:szCs w:val="26"/>
        </w:rPr>
        <w:t>Felhalmozott eredmény G/IV</w:t>
      </w:r>
      <w:r w:rsidR="00753DBB">
        <w:rPr>
          <w:sz w:val="26"/>
          <w:szCs w:val="26"/>
        </w:rPr>
        <w:t xml:space="preserve"> – 2 705 E Ft.</w:t>
      </w:r>
    </w:p>
    <w:p w:rsidR="002F13D9" w:rsidRPr="00753DBB" w:rsidRDefault="00DF0BF1" w:rsidP="002F13D9">
      <w:pPr>
        <w:pStyle w:val="Listaszerbekezds"/>
        <w:ind w:left="360"/>
        <w:jc w:val="right"/>
        <w:rPr>
          <w:sz w:val="26"/>
          <w:szCs w:val="26"/>
        </w:rPr>
      </w:pPr>
      <w:r w:rsidRPr="00753DBB">
        <w:rPr>
          <w:sz w:val="26"/>
          <w:szCs w:val="26"/>
        </w:rPr>
        <w:t xml:space="preserve">E </w:t>
      </w:r>
      <w:r w:rsidR="002F13D9" w:rsidRPr="00753DBB">
        <w:rPr>
          <w:sz w:val="26"/>
          <w:szCs w:val="26"/>
        </w:rPr>
        <w:t>Ft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00"/>
        <w:gridCol w:w="4103"/>
      </w:tblGrid>
      <w:tr w:rsidR="002F13D9" w:rsidRPr="00753DBB" w:rsidTr="00BD50A2">
        <w:tc>
          <w:tcPr>
            <w:tcW w:w="3800" w:type="dxa"/>
          </w:tcPr>
          <w:p w:rsidR="002F13D9" w:rsidRPr="00753DBB" w:rsidRDefault="002F13D9" w:rsidP="00524FBE">
            <w:pPr>
              <w:rPr>
                <w:sz w:val="26"/>
                <w:szCs w:val="26"/>
              </w:rPr>
            </w:pPr>
            <w:r w:rsidRPr="00753DBB">
              <w:rPr>
                <w:sz w:val="26"/>
                <w:szCs w:val="26"/>
              </w:rPr>
              <w:t>Összes mérleg főösszeg:</w:t>
            </w:r>
          </w:p>
        </w:tc>
        <w:tc>
          <w:tcPr>
            <w:tcW w:w="4103" w:type="dxa"/>
          </w:tcPr>
          <w:p w:rsidR="002F13D9" w:rsidRPr="00753DBB" w:rsidRDefault="00753DBB" w:rsidP="00BD50A2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240</w:t>
            </w:r>
            <w:r w:rsidR="00BD50A2" w:rsidRPr="00753DBB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2F13D9" w:rsidRPr="00753DBB" w:rsidTr="00BD50A2">
        <w:tc>
          <w:tcPr>
            <w:tcW w:w="3800" w:type="dxa"/>
          </w:tcPr>
          <w:p w:rsidR="002F13D9" w:rsidRPr="00753DBB" w:rsidRDefault="002F13D9" w:rsidP="00524FBE">
            <w:r w:rsidRPr="00753DBB">
              <w:rPr>
                <w:sz w:val="22"/>
                <w:szCs w:val="22"/>
              </w:rPr>
              <w:t>Le. G/I</w:t>
            </w:r>
          </w:p>
        </w:tc>
        <w:tc>
          <w:tcPr>
            <w:tcW w:w="4103" w:type="dxa"/>
          </w:tcPr>
          <w:p w:rsidR="002F13D9" w:rsidRPr="00753DBB" w:rsidRDefault="00753DBB" w:rsidP="00524FBE">
            <w:pPr>
              <w:pStyle w:val="Listaszerbekezds"/>
              <w:numPr>
                <w:ilvl w:val="0"/>
                <w:numId w:val="11"/>
              </w:numPr>
              <w:suppressAutoHyphens w:val="0"/>
              <w:autoSpaceDN/>
              <w:textAlignment w:val="auto"/>
            </w:pPr>
            <w:r>
              <w:t>-</w:t>
            </w:r>
          </w:p>
        </w:tc>
      </w:tr>
      <w:tr w:rsidR="002F13D9" w:rsidRPr="00753DBB" w:rsidTr="00BD50A2">
        <w:tc>
          <w:tcPr>
            <w:tcW w:w="3800" w:type="dxa"/>
          </w:tcPr>
          <w:p w:rsidR="002F13D9" w:rsidRPr="00753DBB" w:rsidRDefault="002F13D9" w:rsidP="00524FBE">
            <w:r w:rsidRPr="00753DBB">
              <w:rPr>
                <w:sz w:val="22"/>
                <w:szCs w:val="22"/>
              </w:rPr>
              <w:t>G/III.</w:t>
            </w:r>
          </w:p>
        </w:tc>
        <w:tc>
          <w:tcPr>
            <w:tcW w:w="4103" w:type="dxa"/>
          </w:tcPr>
          <w:p w:rsidR="002F13D9" w:rsidRPr="00753DBB" w:rsidRDefault="00753DBB" w:rsidP="00DF0BF1">
            <w:pPr>
              <w:pStyle w:val="Listaszerbekezds"/>
              <w:numPr>
                <w:ilvl w:val="0"/>
                <w:numId w:val="11"/>
              </w:numPr>
              <w:suppressAutoHyphens w:val="0"/>
              <w:autoSpaceDN/>
              <w:textAlignment w:val="auto"/>
            </w:pPr>
            <w:r>
              <w:t>-</w:t>
            </w:r>
          </w:p>
        </w:tc>
      </w:tr>
      <w:tr w:rsidR="00753DBB" w:rsidRPr="00753DBB" w:rsidTr="00BD50A2">
        <w:tc>
          <w:tcPr>
            <w:tcW w:w="3800" w:type="dxa"/>
          </w:tcPr>
          <w:p w:rsidR="00753DBB" w:rsidRPr="00753DBB" w:rsidRDefault="00753DBB" w:rsidP="00524FBE">
            <w:r>
              <w:rPr>
                <w:sz w:val="22"/>
                <w:szCs w:val="22"/>
              </w:rPr>
              <w:t>H. Kötelezettség</w:t>
            </w:r>
          </w:p>
        </w:tc>
        <w:tc>
          <w:tcPr>
            <w:tcW w:w="4103" w:type="dxa"/>
          </w:tcPr>
          <w:p w:rsidR="00753DBB" w:rsidRDefault="00753DBB" w:rsidP="00DF0BF1">
            <w:pPr>
              <w:pStyle w:val="Listaszerbekezds"/>
              <w:numPr>
                <w:ilvl w:val="0"/>
                <w:numId w:val="11"/>
              </w:numPr>
              <w:suppressAutoHyphens w:val="0"/>
              <w:autoSpaceDN/>
              <w:textAlignment w:val="auto"/>
            </w:pPr>
            <w:r>
              <w:t xml:space="preserve">2 945 </w:t>
            </w:r>
          </w:p>
        </w:tc>
      </w:tr>
      <w:tr w:rsidR="002F13D9" w:rsidRPr="00753DBB" w:rsidTr="00BD50A2">
        <w:tc>
          <w:tcPr>
            <w:tcW w:w="3800" w:type="dxa"/>
          </w:tcPr>
          <w:p w:rsidR="002F13D9" w:rsidRPr="00753DBB" w:rsidRDefault="002F13D9" w:rsidP="00524FBE">
            <w:pPr>
              <w:rPr>
                <w:b/>
              </w:rPr>
            </w:pPr>
            <w:r w:rsidRPr="00753DBB">
              <w:rPr>
                <w:b/>
              </w:rPr>
              <w:t>G/III. Felhalmozott eredmény</w:t>
            </w:r>
          </w:p>
        </w:tc>
        <w:tc>
          <w:tcPr>
            <w:tcW w:w="4103" w:type="dxa"/>
          </w:tcPr>
          <w:p w:rsidR="002F13D9" w:rsidRPr="00753DBB" w:rsidRDefault="00DF0BF1" w:rsidP="00753DBB">
            <w:pPr>
              <w:pStyle w:val="Listaszerbekezds"/>
              <w:numPr>
                <w:ilvl w:val="0"/>
                <w:numId w:val="11"/>
              </w:numPr>
              <w:suppressAutoHyphens w:val="0"/>
              <w:autoSpaceDN/>
              <w:jc w:val="right"/>
              <w:textAlignment w:val="auto"/>
              <w:rPr>
                <w:b/>
              </w:rPr>
            </w:pPr>
            <w:r w:rsidRPr="00753DBB">
              <w:rPr>
                <w:b/>
              </w:rPr>
              <w:t>-</w:t>
            </w:r>
            <w:r w:rsidR="00753DBB">
              <w:rPr>
                <w:b/>
              </w:rPr>
              <w:t xml:space="preserve">- 2 705 </w:t>
            </w:r>
          </w:p>
        </w:tc>
      </w:tr>
    </w:tbl>
    <w:p w:rsidR="002F13D9" w:rsidRPr="0009718A" w:rsidRDefault="002F13D9" w:rsidP="002F13D9">
      <w:pPr>
        <w:rPr>
          <w:sz w:val="8"/>
          <w:szCs w:val="8"/>
          <w:highlight w:val="yellow"/>
        </w:rPr>
      </w:pPr>
    </w:p>
    <w:p w:rsidR="002F13D9" w:rsidRPr="00753DBB" w:rsidRDefault="002F13D9" w:rsidP="002F13D9">
      <w:pPr>
        <w:numPr>
          <w:ilvl w:val="0"/>
          <w:numId w:val="11"/>
        </w:numPr>
        <w:suppressAutoHyphens w:val="0"/>
        <w:autoSpaceDN/>
        <w:textAlignment w:val="auto"/>
        <w:rPr>
          <w:sz w:val="26"/>
          <w:szCs w:val="26"/>
        </w:rPr>
      </w:pPr>
      <w:r w:rsidRPr="00753DBB">
        <w:rPr>
          <w:sz w:val="26"/>
          <w:szCs w:val="26"/>
        </w:rPr>
        <w:t xml:space="preserve">A </w:t>
      </w:r>
      <w:r w:rsidRPr="00753DBB">
        <w:rPr>
          <w:b/>
          <w:sz w:val="26"/>
          <w:szCs w:val="26"/>
        </w:rPr>
        <w:t xml:space="preserve">Nemzeti vagyon változásai </w:t>
      </w:r>
      <w:r w:rsidRPr="00753DBB">
        <w:rPr>
          <w:sz w:val="26"/>
          <w:szCs w:val="26"/>
        </w:rPr>
        <w:t xml:space="preserve">(G/II. sor), </w:t>
      </w:r>
      <w:r w:rsidRPr="00753DBB">
        <w:rPr>
          <w:b/>
          <w:sz w:val="26"/>
          <w:szCs w:val="26"/>
        </w:rPr>
        <w:t xml:space="preserve">a mérleg szerinti eredmény </w:t>
      </w:r>
      <w:r w:rsidRPr="00753DBB">
        <w:rPr>
          <w:sz w:val="26"/>
          <w:szCs w:val="26"/>
        </w:rPr>
        <w:t xml:space="preserve">(G/VI. sor) és az </w:t>
      </w:r>
      <w:r w:rsidRPr="00753DBB">
        <w:rPr>
          <w:b/>
          <w:sz w:val="26"/>
          <w:szCs w:val="26"/>
        </w:rPr>
        <w:t>eszközök értékhelyesbítésének forrása</w:t>
      </w:r>
      <w:r w:rsidRPr="00753DBB">
        <w:rPr>
          <w:sz w:val="26"/>
          <w:szCs w:val="26"/>
        </w:rPr>
        <w:t xml:space="preserve"> – aki korábban sem használta – (G/V.) </w:t>
      </w:r>
      <w:r w:rsidRPr="00753DBB">
        <w:rPr>
          <w:b/>
          <w:sz w:val="26"/>
          <w:szCs w:val="26"/>
        </w:rPr>
        <w:t>mérlegsorokon induláskor adat nem szerepelhet,</w:t>
      </w:r>
      <w:r w:rsidR="00DF0BF1" w:rsidRPr="00753DBB">
        <w:rPr>
          <w:b/>
          <w:sz w:val="26"/>
          <w:szCs w:val="26"/>
        </w:rPr>
        <w:t xml:space="preserve"> s nem is szerepel</w:t>
      </w:r>
      <w:r w:rsidR="00BD50A2" w:rsidRPr="00753DBB">
        <w:rPr>
          <w:b/>
          <w:sz w:val="26"/>
          <w:szCs w:val="26"/>
        </w:rPr>
        <w:t>t</w:t>
      </w:r>
      <w:r w:rsidRPr="00753DBB">
        <w:rPr>
          <w:b/>
          <w:sz w:val="26"/>
          <w:szCs w:val="26"/>
        </w:rPr>
        <w:t>.</w:t>
      </w:r>
    </w:p>
    <w:p w:rsidR="00605A8C" w:rsidRPr="0009718A" w:rsidRDefault="00605A8C" w:rsidP="00605A8C">
      <w:pPr>
        <w:suppressAutoHyphens w:val="0"/>
        <w:autoSpaceDN/>
        <w:ind w:left="720"/>
        <w:textAlignment w:val="auto"/>
        <w:rPr>
          <w:sz w:val="26"/>
          <w:szCs w:val="26"/>
          <w:highlight w:val="yellow"/>
        </w:rPr>
      </w:pPr>
    </w:p>
    <w:p w:rsidR="00B86533" w:rsidRPr="005E7D3F" w:rsidRDefault="00BD50A2" w:rsidP="008E7408">
      <w:pPr>
        <w:suppressAutoHyphens w:val="0"/>
        <w:autoSpaceDN/>
        <w:textAlignment w:val="auto"/>
        <w:rPr>
          <w:b/>
          <w:sz w:val="26"/>
          <w:szCs w:val="26"/>
        </w:rPr>
      </w:pPr>
      <w:r w:rsidRPr="00753DBB">
        <w:rPr>
          <w:sz w:val="26"/>
          <w:szCs w:val="26"/>
        </w:rPr>
        <w:t xml:space="preserve"> </w:t>
      </w:r>
      <w:r w:rsidRPr="00753DBB">
        <w:rPr>
          <w:b/>
          <w:sz w:val="26"/>
          <w:szCs w:val="26"/>
        </w:rPr>
        <w:t>A mérleg eszköz és a</w:t>
      </w:r>
      <w:r w:rsidR="00753DBB">
        <w:rPr>
          <w:b/>
          <w:sz w:val="26"/>
          <w:szCs w:val="26"/>
        </w:rPr>
        <w:t xml:space="preserve"> forrás oldalán szereplő értékek</w:t>
      </w:r>
      <w:r w:rsidRPr="00753DBB">
        <w:rPr>
          <w:b/>
          <w:sz w:val="26"/>
          <w:szCs w:val="26"/>
        </w:rPr>
        <w:t xml:space="preserve"> az átrendezést követően</w:t>
      </w:r>
      <w:r w:rsidR="00B86533" w:rsidRPr="00753DBB">
        <w:rPr>
          <w:b/>
          <w:sz w:val="26"/>
          <w:szCs w:val="26"/>
        </w:rPr>
        <w:t xml:space="preserve"> a </w:t>
      </w:r>
      <w:r w:rsidR="00753DBB">
        <w:rPr>
          <w:b/>
          <w:sz w:val="26"/>
          <w:szCs w:val="26"/>
        </w:rPr>
        <w:t>Közös Önkormányzati</w:t>
      </w:r>
      <w:r w:rsidR="00B86533" w:rsidRPr="00753DBB">
        <w:rPr>
          <w:b/>
          <w:sz w:val="26"/>
          <w:szCs w:val="26"/>
        </w:rPr>
        <w:t xml:space="preserve"> Hivatalnál megfelelt</w:t>
      </w:r>
      <w:r w:rsidRPr="00753DBB">
        <w:rPr>
          <w:b/>
          <w:sz w:val="26"/>
          <w:szCs w:val="26"/>
        </w:rPr>
        <w:t>ek</w:t>
      </w:r>
      <w:r w:rsidR="00B86533" w:rsidRPr="00753DBB">
        <w:rPr>
          <w:b/>
          <w:sz w:val="26"/>
          <w:szCs w:val="26"/>
        </w:rPr>
        <w:t xml:space="preserve"> az új </w:t>
      </w:r>
      <w:proofErr w:type="spellStart"/>
      <w:r w:rsidR="00B86533" w:rsidRPr="00753DBB">
        <w:rPr>
          <w:b/>
          <w:sz w:val="26"/>
          <w:szCs w:val="26"/>
        </w:rPr>
        <w:t>Áhsz</w:t>
      </w:r>
      <w:proofErr w:type="spellEnd"/>
      <w:r w:rsidR="00B86533" w:rsidRPr="00753DBB">
        <w:rPr>
          <w:b/>
          <w:sz w:val="26"/>
          <w:szCs w:val="26"/>
        </w:rPr>
        <w:t xml:space="preserve">. és az </w:t>
      </w:r>
      <w:proofErr w:type="spellStart"/>
      <w:r w:rsidR="00B86533" w:rsidRPr="00753DBB">
        <w:rPr>
          <w:b/>
          <w:sz w:val="26"/>
          <w:szCs w:val="26"/>
        </w:rPr>
        <w:t>Ávt</w:t>
      </w:r>
      <w:proofErr w:type="spellEnd"/>
      <w:r w:rsidR="00B86533" w:rsidRPr="00753DBB">
        <w:rPr>
          <w:b/>
          <w:sz w:val="26"/>
          <w:szCs w:val="26"/>
        </w:rPr>
        <w:t>. elvárásainak.</w:t>
      </w:r>
    </w:p>
    <w:p w:rsidR="00B86533" w:rsidRDefault="00B86533" w:rsidP="00B86533">
      <w:pPr>
        <w:suppressAutoHyphens w:val="0"/>
        <w:autoSpaceDN/>
        <w:textAlignment w:val="auto"/>
        <w:rPr>
          <w:sz w:val="26"/>
          <w:szCs w:val="26"/>
        </w:rPr>
      </w:pPr>
    </w:p>
    <w:p w:rsidR="002F13D9" w:rsidRPr="00CE6109" w:rsidRDefault="002F13D9" w:rsidP="002F13D9">
      <w:pPr>
        <w:ind w:left="720"/>
        <w:rPr>
          <w:sz w:val="12"/>
          <w:szCs w:val="12"/>
        </w:rPr>
      </w:pPr>
    </w:p>
    <w:p w:rsidR="003645D5" w:rsidRDefault="0009718A" w:rsidP="00B31C43">
      <w:pPr>
        <w:rPr>
          <w:b/>
          <w:sz w:val="26"/>
          <w:szCs w:val="26"/>
        </w:rPr>
      </w:pPr>
      <w:r>
        <w:rPr>
          <w:b/>
          <w:sz w:val="26"/>
          <w:szCs w:val="26"/>
        </w:rPr>
        <w:t>b</w:t>
      </w:r>
      <w:r w:rsidR="00A65DBA" w:rsidRPr="005E7D3F">
        <w:rPr>
          <w:b/>
          <w:sz w:val="26"/>
          <w:szCs w:val="26"/>
        </w:rPr>
        <w:t xml:space="preserve">.) </w:t>
      </w:r>
      <w:r w:rsidR="003B7B77">
        <w:rPr>
          <w:b/>
          <w:sz w:val="26"/>
          <w:szCs w:val="26"/>
        </w:rPr>
        <w:t>Lébényi Német</w:t>
      </w:r>
      <w:r w:rsidR="003645D5" w:rsidRPr="005E7D3F">
        <w:rPr>
          <w:b/>
          <w:sz w:val="26"/>
          <w:szCs w:val="26"/>
        </w:rPr>
        <w:t xml:space="preserve"> Önkormányzat</w:t>
      </w:r>
    </w:p>
    <w:p w:rsidR="00F554F9" w:rsidRDefault="00F554F9" w:rsidP="00B31C43">
      <w:pPr>
        <w:rPr>
          <w:b/>
          <w:sz w:val="26"/>
          <w:szCs w:val="26"/>
        </w:rPr>
      </w:pPr>
    </w:p>
    <w:p w:rsidR="0005175B" w:rsidRDefault="0005175B" w:rsidP="0005175B">
      <w:pPr>
        <w:rPr>
          <w:sz w:val="26"/>
          <w:szCs w:val="26"/>
        </w:rPr>
      </w:pPr>
      <w:r w:rsidRPr="006F67FB">
        <w:rPr>
          <w:b/>
          <w:sz w:val="26"/>
          <w:szCs w:val="26"/>
        </w:rPr>
        <w:t>Az átrendezést követően a mérleg főösszege nem változott</w:t>
      </w:r>
      <w:r>
        <w:rPr>
          <w:b/>
          <w:sz w:val="26"/>
          <w:szCs w:val="26"/>
        </w:rPr>
        <w:t>, továbbra is 1 148 E Ft volt.</w:t>
      </w:r>
      <w:r w:rsidRPr="0005175B">
        <w:rPr>
          <w:sz w:val="26"/>
          <w:szCs w:val="26"/>
        </w:rPr>
        <w:t xml:space="preserve"> </w:t>
      </w:r>
      <w:r>
        <w:rPr>
          <w:sz w:val="26"/>
          <w:szCs w:val="26"/>
        </w:rPr>
        <w:t>A 2013. december 31-i záró mérleg adatok a következő volt:</w:t>
      </w:r>
    </w:p>
    <w:p w:rsidR="0005175B" w:rsidRPr="006F67FB" w:rsidRDefault="0005175B" w:rsidP="0005175B">
      <w:pPr>
        <w:rPr>
          <w:b/>
          <w:sz w:val="26"/>
          <w:szCs w:val="26"/>
        </w:rPr>
      </w:pPr>
    </w:p>
    <w:p w:rsidR="0005175B" w:rsidRDefault="0005175B" w:rsidP="00B31C43">
      <w:pPr>
        <w:rPr>
          <w:sz w:val="26"/>
          <w:szCs w:val="26"/>
        </w:rPr>
      </w:pPr>
    </w:p>
    <w:p w:rsidR="00B31C43" w:rsidRPr="00803F4D" w:rsidRDefault="00803F4D" w:rsidP="00B31C43">
      <w:pPr>
        <w:jc w:val="right"/>
        <w:rPr>
          <w:sz w:val="26"/>
          <w:szCs w:val="26"/>
        </w:rPr>
      </w:pPr>
      <w:r>
        <w:rPr>
          <w:sz w:val="26"/>
          <w:szCs w:val="26"/>
        </w:rPr>
        <w:t>E Ft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54"/>
        <w:gridCol w:w="1389"/>
        <w:gridCol w:w="2954"/>
        <w:gridCol w:w="1365"/>
      </w:tblGrid>
      <w:tr w:rsidR="00B31C43" w:rsidRPr="002D1035" w:rsidTr="00524FBE">
        <w:tc>
          <w:tcPr>
            <w:tcW w:w="4689" w:type="dxa"/>
            <w:gridSpan w:val="2"/>
          </w:tcPr>
          <w:p w:rsidR="00B31C43" w:rsidRPr="00F07A6F" w:rsidRDefault="00B31C43" w:rsidP="00524FBE">
            <w:pPr>
              <w:jc w:val="center"/>
              <w:rPr>
                <w:b/>
                <w:sz w:val="28"/>
              </w:rPr>
            </w:pPr>
            <w:r w:rsidRPr="00F07A6F">
              <w:rPr>
                <w:b/>
                <w:sz w:val="28"/>
              </w:rPr>
              <w:t>Eszközök</w:t>
            </w:r>
          </w:p>
        </w:tc>
        <w:tc>
          <w:tcPr>
            <w:tcW w:w="4599" w:type="dxa"/>
            <w:gridSpan w:val="2"/>
          </w:tcPr>
          <w:p w:rsidR="00B31C43" w:rsidRPr="00F07A6F" w:rsidRDefault="00B31C43" w:rsidP="00524FBE">
            <w:pPr>
              <w:jc w:val="center"/>
              <w:rPr>
                <w:b/>
                <w:sz w:val="28"/>
              </w:rPr>
            </w:pPr>
            <w:r w:rsidRPr="00F07A6F">
              <w:rPr>
                <w:b/>
                <w:sz w:val="28"/>
              </w:rPr>
              <w:t>Források</w:t>
            </w:r>
          </w:p>
        </w:tc>
      </w:tr>
      <w:tr w:rsidR="00B31C43" w:rsidRPr="00E36E3E" w:rsidTr="00524FBE">
        <w:tc>
          <w:tcPr>
            <w:tcW w:w="3213" w:type="dxa"/>
          </w:tcPr>
          <w:p w:rsidR="00B31C43" w:rsidRPr="00690F48" w:rsidRDefault="00B31C43" w:rsidP="00B31C43">
            <w:pPr>
              <w:pStyle w:val="Listaszerbekezds"/>
              <w:numPr>
                <w:ilvl w:val="0"/>
                <w:numId w:val="13"/>
              </w:numPr>
              <w:suppressAutoHyphens w:val="0"/>
              <w:autoSpaceDN/>
              <w:textAlignment w:val="auto"/>
              <w:rPr>
                <w:b/>
              </w:rPr>
            </w:pPr>
            <w:r w:rsidRPr="00690F48">
              <w:rPr>
                <w:b/>
              </w:rPr>
              <w:t>Befektetett eszközök</w:t>
            </w:r>
          </w:p>
        </w:tc>
        <w:tc>
          <w:tcPr>
            <w:tcW w:w="1476" w:type="dxa"/>
          </w:tcPr>
          <w:p w:rsidR="00B31C43" w:rsidRPr="00F07A6F" w:rsidRDefault="006F67FB" w:rsidP="00524FBE">
            <w:pPr>
              <w:jc w:val="right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3123" w:type="dxa"/>
          </w:tcPr>
          <w:p w:rsidR="00B31C43" w:rsidRPr="00F07A6F" w:rsidRDefault="00B31C43" w:rsidP="00524FBE">
            <w:pPr>
              <w:rPr>
                <w:b/>
              </w:rPr>
            </w:pPr>
            <w:r>
              <w:rPr>
                <w:b/>
              </w:rPr>
              <w:t xml:space="preserve">D. </w:t>
            </w:r>
            <w:r w:rsidRPr="00F07A6F">
              <w:rPr>
                <w:b/>
              </w:rPr>
              <w:t>Saját tőke</w:t>
            </w:r>
          </w:p>
        </w:tc>
        <w:tc>
          <w:tcPr>
            <w:tcW w:w="1476" w:type="dxa"/>
          </w:tcPr>
          <w:p w:rsidR="00B31C43" w:rsidRPr="00F07A6F" w:rsidRDefault="006F67FB" w:rsidP="00524FBE">
            <w:pPr>
              <w:jc w:val="right"/>
              <w:rPr>
                <w:b/>
              </w:rPr>
            </w:pPr>
            <w:r>
              <w:rPr>
                <w:b/>
              </w:rPr>
              <w:t>--</w:t>
            </w:r>
          </w:p>
        </w:tc>
      </w:tr>
      <w:tr w:rsidR="00B31C43" w:rsidRPr="002A57FA" w:rsidTr="00524FBE">
        <w:tc>
          <w:tcPr>
            <w:tcW w:w="3213" w:type="dxa"/>
          </w:tcPr>
          <w:p w:rsidR="00B31C43" w:rsidRPr="002A57FA" w:rsidRDefault="00B31C43" w:rsidP="00524FBE">
            <w:pPr>
              <w:pStyle w:val="Listaszerbekezds"/>
              <w:ind w:left="0"/>
            </w:pPr>
            <w:r w:rsidRPr="002A57FA">
              <w:t>A/I.</w:t>
            </w:r>
            <w:r>
              <w:t xml:space="preserve"> Immateriális javak</w:t>
            </w:r>
          </w:p>
        </w:tc>
        <w:tc>
          <w:tcPr>
            <w:tcW w:w="1476" w:type="dxa"/>
          </w:tcPr>
          <w:p w:rsidR="00B31C43" w:rsidRPr="002A57FA" w:rsidRDefault="006F67FB" w:rsidP="00524FBE">
            <w:r>
              <w:t>-</w:t>
            </w:r>
          </w:p>
        </w:tc>
        <w:tc>
          <w:tcPr>
            <w:tcW w:w="3123" w:type="dxa"/>
          </w:tcPr>
          <w:p w:rsidR="00B31C43" w:rsidRPr="002A57FA" w:rsidRDefault="00B31C43" w:rsidP="00524FBE"/>
        </w:tc>
        <w:tc>
          <w:tcPr>
            <w:tcW w:w="1476" w:type="dxa"/>
          </w:tcPr>
          <w:p w:rsidR="00B31C43" w:rsidRPr="002A57FA" w:rsidRDefault="00B31C43" w:rsidP="00524FBE">
            <w:pPr>
              <w:jc w:val="right"/>
            </w:pPr>
          </w:p>
        </w:tc>
      </w:tr>
      <w:tr w:rsidR="00B31C43" w:rsidRPr="004166FD" w:rsidTr="00524FBE">
        <w:tc>
          <w:tcPr>
            <w:tcW w:w="3213" w:type="dxa"/>
          </w:tcPr>
          <w:p w:rsidR="00B31C43" w:rsidRPr="00F07A6F" w:rsidRDefault="00B31C43" w:rsidP="00524FBE">
            <w:r w:rsidRPr="00F07A6F">
              <w:rPr>
                <w:sz w:val="22"/>
                <w:szCs w:val="22"/>
              </w:rPr>
              <w:t xml:space="preserve">A/II. Tárgyi eszközök </w:t>
            </w:r>
          </w:p>
        </w:tc>
        <w:tc>
          <w:tcPr>
            <w:tcW w:w="1476" w:type="dxa"/>
          </w:tcPr>
          <w:p w:rsidR="00B31C43" w:rsidRPr="00F07A6F" w:rsidRDefault="006F67FB" w:rsidP="00524FBE">
            <w:r>
              <w:t>-</w:t>
            </w:r>
          </w:p>
        </w:tc>
        <w:tc>
          <w:tcPr>
            <w:tcW w:w="3123" w:type="dxa"/>
          </w:tcPr>
          <w:p w:rsidR="00B31C43" w:rsidRPr="007919ED" w:rsidRDefault="00B31C43" w:rsidP="00524FBE">
            <w:r w:rsidRPr="007919ED">
              <w:rPr>
                <w:sz w:val="22"/>
                <w:szCs w:val="22"/>
              </w:rPr>
              <w:t>D/I. Tartós tőke</w:t>
            </w:r>
          </w:p>
        </w:tc>
        <w:tc>
          <w:tcPr>
            <w:tcW w:w="1476" w:type="dxa"/>
          </w:tcPr>
          <w:p w:rsidR="00B31C43" w:rsidRPr="007919ED" w:rsidRDefault="006F67FB" w:rsidP="00524FBE">
            <w:r>
              <w:t>-</w:t>
            </w:r>
          </w:p>
        </w:tc>
      </w:tr>
      <w:tr w:rsidR="00B31C43" w:rsidRPr="004166FD" w:rsidTr="00524FBE">
        <w:tc>
          <w:tcPr>
            <w:tcW w:w="3213" w:type="dxa"/>
          </w:tcPr>
          <w:p w:rsidR="00B31C43" w:rsidRPr="00690F48" w:rsidRDefault="00B31C43" w:rsidP="00B31C43">
            <w:pPr>
              <w:pStyle w:val="Listaszerbekezds"/>
              <w:numPr>
                <w:ilvl w:val="0"/>
                <w:numId w:val="13"/>
              </w:numPr>
              <w:suppressAutoHyphens w:val="0"/>
              <w:autoSpaceDN/>
              <w:textAlignment w:val="auto"/>
              <w:rPr>
                <w:b/>
              </w:rPr>
            </w:pPr>
            <w:r w:rsidRPr="00690F48">
              <w:rPr>
                <w:b/>
              </w:rPr>
              <w:t>Forgóeszközök</w:t>
            </w:r>
          </w:p>
        </w:tc>
        <w:tc>
          <w:tcPr>
            <w:tcW w:w="1476" w:type="dxa"/>
          </w:tcPr>
          <w:p w:rsidR="00B31C43" w:rsidRPr="00F07A6F" w:rsidRDefault="006F67FB" w:rsidP="00524FBE">
            <w:pPr>
              <w:jc w:val="right"/>
              <w:rPr>
                <w:b/>
              </w:rPr>
            </w:pPr>
            <w:r>
              <w:rPr>
                <w:b/>
              </w:rPr>
              <w:t xml:space="preserve">1 148 </w:t>
            </w:r>
          </w:p>
        </w:tc>
        <w:tc>
          <w:tcPr>
            <w:tcW w:w="3123" w:type="dxa"/>
          </w:tcPr>
          <w:p w:rsidR="00B31C43" w:rsidRPr="007919ED" w:rsidRDefault="00B31C43" w:rsidP="00524FBE">
            <w:r w:rsidRPr="007919ED">
              <w:rPr>
                <w:sz w:val="22"/>
                <w:szCs w:val="22"/>
              </w:rPr>
              <w:t>D/II. Tőkeváltozás</w:t>
            </w:r>
          </w:p>
        </w:tc>
        <w:tc>
          <w:tcPr>
            <w:tcW w:w="1476" w:type="dxa"/>
          </w:tcPr>
          <w:p w:rsidR="00B31C43" w:rsidRPr="007919ED" w:rsidRDefault="006F67FB" w:rsidP="00524FBE">
            <w:r>
              <w:t>-</w:t>
            </w:r>
          </w:p>
        </w:tc>
      </w:tr>
      <w:tr w:rsidR="00B31C43" w:rsidRPr="004166FD" w:rsidTr="00524FBE">
        <w:tc>
          <w:tcPr>
            <w:tcW w:w="3213" w:type="dxa"/>
          </w:tcPr>
          <w:p w:rsidR="00B31C43" w:rsidRPr="002A57FA" w:rsidRDefault="00B31C43" w:rsidP="00524FBE">
            <w:pPr>
              <w:pStyle w:val="Listaszerbekezds"/>
              <w:ind w:left="0"/>
            </w:pPr>
            <w:r w:rsidRPr="002A57FA">
              <w:t>B/I. Készletek</w:t>
            </w:r>
          </w:p>
        </w:tc>
        <w:tc>
          <w:tcPr>
            <w:tcW w:w="1476" w:type="dxa"/>
          </w:tcPr>
          <w:p w:rsidR="00B31C43" w:rsidRPr="002A57FA" w:rsidRDefault="006F67FB" w:rsidP="00524FBE">
            <w:r>
              <w:t>-</w:t>
            </w:r>
          </w:p>
        </w:tc>
        <w:tc>
          <w:tcPr>
            <w:tcW w:w="3123" w:type="dxa"/>
          </w:tcPr>
          <w:p w:rsidR="00B31C43" w:rsidRPr="007919ED" w:rsidRDefault="00B31C43" w:rsidP="00524FBE">
            <w:pPr>
              <w:rPr>
                <w:b/>
              </w:rPr>
            </w:pPr>
            <w:r w:rsidRPr="007919ED">
              <w:rPr>
                <w:b/>
              </w:rPr>
              <w:t>E Tartalékok</w:t>
            </w:r>
          </w:p>
        </w:tc>
        <w:tc>
          <w:tcPr>
            <w:tcW w:w="1476" w:type="dxa"/>
          </w:tcPr>
          <w:p w:rsidR="00B31C43" w:rsidRPr="007919ED" w:rsidRDefault="006F67FB" w:rsidP="00524FBE">
            <w:pPr>
              <w:jc w:val="right"/>
              <w:rPr>
                <w:b/>
              </w:rPr>
            </w:pPr>
            <w:r>
              <w:rPr>
                <w:b/>
              </w:rPr>
              <w:t>1 148</w:t>
            </w:r>
          </w:p>
        </w:tc>
      </w:tr>
      <w:tr w:rsidR="00B31C43" w:rsidRPr="004166FD" w:rsidTr="00524FBE">
        <w:tc>
          <w:tcPr>
            <w:tcW w:w="3213" w:type="dxa"/>
          </w:tcPr>
          <w:p w:rsidR="00B31C43" w:rsidRPr="002A57FA" w:rsidRDefault="00B31C43" w:rsidP="00524FBE">
            <w:pPr>
              <w:pStyle w:val="Listaszerbekezds"/>
              <w:ind w:left="0"/>
            </w:pPr>
            <w:r w:rsidRPr="002A57FA">
              <w:t>B/II: Követelések</w:t>
            </w:r>
          </w:p>
        </w:tc>
        <w:tc>
          <w:tcPr>
            <w:tcW w:w="1476" w:type="dxa"/>
          </w:tcPr>
          <w:p w:rsidR="00B31C43" w:rsidRPr="002A57FA" w:rsidRDefault="006F67FB" w:rsidP="00524FBE">
            <w:r>
              <w:t>-</w:t>
            </w:r>
          </w:p>
        </w:tc>
        <w:tc>
          <w:tcPr>
            <w:tcW w:w="3123" w:type="dxa"/>
          </w:tcPr>
          <w:p w:rsidR="00B31C43" w:rsidRPr="007919ED" w:rsidRDefault="00B31C43" w:rsidP="00524FBE">
            <w:pPr>
              <w:rPr>
                <w:b/>
              </w:rPr>
            </w:pPr>
            <w:r w:rsidRPr="007919ED">
              <w:rPr>
                <w:b/>
              </w:rPr>
              <w:t>F. Kötelezettségek</w:t>
            </w:r>
          </w:p>
        </w:tc>
        <w:tc>
          <w:tcPr>
            <w:tcW w:w="1476" w:type="dxa"/>
          </w:tcPr>
          <w:p w:rsidR="00B31C43" w:rsidRPr="007919ED" w:rsidRDefault="006F67FB" w:rsidP="00524FBE">
            <w:pPr>
              <w:jc w:val="right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B31C43" w:rsidRPr="004166FD" w:rsidTr="00524FBE">
        <w:tc>
          <w:tcPr>
            <w:tcW w:w="3213" w:type="dxa"/>
          </w:tcPr>
          <w:p w:rsidR="00B31C43" w:rsidRPr="002A57FA" w:rsidRDefault="00B31C43" w:rsidP="00524FBE">
            <w:pPr>
              <w:pStyle w:val="Listaszerbekezds"/>
              <w:ind w:left="0"/>
            </w:pPr>
            <w:r>
              <w:t>B/</w:t>
            </w:r>
            <w:r w:rsidRPr="002A57FA">
              <w:t xml:space="preserve"> IV. Pénzeszközök</w:t>
            </w:r>
          </w:p>
        </w:tc>
        <w:tc>
          <w:tcPr>
            <w:tcW w:w="1476" w:type="dxa"/>
          </w:tcPr>
          <w:p w:rsidR="00B31C43" w:rsidRPr="002A57FA" w:rsidRDefault="006F67FB" w:rsidP="00524FBE">
            <w:r>
              <w:t xml:space="preserve">1 148 </w:t>
            </w:r>
          </w:p>
        </w:tc>
        <w:tc>
          <w:tcPr>
            <w:tcW w:w="3123" w:type="dxa"/>
          </w:tcPr>
          <w:p w:rsidR="00B31C43" w:rsidRPr="007919ED" w:rsidRDefault="00B31C43" w:rsidP="00524FBE">
            <w:r>
              <w:rPr>
                <w:sz w:val="22"/>
                <w:szCs w:val="22"/>
              </w:rPr>
              <w:t>F/II. Rövid lejáratú kötelezettség</w:t>
            </w:r>
          </w:p>
        </w:tc>
        <w:tc>
          <w:tcPr>
            <w:tcW w:w="1476" w:type="dxa"/>
          </w:tcPr>
          <w:p w:rsidR="00B31C43" w:rsidRPr="00B103A9" w:rsidRDefault="006F67FB" w:rsidP="00524FBE">
            <w:r>
              <w:t>-</w:t>
            </w:r>
          </w:p>
        </w:tc>
      </w:tr>
      <w:tr w:rsidR="00B31C43" w:rsidRPr="004166FD" w:rsidTr="00524FBE">
        <w:tc>
          <w:tcPr>
            <w:tcW w:w="3213" w:type="dxa"/>
          </w:tcPr>
          <w:p w:rsidR="00B31C43" w:rsidRPr="002A57FA" w:rsidRDefault="00B31C43" w:rsidP="00524FBE">
            <w:pPr>
              <w:pStyle w:val="Listaszerbekezds"/>
              <w:ind w:left="0"/>
            </w:pPr>
            <w:r>
              <w:t xml:space="preserve">B/V. Aktív </w:t>
            </w:r>
            <w:proofErr w:type="spellStart"/>
            <w:r>
              <w:t>püi</w:t>
            </w:r>
            <w:proofErr w:type="spellEnd"/>
            <w:r>
              <w:t xml:space="preserve"> elszámolások</w:t>
            </w:r>
          </w:p>
        </w:tc>
        <w:tc>
          <w:tcPr>
            <w:tcW w:w="1476" w:type="dxa"/>
          </w:tcPr>
          <w:p w:rsidR="00B31C43" w:rsidRDefault="006F67FB" w:rsidP="00524FBE">
            <w:r>
              <w:t>-</w:t>
            </w:r>
          </w:p>
        </w:tc>
        <w:tc>
          <w:tcPr>
            <w:tcW w:w="3123" w:type="dxa"/>
          </w:tcPr>
          <w:p w:rsidR="00B31C43" w:rsidRPr="007919ED" w:rsidRDefault="00B31C43" w:rsidP="00524FBE">
            <w:pPr>
              <w:rPr>
                <w:b/>
              </w:rPr>
            </w:pPr>
          </w:p>
        </w:tc>
        <w:tc>
          <w:tcPr>
            <w:tcW w:w="1476" w:type="dxa"/>
          </w:tcPr>
          <w:p w:rsidR="00B31C43" w:rsidRPr="007919ED" w:rsidRDefault="00B31C43" w:rsidP="00524FBE">
            <w:pPr>
              <w:jc w:val="right"/>
              <w:rPr>
                <w:b/>
              </w:rPr>
            </w:pPr>
          </w:p>
        </w:tc>
      </w:tr>
      <w:tr w:rsidR="00B31C43" w:rsidRPr="00E36E3E" w:rsidTr="00524FBE">
        <w:tc>
          <w:tcPr>
            <w:tcW w:w="3213" w:type="dxa"/>
          </w:tcPr>
          <w:p w:rsidR="00B31C43" w:rsidRPr="00690F48" w:rsidRDefault="00B31C43" w:rsidP="00524FBE">
            <w:pPr>
              <w:pStyle w:val="Listaszerbekezds"/>
              <w:rPr>
                <w:b/>
                <w:sz w:val="26"/>
                <w:szCs w:val="26"/>
              </w:rPr>
            </w:pPr>
            <w:r w:rsidRPr="00690F48">
              <w:rPr>
                <w:b/>
                <w:sz w:val="26"/>
                <w:szCs w:val="26"/>
              </w:rPr>
              <w:t>Eszközök összesen:</w:t>
            </w:r>
          </w:p>
        </w:tc>
        <w:tc>
          <w:tcPr>
            <w:tcW w:w="1476" w:type="dxa"/>
          </w:tcPr>
          <w:p w:rsidR="00B31C43" w:rsidRPr="00F07A6F" w:rsidRDefault="006F67FB" w:rsidP="00524FBE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1 148 </w:t>
            </w:r>
          </w:p>
        </w:tc>
        <w:tc>
          <w:tcPr>
            <w:tcW w:w="3123" w:type="dxa"/>
          </w:tcPr>
          <w:p w:rsidR="00B31C43" w:rsidRPr="00F07A6F" w:rsidRDefault="00B31C43" w:rsidP="00524FBE">
            <w:pPr>
              <w:rPr>
                <w:b/>
                <w:sz w:val="26"/>
                <w:szCs w:val="26"/>
              </w:rPr>
            </w:pPr>
            <w:r w:rsidRPr="00F07A6F">
              <w:rPr>
                <w:b/>
                <w:sz w:val="26"/>
                <w:szCs w:val="26"/>
              </w:rPr>
              <w:t>Források összesen:</w:t>
            </w:r>
          </w:p>
        </w:tc>
        <w:tc>
          <w:tcPr>
            <w:tcW w:w="1476" w:type="dxa"/>
          </w:tcPr>
          <w:p w:rsidR="00B31C43" w:rsidRPr="00F07A6F" w:rsidRDefault="006F67FB" w:rsidP="00524FBE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1 148</w:t>
            </w:r>
          </w:p>
        </w:tc>
      </w:tr>
    </w:tbl>
    <w:p w:rsidR="001260B7" w:rsidRDefault="001260B7" w:rsidP="006F67FB">
      <w:pPr>
        <w:pStyle w:val="Szvegtrzs2"/>
        <w:numPr>
          <w:ilvl w:val="0"/>
          <w:numId w:val="10"/>
        </w:numPr>
        <w:suppressAutoHyphens w:val="0"/>
        <w:autoSpaceDN/>
        <w:spacing w:before="120" w:after="0" w:line="240" w:lineRule="auto"/>
        <w:textAlignment w:val="auto"/>
        <w:rPr>
          <w:sz w:val="26"/>
          <w:szCs w:val="26"/>
        </w:rPr>
      </w:pPr>
      <w:r w:rsidRPr="006F67FB">
        <w:rPr>
          <w:sz w:val="26"/>
          <w:szCs w:val="26"/>
        </w:rPr>
        <w:t xml:space="preserve">Az </w:t>
      </w:r>
      <w:r w:rsidRPr="006F67FB">
        <w:rPr>
          <w:b/>
          <w:sz w:val="26"/>
          <w:szCs w:val="26"/>
        </w:rPr>
        <w:t>ESZKÖZ oldalon</w:t>
      </w:r>
      <w:r w:rsidRPr="006F67FB">
        <w:rPr>
          <w:sz w:val="26"/>
          <w:szCs w:val="26"/>
        </w:rPr>
        <w:t xml:space="preserve"> az előző </w:t>
      </w:r>
      <w:proofErr w:type="gramStart"/>
      <w:r w:rsidRPr="006F67FB">
        <w:rPr>
          <w:sz w:val="26"/>
          <w:szCs w:val="26"/>
        </w:rPr>
        <w:t>évekkel</w:t>
      </w:r>
      <w:proofErr w:type="gramEnd"/>
      <w:r w:rsidRPr="006F67FB">
        <w:rPr>
          <w:sz w:val="26"/>
          <w:szCs w:val="26"/>
        </w:rPr>
        <w:t xml:space="preserve"> azonos tartalommal megjelent</w:t>
      </w:r>
      <w:r w:rsidR="0005175B">
        <w:rPr>
          <w:sz w:val="26"/>
          <w:szCs w:val="26"/>
        </w:rPr>
        <w:t>ek</w:t>
      </w:r>
      <w:r w:rsidRPr="006F67FB">
        <w:rPr>
          <w:sz w:val="26"/>
          <w:szCs w:val="26"/>
        </w:rPr>
        <w:t xml:space="preserve"> </w:t>
      </w:r>
      <w:r w:rsidR="006F67FB">
        <w:rPr>
          <w:sz w:val="26"/>
          <w:szCs w:val="26"/>
        </w:rPr>
        <w:t>(</w:t>
      </w:r>
      <w:r w:rsidRPr="006F67FB">
        <w:rPr>
          <w:sz w:val="26"/>
          <w:szCs w:val="26"/>
        </w:rPr>
        <w:t>új elnevezésnek megfelelően, ami zárójelben</w:t>
      </w:r>
      <w:r w:rsidR="006F67FB">
        <w:rPr>
          <w:sz w:val="26"/>
          <w:szCs w:val="26"/>
        </w:rPr>
        <w:t>)</w:t>
      </w:r>
      <w:r w:rsidRPr="006F67FB">
        <w:rPr>
          <w:sz w:val="26"/>
          <w:szCs w:val="26"/>
        </w:rPr>
        <w:t xml:space="preserve"> a forint számlák (most a </w:t>
      </w:r>
      <w:r w:rsidRPr="006F67FB">
        <w:rPr>
          <w:b/>
          <w:sz w:val="26"/>
          <w:szCs w:val="26"/>
        </w:rPr>
        <w:t>pénzeszközök csoporton</w:t>
      </w:r>
      <w:r w:rsidR="006F67FB" w:rsidRPr="006F67FB">
        <w:rPr>
          <w:sz w:val="26"/>
          <w:szCs w:val="26"/>
        </w:rPr>
        <w:t xml:space="preserve"> belül) értéke</w:t>
      </w:r>
      <w:r w:rsidR="00FC0757" w:rsidRPr="006F67FB">
        <w:rPr>
          <w:sz w:val="26"/>
          <w:szCs w:val="26"/>
        </w:rPr>
        <w:t xml:space="preserve">, </w:t>
      </w:r>
      <w:r w:rsidR="006F67FB" w:rsidRPr="006F67FB">
        <w:rPr>
          <w:sz w:val="26"/>
          <w:szCs w:val="26"/>
        </w:rPr>
        <w:t xml:space="preserve">ami </w:t>
      </w:r>
      <w:r w:rsidR="00FC0757" w:rsidRPr="006F67FB">
        <w:rPr>
          <w:sz w:val="26"/>
          <w:szCs w:val="26"/>
        </w:rPr>
        <w:t xml:space="preserve">az előző évhez hasonlóan </w:t>
      </w:r>
      <w:r w:rsidR="006F67FB" w:rsidRPr="006F67FB">
        <w:rPr>
          <w:sz w:val="26"/>
          <w:szCs w:val="26"/>
        </w:rPr>
        <w:t>1 1</w:t>
      </w:r>
      <w:r w:rsidR="00FC0757" w:rsidRPr="006F67FB">
        <w:rPr>
          <w:sz w:val="26"/>
          <w:szCs w:val="26"/>
        </w:rPr>
        <w:t>48</w:t>
      </w:r>
      <w:r w:rsidR="006F67FB" w:rsidRPr="006F67FB">
        <w:rPr>
          <w:sz w:val="26"/>
          <w:szCs w:val="26"/>
        </w:rPr>
        <w:t xml:space="preserve"> </w:t>
      </w:r>
      <w:r w:rsidR="00FC0757" w:rsidRPr="006F67FB">
        <w:rPr>
          <w:sz w:val="26"/>
          <w:szCs w:val="26"/>
        </w:rPr>
        <w:t>E Ft</w:t>
      </w:r>
      <w:r w:rsidR="006F67FB" w:rsidRPr="006F67FB">
        <w:rPr>
          <w:sz w:val="26"/>
          <w:szCs w:val="26"/>
        </w:rPr>
        <w:t xml:space="preserve"> volt</w:t>
      </w:r>
      <w:r w:rsidR="00FC0757" w:rsidRPr="006F67FB">
        <w:rPr>
          <w:sz w:val="26"/>
          <w:szCs w:val="26"/>
        </w:rPr>
        <w:t>,</w:t>
      </w:r>
    </w:p>
    <w:p w:rsidR="006F67FB" w:rsidRPr="006F67FB" w:rsidRDefault="006F67FB" w:rsidP="006F67FB">
      <w:pPr>
        <w:pStyle w:val="Szvegtrzs2"/>
        <w:numPr>
          <w:ilvl w:val="0"/>
          <w:numId w:val="10"/>
        </w:numPr>
        <w:spacing w:after="0" w:line="240" w:lineRule="auto"/>
        <w:rPr>
          <w:sz w:val="26"/>
        </w:rPr>
      </w:pPr>
      <w:r w:rsidRPr="006F67FB">
        <w:rPr>
          <w:sz w:val="26"/>
          <w:szCs w:val="26"/>
        </w:rPr>
        <w:t xml:space="preserve">A </w:t>
      </w:r>
      <w:r w:rsidRPr="006F67FB">
        <w:rPr>
          <w:b/>
          <w:sz w:val="26"/>
          <w:szCs w:val="26"/>
        </w:rPr>
        <w:t>FORRÁS oldalon</w:t>
      </w:r>
      <w:r w:rsidRPr="006F67FB">
        <w:rPr>
          <w:sz w:val="26"/>
          <w:szCs w:val="26"/>
        </w:rPr>
        <w:t xml:space="preserve"> átren</w:t>
      </w:r>
      <w:r>
        <w:rPr>
          <w:sz w:val="26"/>
          <w:szCs w:val="26"/>
        </w:rPr>
        <w:t>dezés után az</w:t>
      </w:r>
      <w:r w:rsidRPr="006F67FB">
        <w:rPr>
          <w:sz w:val="26"/>
        </w:rPr>
        <w:t xml:space="preserve"> </w:t>
      </w:r>
      <w:proofErr w:type="spellStart"/>
      <w:r w:rsidRPr="006F67FB">
        <w:rPr>
          <w:sz w:val="26"/>
        </w:rPr>
        <w:t>Átr</w:t>
      </w:r>
      <w:proofErr w:type="spellEnd"/>
      <w:r w:rsidRPr="006F67FB">
        <w:rPr>
          <w:sz w:val="26"/>
        </w:rPr>
        <w:t>. 7. § c.) pontjának megfelelően a Pénzeszközök számlacsoportban nyilvántartott eszközök bruttó értéke a Költségvetési tartalék elszámolása számlára kellett átvezetni (</w:t>
      </w:r>
      <w:r>
        <w:rPr>
          <w:sz w:val="26"/>
        </w:rPr>
        <w:t>1 1</w:t>
      </w:r>
      <w:r w:rsidRPr="006F67FB">
        <w:rPr>
          <w:sz w:val="26"/>
        </w:rPr>
        <w:t>48</w:t>
      </w:r>
      <w:r>
        <w:rPr>
          <w:sz w:val="26"/>
        </w:rPr>
        <w:t xml:space="preserve"> </w:t>
      </w:r>
      <w:r w:rsidRPr="006F67FB">
        <w:rPr>
          <w:sz w:val="26"/>
        </w:rPr>
        <w:t xml:space="preserve">E Ft). A forrás oldalon az új rendszerben az </w:t>
      </w:r>
      <w:r w:rsidRPr="006F67FB">
        <w:rPr>
          <w:b/>
          <w:sz w:val="26"/>
        </w:rPr>
        <w:t>Egyéb eszközök induláskori értékét, a G/III. soron (Egyéb eszközök induláskori értéke és változásai kimutatása)</w:t>
      </w:r>
      <w:r>
        <w:rPr>
          <w:b/>
          <w:sz w:val="26"/>
        </w:rPr>
        <w:t xml:space="preserve"> jelent meg</w:t>
      </w:r>
      <w:r w:rsidRPr="006F67FB">
        <w:rPr>
          <w:b/>
          <w:sz w:val="26"/>
        </w:rPr>
        <w:t xml:space="preserve">. </w:t>
      </w:r>
      <w:r w:rsidRPr="006F67FB">
        <w:rPr>
          <w:sz w:val="26"/>
        </w:rPr>
        <w:t>Az összeg kimutatása megfelelő volt.</w:t>
      </w:r>
    </w:p>
    <w:p w:rsidR="001260B7" w:rsidRPr="006F67FB" w:rsidRDefault="001260B7" w:rsidP="001260B7">
      <w:pPr>
        <w:rPr>
          <w:b/>
          <w:sz w:val="26"/>
          <w:szCs w:val="26"/>
        </w:rPr>
      </w:pPr>
      <w:r w:rsidRPr="006F67FB">
        <w:rPr>
          <w:b/>
          <w:sz w:val="26"/>
          <w:szCs w:val="26"/>
        </w:rPr>
        <w:t xml:space="preserve">Az értékek átrendezése a </w:t>
      </w:r>
      <w:r w:rsidR="006F67FB">
        <w:rPr>
          <w:b/>
          <w:sz w:val="26"/>
          <w:szCs w:val="26"/>
        </w:rPr>
        <w:t>Német</w:t>
      </w:r>
      <w:r w:rsidR="00F356CF" w:rsidRPr="006F67FB">
        <w:rPr>
          <w:b/>
          <w:sz w:val="26"/>
          <w:szCs w:val="26"/>
        </w:rPr>
        <w:t xml:space="preserve"> Önkormányzat</w:t>
      </w:r>
      <w:r w:rsidRPr="006F67FB">
        <w:rPr>
          <w:b/>
          <w:sz w:val="26"/>
          <w:szCs w:val="26"/>
        </w:rPr>
        <w:t xml:space="preserve">nál megfelelt az új </w:t>
      </w:r>
      <w:proofErr w:type="spellStart"/>
      <w:r w:rsidRPr="006F67FB">
        <w:rPr>
          <w:b/>
          <w:sz w:val="26"/>
          <w:szCs w:val="26"/>
        </w:rPr>
        <w:t>Áhsz</w:t>
      </w:r>
      <w:proofErr w:type="spellEnd"/>
      <w:r w:rsidRPr="006F67FB">
        <w:rPr>
          <w:b/>
          <w:sz w:val="26"/>
          <w:szCs w:val="26"/>
        </w:rPr>
        <w:t xml:space="preserve">. és az </w:t>
      </w:r>
      <w:proofErr w:type="spellStart"/>
      <w:r w:rsidRPr="006F67FB">
        <w:rPr>
          <w:b/>
          <w:sz w:val="26"/>
          <w:szCs w:val="26"/>
        </w:rPr>
        <w:t>Ávt</w:t>
      </w:r>
      <w:proofErr w:type="spellEnd"/>
      <w:r w:rsidRPr="006F67FB">
        <w:rPr>
          <w:b/>
          <w:sz w:val="26"/>
          <w:szCs w:val="26"/>
        </w:rPr>
        <w:t>. elvárásainak.</w:t>
      </w:r>
    </w:p>
    <w:p w:rsidR="00275FD9" w:rsidRDefault="00275FD9" w:rsidP="00547484">
      <w:pPr>
        <w:suppressAutoHyphens w:val="0"/>
        <w:autoSpaceDN/>
        <w:ind w:left="720"/>
        <w:textAlignment w:val="auto"/>
        <w:rPr>
          <w:sz w:val="26"/>
          <w:szCs w:val="26"/>
        </w:rPr>
      </w:pPr>
    </w:p>
    <w:p w:rsidR="00275FD9" w:rsidRDefault="00275FD9" w:rsidP="00275FD9">
      <w:pPr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c</w:t>
      </w:r>
      <w:r w:rsidRPr="005E7D3F">
        <w:rPr>
          <w:b/>
          <w:sz w:val="26"/>
          <w:szCs w:val="26"/>
        </w:rPr>
        <w:t>.</w:t>
      </w:r>
      <w:proofErr w:type="gramEnd"/>
      <w:r w:rsidRPr="005E7D3F">
        <w:rPr>
          <w:b/>
          <w:sz w:val="26"/>
          <w:szCs w:val="26"/>
        </w:rPr>
        <w:t xml:space="preserve">) </w:t>
      </w:r>
      <w:r>
        <w:rPr>
          <w:b/>
          <w:sz w:val="26"/>
          <w:szCs w:val="26"/>
        </w:rPr>
        <w:t>Lébényi Óvoda, Egységes</w:t>
      </w:r>
      <w:r w:rsidR="00FB47C0">
        <w:rPr>
          <w:b/>
          <w:sz w:val="26"/>
          <w:szCs w:val="26"/>
        </w:rPr>
        <w:t xml:space="preserve"> Óvoda - Bölcsőde</w:t>
      </w:r>
    </w:p>
    <w:p w:rsidR="00275FD9" w:rsidRDefault="00275FD9" w:rsidP="00275FD9">
      <w:pPr>
        <w:rPr>
          <w:b/>
          <w:sz w:val="26"/>
          <w:szCs w:val="26"/>
        </w:rPr>
      </w:pPr>
    </w:p>
    <w:p w:rsidR="00275FD9" w:rsidRDefault="00275FD9" w:rsidP="00275FD9">
      <w:pPr>
        <w:rPr>
          <w:sz w:val="26"/>
          <w:szCs w:val="26"/>
        </w:rPr>
      </w:pPr>
      <w:r>
        <w:rPr>
          <w:sz w:val="26"/>
          <w:szCs w:val="26"/>
        </w:rPr>
        <w:t>A 2013. december 31-i záró mérleg adatok a következő volt:</w:t>
      </w:r>
    </w:p>
    <w:p w:rsidR="00275FD9" w:rsidRPr="00803F4D" w:rsidRDefault="00275FD9" w:rsidP="00275FD9">
      <w:pPr>
        <w:jc w:val="right"/>
        <w:rPr>
          <w:sz w:val="26"/>
          <w:szCs w:val="26"/>
        </w:rPr>
      </w:pPr>
      <w:r>
        <w:rPr>
          <w:sz w:val="26"/>
          <w:szCs w:val="26"/>
        </w:rPr>
        <w:t>E Ft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55"/>
        <w:gridCol w:w="1366"/>
        <w:gridCol w:w="2956"/>
        <w:gridCol w:w="1385"/>
      </w:tblGrid>
      <w:tr w:rsidR="00275FD9" w:rsidRPr="002D1035" w:rsidTr="005430A7">
        <w:tc>
          <w:tcPr>
            <w:tcW w:w="4689" w:type="dxa"/>
            <w:gridSpan w:val="2"/>
          </w:tcPr>
          <w:p w:rsidR="00275FD9" w:rsidRPr="00F07A6F" w:rsidRDefault="00275FD9" w:rsidP="005430A7">
            <w:pPr>
              <w:jc w:val="center"/>
              <w:rPr>
                <w:b/>
                <w:sz w:val="28"/>
              </w:rPr>
            </w:pPr>
            <w:r w:rsidRPr="00F07A6F">
              <w:rPr>
                <w:b/>
                <w:sz w:val="28"/>
              </w:rPr>
              <w:t>Eszközök</w:t>
            </w:r>
          </w:p>
        </w:tc>
        <w:tc>
          <w:tcPr>
            <w:tcW w:w="4599" w:type="dxa"/>
            <w:gridSpan w:val="2"/>
          </w:tcPr>
          <w:p w:rsidR="00275FD9" w:rsidRPr="00F07A6F" w:rsidRDefault="00275FD9" w:rsidP="005430A7">
            <w:pPr>
              <w:jc w:val="center"/>
              <w:rPr>
                <w:b/>
                <w:sz w:val="28"/>
              </w:rPr>
            </w:pPr>
            <w:r w:rsidRPr="00F07A6F">
              <w:rPr>
                <w:b/>
                <w:sz w:val="28"/>
              </w:rPr>
              <w:t>Források</w:t>
            </w:r>
          </w:p>
        </w:tc>
      </w:tr>
      <w:tr w:rsidR="00275FD9" w:rsidRPr="00E36E3E" w:rsidTr="005430A7">
        <w:tc>
          <w:tcPr>
            <w:tcW w:w="3213" w:type="dxa"/>
          </w:tcPr>
          <w:p w:rsidR="00275FD9" w:rsidRPr="00690F48" w:rsidRDefault="00275FD9" w:rsidP="005430A7">
            <w:pPr>
              <w:pStyle w:val="Listaszerbekezds"/>
              <w:numPr>
                <w:ilvl w:val="0"/>
                <w:numId w:val="13"/>
              </w:numPr>
              <w:suppressAutoHyphens w:val="0"/>
              <w:autoSpaceDN/>
              <w:textAlignment w:val="auto"/>
              <w:rPr>
                <w:b/>
              </w:rPr>
            </w:pPr>
            <w:r w:rsidRPr="00690F48">
              <w:rPr>
                <w:b/>
              </w:rPr>
              <w:t>Befektetett eszközök</w:t>
            </w:r>
          </w:p>
        </w:tc>
        <w:tc>
          <w:tcPr>
            <w:tcW w:w="1476" w:type="dxa"/>
          </w:tcPr>
          <w:p w:rsidR="00275FD9" w:rsidRPr="00F07A6F" w:rsidRDefault="00FB47C0" w:rsidP="005430A7">
            <w:pPr>
              <w:jc w:val="right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3123" w:type="dxa"/>
          </w:tcPr>
          <w:p w:rsidR="00275FD9" w:rsidRPr="00F07A6F" w:rsidRDefault="00275FD9" w:rsidP="005430A7">
            <w:pPr>
              <w:rPr>
                <w:b/>
              </w:rPr>
            </w:pPr>
            <w:r>
              <w:rPr>
                <w:b/>
              </w:rPr>
              <w:t xml:space="preserve">D. </w:t>
            </w:r>
            <w:r w:rsidRPr="00F07A6F">
              <w:rPr>
                <w:b/>
              </w:rPr>
              <w:t>Saját tőke</w:t>
            </w:r>
          </w:p>
        </w:tc>
        <w:tc>
          <w:tcPr>
            <w:tcW w:w="1476" w:type="dxa"/>
          </w:tcPr>
          <w:p w:rsidR="00275FD9" w:rsidRPr="00F07A6F" w:rsidRDefault="00FB47C0" w:rsidP="005430A7">
            <w:pPr>
              <w:jc w:val="right"/>
              <w:rPr>
                <w:b/>
              </w:rPr>
            </w:pPr>
            <w:r>
              <w:rPr>
                <w:b/>
              </w:rPr>
              <w:t xml:space="preserve">-1 242 </w:t>
            </w:r>
          </w:p>
        </w:tc>
      </w:tr>
      <w:tr w:rsidR="00275FD9" w:rsidRPr="002A57FA" w:rsidTr="005430A7">
        <w:tc>
          <w:tcPr>
            <w:tcW w:w="3213" w:type="dxa"/>
          </w:tcPr>
          <w:p w:rsidR="00275FD9" w:rsidRPr="002A57FA" w:rsidRDefault="00275FD9" w:rsidP="005430A7">
            <w:pPr>
              <w:pStyle w:val="Listaszerbekezds"/>
              <w:ind w:left="0"/>
            </w:pPr>
            <w:r w:rsidRPr="002A57FA">
              <w:t>A/I.</w:t>
            </w:r>
            <w:r>
              <w:t xml:space="preserve"> Immateriális javak</w:t>
            </w:r>
          </w:p>
        </w:tc>
        <w:tc>
          <w:tcPr>
            <w:tcW w:w="1476" w:type="dxa"/>
          </w:tcPr>
          <w:p w:rsidR="00275FD9" w:rsidRPr="002A57FA" w:rsidRDefault="00FB47C0" w:rsidP="005430A7">
            <w:r>
              <w:t>-</w:t>
            </w:r>
          </w:p>
        </w:tc>
        <w:tc>
          <w:tcPr>
            <w:tcW w:w="3123" w:type="dxa"/>
          </w:tcPr>
          <w:p w:rsidR="00275FD9" w:rsidRPr="002A57FA" w:rsidRDefault="00275FD9" w:rsidP="005430A7"/>
        </w:tc>
        <w:tc>
          <w:tcPr>
            <w:tcW w:w="1476" w:type="dxa"/>
          </w:tcPr>
          <w:p w:rsidR="00275FD9" w:rsidRPr="002A57FA" w:rsidRDefault="00275FD9" w:rsidP="005430A7">
            <w:pPr>
              <w:jc w:val="right"/>
            </w:pPr>
          </w:p>
        </w:tc>
      </w:tr>
      <w:tr w:rsidR="00275FD9" w:rsidRPr="004166FD" w:rsidTr="005430A7">
        <w:tc>
          <w:tcPr>
            <w:tcW w:w="3213" w:type="dxa"/>
          </w:tcPr>
          <w:p w:rsidR="00275FD9" w:rsidRPr="00F07A6F" w:rsidRDefault="00275FD9" w:rsidP="005430A7">
            <w:r w:rsidRPr="00F07A6F">
              <w:rPr>
                <w:sz w:val="22"/>
                <w:szCs w:val="22"/>
              </w:rPr>
              <w:t xml:space="preserve">A/II. Tárgyi eszközök </w:t>
            </w:r>
          </w:p>
        </w:tc>
        <w:tc>
          <w:tcPr>
            <w:tcW w:w="1476" w:type="dxa"/>
          </w:tcPr>
          <w:p w:rsidR="00275FD9" w:rsidRPr="00F07A6F" w:rsidRDefault="00FB47C0" w:rsidP="005430A7">
            <w:r>
              <w:t>-</w:t>
            </w:r>
          </w:p>
        </w:tc>
        <w:tc>
          <w:tcPr>
            <w:tcW w:w="3123" w:type="dxa"/>
          </w:tcPr>
          <w:p w:rsidR="00275FD9" w:rsidRPr="007919ED" w:rsidRDefault="00275FD9" w:rsidP="005430A7">
            <w:r w:rsidRPr="007919ED">
              <w:rPr>
                <w:sz w:val="22"/>
                <w:szCs w:val="22"/>
              </w:rPr>
              <w:t>D/I. Tartós tőke</w:t>
            </w:r>
          </w:p>
        </w:tc>
        <w:tc>
          <w:tcPr>
            <w:tcW w:w="1476" w:type="dxa"/>
          </w:tcPr>
          <w:p w:rsidR="00275FD9" w:rsidRPr="007919ED" w:rsidRDefault="00FB47C0" w:rsidP="005430A7">
            <w:r>
              <w:t>-</w:t>
            </w:r>
          </w:p>
        </w:tc>
      </w:tr>
      <w:tr w:rsidR="00275FD9" w:rsidRPr="004166FD" w:rsidTr="005430A7">
        <w:tc>
          <w:tcPr>
            <w:tcW w:w="3213" w:type="dxa"/>
          </w:tcPr>
          <w:p w:rsidR="00275FD9" w:rsidRPr="00690F48" w:rsidRDefault="00275FD9" w:rsidP="005430A7">
            <w:pPr>
              <w:pStyle w:val="Listaszerbekezds"/>
              <w:numPr>
                <w:ilvl w:val="0"/>
                <w:numId w:val="13"/>
              </w:numPr>
              <w:suppressAutoHyphens w:val="0"/>
              <w:autoSpaceDN/>
              <w:textAlignment w:val="auto"/>
              <w:rPr>
                <w:b/>
              </w:rPr>
            </w:pPr>
            <w:r w:rsidRPr="00690F48">
              <w:rPr>
                <w:b/>
              </w:rPr>
              <w:t>Forgóeszközök</w:t>
            </w:r>
          </w:p>
        </w:tc>
        <w:tc>
          <w:tcPr>
            <w:tcW w:w="1476" w:type="dxa"/>
          </w:tcPr>
          <w:p w:rsidR="00275FD9" w:rsidRPr="00F07A6F" w:rsidRDefault="00FB47C0" w:rsidP="005430A7">
            <w:pPr>
              <w:jc w:val="right"/>
              <w:rPr>
                <w:b/>
              </w:rPr>
            </w:pPr>
            <w:r>
              <w:rPr>
                <w:b/>
              </w:rPr>
              <w:t>495</w:t>
            </w:r>
          </w:p>
        </w:tc>
        <w:tc>
          <w:tcPr>
            <w:tcW w:w="3123" w:type="dxa"/>
          </w:tcPr>
          <w:p w:rsidR="00275FD9" w:rsidRPr="007919ED" w:rsidRDefault="00275FD9" w:rsidP="005430A7">
            <w:r w:rsidRPr="007919ED">
              <w:rPr>
                <w:sz w:val="22"/>
                <w:szCs w:val="22"/>
              </w:rPr>
              <w:t>D/II. Tőkeváltozás</w:t>
            </w:r>
          </w:p>
        </w:tc>
        <w:tc>
          <w:tcPr>
            <w:tcW w:w="1476" w:type="dxa"/>
          </w:tcPr>
          <w:p w:rsidR="00275FD9" w:rsidRPr="007919ED" w:rsidRDefault="00FB47C0" w:rsidP="005430A7">
            <w:r>
              <w:t xml:space="preserve">-1 241 </w:t>
            </w:r>
          </w:p>
        </w:tc>
      </w:tr>
      <w:tr w:rsidR="00275FD9" w:rsidRPr="004166FD" w:rsidTr="005430A7">
        <w:tc>
          <w:tcPr>
            <w:tcW w:w="3213" w:type="dxa"/>
          </w:tcPr>
          <w:p w:rsidR="00275FD9" w:rsidRPr="002A57FA" w:rsidRDefault="00275FD9" w:rsidP="005430A7">
            <w:pPr>
              <w:pStyle w:val="Listaszerbekezds"/>
              <w:ind w:left="0"/>
            </w:pPr>
            <w:r w:rsidRPr="002A57FA">
              <w:t>B/I. Készletek</w:t>
            </w:r>
          </w:p>
        </w:tc>
        <w:tc>
          <w:tcPr>
            <w:tcW w:w="1476" w:type="dxa"/>
          </w:tcPr>
          <w:p w:rsidR="00275FD9" w:rsidRPr="002A57FA" w:rsidRDefault="00FB47C0" w:rsidP="005430A7">
            <w:r>
              <w:t>-</w:t>
            </w:r>
          </w:p>
        </w:tc>
        <w:tc>
          <w:tcPr>
            <w:tcW w:w="3123" w:type="dxa"/>
          </w:tcPr>
          <w:p w:rsidR="00275FD9" w:rsidRPr="007919ED" w:rsidRDefault="00275FD9" w:rsidP="005430A7">
            <w:pPr>
              <w:rPr>
                <w:b/>
              </w:rPr>
            </w:pPr>
            <w:r w:rsidRPr="007919ED">
              <w:rPr>
                <w:b/>
              </w:rPr>
              <w:t>E Tartalékok</w:t>
            </w:r>
          </w:p>
        </w:tc>
        <w:tc>
          <w:tcPr>
            <w:tcW w:w="1476" w:type="dxa"/>
          </w:tcPr>
          <w:p w:rsidR="00275FD9" w:rsidRPr="007919ED" w:rsidRDefault="00FB47C0" w:rsidP="005430A7">
            <w:pPr>
              <w:jc w:val="right"/>
              <w:rPr>
                <w:b/>
              </w:rPr>
            </w:pPr>
            <w:r>
              <w:rPr>
                <w:b/>
              </w:rPr>
              <w:t>492</w:t>
            </w:r>
          </w:p>
        </w:tc>
      </w:tr>
      <w:tr w:rsidR="00275FD9" w:rsidRPr="004166FD" w:rsidTr="005430A7">
        <w:tc>
          <w:tcPr>
            <w:tcW w:w="3213" w:type="dxa"/>
          </w:tcPr>
          <w:p w:rsidR="00275FD9" w:rsidRPr="002A57FA" w:rsidRDefault="00275FD9" w:rsidP="005430A7">
            <w:pPr>
              <w:pStyle w:val="Listaszerbekezds"/>
              <w:ind w:left="0"/>
            </w:pPr>
            <w:r w:rsidRPr="002A57FA">
              <w:t>B/II: Követelések</w:t>
            </w:r>
          </w:p>
        </w:tc>
        <w:tc>
          <w:tcPr>
            <w:tcW w:w="1476" w:type="dxa"/>
          </w:tcPr>
          <w:p w:rsidR="00275FD9" w:rsidRPr="002A57FA" w:rsidRDefault="00FB47C0" w:rsidP="005430A7">
            <w:r>
              <w:t>3</w:t>
            </w:r>
          </w:p>
        </w:tc>
        <w:tc>
          <w:tcPr>
            <w:tcW w:w="3123" w:type="dxa"/>
          </w:tcPr>
          <w:p w:rsidR="00275FD9" w:rsidRPr="007919ED" w:rsidRDefault="00275FD9" w:rsidP="005430A7">
            <w:pPr>
              <w:rPr>
                <w:b/>
              </w:rPr>
            </w:pPr>
            <w:r w:rsidRPr="007919ED">
              <w:rPr>
                <w:b/>
              </w:rPr>
              <w:t>F. Kötelezettségek</w:t>
            </w:r>
          </w:p>
        </w:tc>
        <w:tc>
          <w:tcPr>
            <w:tcW w:w="1476" w:type="dxa"/>
          </w:tcPr>
          <w:p w:rsidR="00275FD9" w:rsidRPr="007919ED" w:rsidRDefault="00FB47C0" w:rsidP="005430A7">
            <w:pPr>
              <w:jc w:val="right"/>
              <w:rPr>
                <w:b/>
              </w:rPr>
            </w:pPr>
            <w:r>
              <w:rPr>
                <w:b/>
              </w:rPr>
              <w:t>1 245</w:t>
            </w:r>
          </w:p>
        </w:tc>
      </w:tr>
      <w:tr w:rsidR="00275FD9" w:rsidRPr="004166FD" w:rsidTr="005430A7">
        <w:tc>
          <w:tcPr>
            <w:tcW w:w="3213" w:type="dxa"/>
          </w:tcPr>
          <w:p w:rsidR="00275FD9" w:rsidRPr="002A57FA" w:rsidRDefault="00275FD9" w:rsidP="005430A7">
            <w:pPr>
              <w:pStyle w:val="Listaszerbekezds"/>
              <w:ind w:left="0"/>
            </w:pPr>
            <w:r>
              <w:t>B/</w:t>
            </w:r>
            <w:r w:rsidRPr="002A57FA">
              <w:t xml:space="preserve"> IV. Pénzeszközök</w:t>
            </w:r>
          </w:p>
        </w:tc>
        <w:tc>
          <w:tcPr>
            <w:tcW w:w="1476" w:type="dxa"/>
          </w:tcPr>
          <w:p w:rsidR="00275FD9" w:rsidRPr="002A57FA" w:rsidRDefault="00FB47C0" w:rsidP="005430A7">
            <w:r>
              <w:t>12</w:t>
            </w:r>
          </w:p>
        </w:tc>
        <w:tc>
          <w:tcPr>
            <w:tcW w:w="3123" w:type="dxa"/>
          </w:tcPr>
          <w:p w:rsidR="00275FD9" w:rsidRPr="007919ED" w:rsidRDefault="00275FD9" w:rsidP="005430A7">
            <w:r>
              <w:rPr>
                <w:sz w:val="22"/>
                <w:szCs w:val="22"/>
              </w:rPr>
              <w:t>F/II. Rövid lejáratú kötelezettség</w:t>
            </w:r>
          </w:p>
        </w:tc>
        <w:tc>
          <w:tcPr>
            <w:tcW w:w="1476" w:type="dxa"/>
          </w:tcPr>
          <w:p w:rsidR="00275FD9" w:rsidRPr="00B103A9" w:rsidRDefault="00FB47C0" w:rsidP="005430A7">
            <w:r>
              <w:t xml:space="preserve">1 245 </w:t>
            </w:r>
          </w:p>
        </w:tc>
      </w:tr>
      <w:tr w:rsidR="00275FD9" w:rsidRPr="004166FD" w:rsidTr="005430A7">
        <w:tc>
          <w:tcPr>
            <w:tcW w:w="3213" w:type="dxa"/>
          </w:tcPr>
          <w:p w:rsidR="00275FD9" w:rsidRPr="002A57FA" w:rsidRDefault="00275FD9" w:rsidP="005430A7">
            <w:pPr>
              <w:pStyle w:val="Listaszerbekezds"/>
              <w:ind w:left="0"/>
            </w:pPr>
            <w:r>
              <w:t xml:space="preserve">B/V. Aktív </w:t>
            </w:r>
            <w:proofErr w:type="spellStart"/>
            <w:r>
              <w:t>püi</w:t>
            </w:r>
            <w:proofErr w:type="spellEnd"/>
            <w:r>
              <w:t xml:space="preserve"> elszámolások</w:t>
            </w:r>
          </w:p>
        </w:tc>
        <w:tc>
          <w:tcPr>
            <w:tcW w:w="1476" w:type="dxa"/>
          </w:tcPr>
          <w:p w:rsidR="00275FD9" w:rsidRDefault="00FB47C0" w:rsidP="005430A7">
            <w:r>
              <w:t>480</w:t>
            </w:r>
          </w:p>
        </w:tc>
        <w:tc>
          <w:tcPr>
            <w:tcW w:w="3123" w:type="dxa"/>
          </w:tcPr>
          <w:p w:rsidR="00275FD9" w:rsidRPr="007919ED" w:rsidRDefault="00275FD9" w:rsidP="005430A7">
            <w:pPr>
              <w:rPr>
                <w:b/>
              </w:rPr>
            </w:pPr>
          </w:p>
        </w:tc>
        <w:tc>
          <w:tcPr>
            <w:tcW w:w="1476" w:type="dxa"/>
          </w:tcPr>
          <w:p w:rsidR="00275FD9" w:rsidRPr="007919ED" w:rsidRDefault="00275FD9" w:rsidP="005430A7">
            <w:pPr>
              <w:jc w:val="right"/>
              <w:rPr>
                <w:b/>
              </w:rPr>
            </w:pPr>
          </w:p>
        </w:tc>
      </w:tr>
      <w:tr w:rsidR="00275FD9" w:rsidRPr="00E36E3E" w:rsidTr="005430A7">
        <w:tc>
          <w:tcPr>
            <w:tcW w:w="3213" w:type="dxa"/>
          </w:tcPr>
          <w:p w:rsidR="00275FD9" w:rsidRPr="00690F48" w:rsidRDefault="00275FD9" w:rsidP="005430A7">
            <w:pPr>
              <w:pStyle w:val="Listaszerbekezds"/>
              <w:rPr>
                <w:b/>
                <w:sz w:val="26"/>
                <w:szCs w:val="26"/>
              </w:rPr>
            </w:pPr>
            <w:r w:rsidRPr="00690F48">
              <w:rPr>
                <w:b/>
                <w:sz w:val="26"/>
                <w:szCs w:val="26"/>
              </w:rPr>
              <w:t>Eszközök összesen:</w:t>
            </w:r>
          </w:p>
        </w:tc>
        <w:tc>
          <w:tcPr>
            <w:tcW w:w="1476" w:type="dxa"/>
          </w:tcPr>
          <w:p w:rsidR="00275FD9" w:rsidRPr="00F07A6F" w:rsidRDefault="00FB47C0" w:rsidP="005430A7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495</w:t>
            </w:r>
          </w:p>
        </w:tc>
        <w:tc>
          <w:tcPr>
            <w:tcW w:w="3123" w:type="dxa"/>
          </w:tcPr>
          <w:p w:rsidR="00275FD9" w:rsidRPr="00F07A6F" w:rsidRDefault="00275FD9" w:rsidP="005430A7">
            <w:pPr>
              <w:rPr>
                <w:b/>
                <w:sz w:val="26"/>
                <w:szCs w:val="26"/>
              </w:rPr>
            </w:pPr>
            <w:r w:rsidRPr="00F07A6F">
              <w:rPr>
                <w:b/>
                <w:sz w:val="26"/>
                <w:szCs w:val="26"/>
              </w:rPr>
              <w:t>Források összesen:</w:t>
            </w:r>
          </w:p>
        </w:tc>
        <w:tc>
          <w:tcPr>
            <w:tcW w:w="1476" w:type="dxa"/>
          </w:tcPr>
          <w:p w:rsidR="00275FD9" w:rsidRPr="00F07A6F" w:rsidRDefault="00FB47C0" w:rsidP="005430A7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495</w:t>
            </w:r>
          </w:p>
        </w:tc>
      </w:tr>
    </w:tbl>
    <w:p w:rsidR="00275FD9" w:rsidRPr="00FB47C0" w:rsidRDefault="00275FD9" w:rsidP="00275FD9">
      <w:pPr>
        <w:rPr>
          <w:b/>
          <w:sz w:val="26"/>
          <w:szCs w:val="26"/>
        </w:rPr>
      </w:pPr>
      <w:r w:rsidRPr="00FB47C0">
        <w:rPr>
          <w:b/>
          <w:sz w:val="26"/>
          <w:szCs w:val="26"/>
        </w:rPr>
        <w:lastRenderedPageBreak/>
        <w:t xml:space="preserve">Az átrendezést követően a mérleg főösszege </w:t>
      </w:r>
      <w:r w:rsidR="00FB47C0">
        <w:rPr>
          <w:b/>
          <w:sz w:val="26"/>
          <w:szCs w:val="26"/>
        </w:rPr>
        <w:t>1 445 E Ft-tal növekedett</w:t>
      </w:r>
      <w:r w:rsidR="00115C41">
        <w:rPr>
          <w:b/>
          <w:sz w:val="26"/>
          <w:szCs w:val="26"/>
        </w:rPr>
        <w:t>, s 1 940 E Ft lett</w:t>
      </w:r>
      <w:r w:rsidRPr="00FB47C0">
        <w:rPr>
          <w:b/>
          <w:sz w:val="26"/>
          <w:szCs w:val="26"/>
        </w:rPr>
        <w:t>:</w:t>
      </w:r>
    </w:p>
    <w:p w:rsidR="00FB47C0" w:rsidRPr="00C82BC5" w:rsidRDefault="00275FD9" w:rsidP="00275FD9">
      <w:pPr>
        <w:pStyle w:val="Szvegtrzs2"/>
        <w:numPr>
          <w:ilvl w:val="0"/>
          <w:numId w:val="10"/>
        </w:numPr>
        <w:suppressAutoHyphens w:val="0"/>
        <w:autoSpaceDN/>
        <w:spacing w:before="120" w:after="0" w:line="240" w:lineRule="auto"/>
        <w:textAlignment w:val="auto"/>
        <w:rPr>
          <w:sz w:val="26"/>
          <w:szCs w:val="26"/>
        </w:rPr>
      </w:pPr>
      <w:r w:rsidRPr="00C82BC5">
        <w:rPr>
          <w:sz w:val="26"/>
          <w:szCs w:val="26"/>
        </w:rPr>
        <w:t xml:space="preserve">Az </w:t>
      </w:r>
      <w:r w:rsidRPr="00C82BC5">
        <w:rPr>
          <w:b/>
          <w:sz w:val="26"/>
          <w:szCs w:val="26"/>
        </w:rPr>
        <w:t>ESZKÖZ oldalon</w:t>
      </w:r>
      <w:r w:rsidR="00FB47C0" w:rsidRPr="00C82BC5">
        <w:rPr>
          <w:sz w:val="26"/>
          <w:szCs w:val="26"/>
        </w:rPr>
        <w:t xml:space="preserve"> a követelés működési bevétele került el</w:t>
      </w:r>
      <w:r w:rsidR="00C82BC5">
        <w:rPr>
          <w:sz w:val="26"/>
          <w:szCs w:val="26"/>
        </w:rPr>
        <w:t>őírásra 1 445 E Ft (ÁFA 2013. I</w:t>
      </w:r>
      <w:r w:rsidR="006572AF">
        <w:rPr>
          <w:sz w:val="26"/>
          <w:szCs w:val="26"/>
        </w:rPr>
        <w:t>V</w:t>
      </w:r>
      <w:r w:rsidR="00C82BC5">
        <w:rPr>
          <w:sz w:val="26"/>
          <w:szCs w:val="26"/>
        </w:rPr>
        <w:t>. negyedévi igénylése miatt).</w:t>
      </w:r>
    </w:p>
    <w:p w:rsidR="00D81129" w:rsidRPr="00C82BC5" w:rsidRDefault="006572AF" w:rsidP="00275FD9">
      <w:pPr>
        <w:pStyle w:val="Szvegtrzs2"/>
        <w:numPr>
          <w:ilvl w:val="0"/>
          <w:numId w:val="10"/>
        </w:numPr>
        <w:suppressAutoHyphens w:val="0"/>
        <w:autoSpaceDN/>
        <w:spacing w:before="120" w:after="0" w:line="240" w:lineRule="auto"/>
        <w:textAlignment w:val="auto"/>
        <w:rPr>
          <w:sz w:val="26"/>
          <w:szCs w:val="26"/>
        </w:rPr>
      </w:pPr>
      <w:r>
        <w:rPr>
          <w:b/>
          <w:sz w:val="26"/>
          <w:szCs w:val="26"/>
        </w:rPr>
        <w:t>FORRÁS</w:t>
      </w:r>
      <w:r w:rsidR="00D81129" w:rsidRPr="006572AF">
        <w:rPr>
          <w:b/>
          <w:sz w:val="26"/>
          <w:szCs w:val="26"/>
        </w:rPr>
        <w:t xml:space="preserve"> oldalon</w:t>
      </w:r>
      <w:r w:rsidR="00D81129" w:rsidRPr="00C82BC5">
        <w:rPr>
          <w:sz w:val="26"/>
          <w:szCs w:val="26"/>
        </w:rPr>
        <w:t xml:space="preserve"> a kötelezettségek állománya 7 317 E Ft-tal nőtt a </w:t>
      </w:r>
      <w:r w:rsidR="00C82BC5">
        <w:rPr>
          <w:sz w:val="26"/>
          <w:szCs w:val="26"/>
        </w:rPr>
        <w:t>személyi juttatások (december havi bér és járulékai) miatt.</w:t>
      </w:r>
    </w:p>
    <w:p w:rsidR="00115C41" w:rsidRDefault="00115C41" w:rsidP="00115C41">
      <w:pPr>
        <w:pStyle w:val="Szvegtrzs2"/>
        <w:suppressAutoHyphens w:val="0"/>
        <w:autoSpaceDN/>
        <w:spacing w:before="120" w:after="0" w:line="240" w:lineRule="auto"/>
        <w:textAlignment w:val="auto"/>
        <w:rPr>
          <w:sz w:val="26"/>
          <w:szCs w:val="26"/>
        </w:rPr>
      </w:pPr>
      <w:r w:rsidRPr="00115C41">
        <w:rPr>
          <w:sz w:val="26"/>
          <w:szCs w:val="26"/>
        </w:rPr>
        <w:t>A</w:t>
      </w:r>
      <w:r>
        <w:rPr>
          <w:sz w:val="26"/>
          <w:szCs w:val="26"/>
        </w:rPr>
        <w:t>z átrendezést követően a tételek a következőképpen alakultak:</w:t>
      </w:r>
    </w:p>
    <w:p w:rsidR="00115C41" w:rsidRPr="00115C41" w:rsidRDefault="00115C41" w:rsidP="00115C41">
      <w:pPr>
        <w:pStyle w:val="Szvegtrzs2"/>
        <w:suppressAutoHyphens w:val="0"/>
        <w:autoSpaceDN/>
        <w:spacing w:before="120" w:after="0" w:line="240" w:lineRule="auto"/>
        <w:textAlignment w:val="auto"/>
        <w:rPr>
          <w:b/>
          <w:sz w:val="26"/>
          <w:szCs w:val="26"/>
        </w:rPr>
      </w:pPr>
      <w:r w:rsidRPr="00115C41">
        <w:rPr>
          <w:b/>
          <w:sz w:val="26"/>
          <w:szCs w:val="26"/>
        </w:rPr>
        <w:t>Az ESZKÖZ oldalon:</w:t>
      </w:r>
    </w:p>
    <w:p w:rsidR="00115C41" w:rsidRDefault="00275FD9" w:rsidP="00275FD9">
      <w:pPr>
        <w:pStyle w:val="Szvegtrzs2"/>
        <w:numPr>
          <w:ilvl w:val="0"/>
          <w:numId w:val="10"/>
        </w:numPr>
        <w:suppressAutoHyphens w:val="0"/>
        <w:autoSpaceDN/>
        <w:spacing w:before="120" w:after="0" w:line="240" w:lineRule="auto"/>
        <w:ind w:left="1416"/>
        <w:textAlignment w:val="auto"/>
        <w:rPr>
          <w:sz w:val="26"/>
          <w:szCs w:val="26"/>
        </w:rPr>
      </w:pPr>
      <w:r w:rsidRPr="00115C41">
        <w:rPr>
          <w:sz w:val="26"/>
          <w:szCs w:val="26"/>
        </w:rPr>
        <w:t>előző évek</w:t>
      </w:r>
      <w:r w:rsidR="00115C41" w:rsidRPr="00115C41">
        <w:rPr>
          <w:sz w:val="26"/>
          <w:szCs w:val="26"/>
        </w:rPr>
        <w:t>h</w:t>
      </w:r>
      <w:r w:rsidRPr="00115C41">
        <w:rPr>
          <w:sz w:val="26"/>
          <w:szCs w:val="26"/>
        </w:rPr>
        <w:t>e</w:t>
      </w:r>
      <w:r w:rsidR="00115C41" w:rsidRPr="00115C41">
        <w:rPr>
          <w:sz w:val="26"/>
          <w:szCs w:val="26"/>
        </w:rPr>
        <w:t>z</w:t>
      </w:r>
      <w:r w:rsidRPr="00115C41">
        <w:rPr>
          <w:sz w:val="26"/>
          <w:szCs w:val="26"/>
        </w:rPr>
        <w:t xml:space="preserve"> </w:t>
      </w:r>
      <w:r w:rsidR="00115C41" w:rsidRPr="00115C41">
        <w:rPr>
          <w:sz w:val="26"/>
          <w:szCs w:val="26"/>
        </w:rPr>
        <w:t>hasonlóan nem rendelkeztek immateriális javakkal,</w:t>
      </w:r>
      <w:r w:rsidRPr="00115C41">
        <w:rPr>
          <w:sz w:val="26"/>
          <w:szCs w:val="26"/>
        </w:rPr>
        <w:t xml:space="preserve"> tárgyi eszközök</w:t>
      </w:r>
      <w:r w:rsidR="00115C41" w:rsidRPr="00115C41">
        <w:rPr>
          <w:sz w:val="26"/>
          <w:szCs w:val="26"/>
        </w:rPr>
        <w:t>kel</w:t>
      </w:r>
      <w:r w:rsidRPr="00115C41">
        <w:rPr>
          <w:sz w:val="26"/>
          <w:szCs w:val="26"/>
        </w:rPr>
        <w:t xml:space="preserve"> (most a </w:t>
      </w:r>
      <w:r w:rsidRPr="00115C41">
        <w:rPr>
          <w:b/>
          <w:sz w:val="26"/>
          <w:szCs w:val="26"/>
        </w:rPr>
        <w:t>nemzeti vagyonba tartozó befektetett eszközök csoporton belül)</w:t>
      </w:r>
      <w:r w:rsidRPr="00115C41">
        <w:rPr>
          <w:sz w:val="26"/>
          <w:szCs w:val="26"/>
        </w:rPr>
        <w:t>, készletek</w:t>
      </w:r>
      <w:r w:rsidR="00115C41" w:rsidRPr="00115C41">
        <w:rPr>
          <w:sz w:val="26"/>
          <w:szCs w:val="26"/>
        </w:rPr>
        <w:t>kel</w:t>
      </w:r>
      <w:r w:rsidRPr="00115C41">
        <w:rPr>
          <w:sz w:val="26"/>
          <w:szCs w:val="26"/>
        </w:rPr>
        <w:t xml:space="preserve"> (most a</w:t>
      </w:r>
      <w:r w:rsidRPr="00115C41">
        <w:rPr>
          <w:b/>
          <w:sz w:val="26"/>
          <w:szCs w:val="26"/>
        </w:rPr>
        <w:t xml:space="preserve"> nemzeti vagyonba tartozó forgóeszközök</w:t>
      </w:r>
      <w:r w:rsidRPr="00115C41">
        <w:rPr>
          <w:sz w:val="26"/>
          <w:szCs w:val="26"/>
        </w:rPr>
        <w:t xml:space="preserve"> csoporton belül) </w:t>
      </w:r>
    </w:p>
    <w:p w:rsidR="00275FD9" w:rsidRDefault="00115C41" w:rsidP="00275FD9">
      <w:pPr>
        <w:pStyle w:val="Szvegtrzs2"/>
        <w:numPr>
          <w:ilvl w:val="0"/>
          <w:numId w:val="10"/>
        </w:numPr>
        <w:suppressAutoHyphens w:val="0"/>
        <w:autoSpaceDN/>
        <w:spacing w:before="120" w:after="0" w:line="240" w:lineRule="auto"/>
        <w:ind w:left="1416"/>
        <w:textAlignment w:val="auto"/>
        <w:rPr>
          <w:sz w:val="26"/>
          <w:szCs w:val="26"/>
        </w:rPr>
      </w:pPr>
      <w:r>
        <w:rPr>
          <w:sz w:val="26"/>
          <w:szCs w:val="26"/>
        </w:rPr>
        <w:t>for</w:t>
      </w:r>
      <w:r w:rsidR="00275FD9" w:rsidRPr="00115C41">
        <w:rPr>
          <w:sz w:val="26"/>
          <w:szCs w:val="26"/>
        </w:rPr>
        <w:t xml:space="preserve">int számlák (most a </w:t>
      </w:r>
      <w:r w:rsidR="00275FD9" w:rsidRPr="00115C41">
        <w:rPr>
          <w:b/>
          <w:sz w:val="26"/>
          <w:szCs w:val="26"/>
        </w:rPr>
        <w:t>pénzeszközök csoporton</w:t>
      </w:r>
      <w:r w:rsidR="00275FD9" w:rsidRPr="00115C41">
        <w:rPr>
          <w:sz w:val="26"/>
          <w:szCs w:val="26"/>
        </w:rPr>
        <w:t xml:space="preserve"> belül) értéke változatlan</w:t>
      </w:r>
      <w:r>
        <w:rPr>
          <w:sz w:val="26"/>
          <w:szCs w:val="26"/>
        </w:rPr>
        <w:t xml:space="preserve">ul </w:t>
      </w:r>
      <w:r w:rsidRPr="00115C41">
        <w:rPr>
          <w:b/>
          <w:sz w:val="26"/>
          <w:szCs w:val="26"/>
        </w:rPr>
        <w:t>1</w:t>
      </w:r>
      <w:r w:rsidR="003B100A">
        <w:rPr>
          <w:b/>
          <w:sz w:val="26"/>
          <w:szCs w:val="26"/>
        </w:rPr>
        <w:t>2</w:t>
      </w:r>
      <w:r w:rsidRPr="00115C41">
        <w:rPr>
          <w:b/>
          <w:sz w:val="26"/>
          <w:szCs w:val="26"/>
        </w:rPr>
        <w:t xml:space="preserve"> E Ft </w:t>
      </w:r>
      <w:r>
        <w:rPr>
          <w:sz w:val="26"/>
          <w:szCs w:val="26"/>
        </w:rPr>
        <w:t>volt</w:t>
      </w:r>
      <w:r w:rsidR="00275FD9" w:rsidRPr="00115C41">
        <w:rPr>
          <w:sz w:val="26"/>
          <w:szCs w:val="26"/>
        </w:rPr>
        <w:t>,</w:t>
      </w:r>
    </w:p>
    <w:p w:rsidR="00115C41" w:rsidRPr="00115C41" w:rsidRDefault="00275FD9" w:rsidP="00115C41">
      <w:pPr>
        <w:pStyle w:val="Szvegtrzs2"/>
        <w:numPr>
          <w:ilvl w:val="0"/>
          <w:numId w:val="10"/>
        </w:numPr>
        <w:suppressAutoHyphens w:val="0"/>
        <w:autoSpaceDN/>
        <w:spacing w:before="120" w:after="0" w:line="240" w:lineRule="auto"/>
        <w:ind w:left="1416"/>
        <w:textAlignment w:val="auto"/>
        <w:rPr>
          <w:sz w:val="26"/>
          <w:szCs w:val="26"/>
        </w:rPr>
      </w:pPr>
      <w:r w:rsidRPr="00115C41">
        <w:rPr>
          <w:sz w:val="26"/>
          <w:szCs w:val="26"/>
        </w:rPr>
        <w:t xml:space="preserve">követelések (ami most </w:t>
      </w:r>
      <w:r w:rsidRPr="00115C41">
        <w:rPr>
          <w:b/>
          <w:sz w:val="26"/>
          <w:szCs w:val="26"/>
        </w:rPr>
        <w:t xml:space="preserve">költségvetési évben esedékes követelés), </w:t>
      </w:r>
      <w:r w:rsidR="00115C41" w:rsidRPr="006572AF">
        <w:rPr>
          <w:b/>
          <w:sz w:val="26"/>
          <w:szCs w:val="26"/>
        </w:rPr>
        <w:t xml:space="preserve">értéke az év végi étkezési térítési díj hátralékot és </w:t>
      </w:r>
      <w:proofErr w:type="gramStart"/>
      <w:r w:rsidR="00115C41" w:rsidRPr="006572AF">
        <w:rPr>
          <w:b/>
          <w:sz w:val="26"/>
          <w:szCs w:val="26"/>
        </w:rPr>
        <w:t>a</w:t>
      </w:r>
      <w:proofErr w:type="gramEnd"/>
      <w:r w:rsidR="00115C41" w:rsidRPr="006572AF">
        <w:rPr>
          <w:b/>
          <w:sz w:val="26"/>
          <w:szCs w:val="26"/>
        </w:rPr>
        <w:t xml:space="preserve"> </w:t>
      </w:r>
      <w:r w:rsidR="006572AF">
        <w:rPr>
          <w:b/>
          <w:sz w:val="26"/>
          <w:szCs w:val="26"/>
        </w:rPr>
        <w:t xml:space="preserve">ÁFA követelést </w:t>
      </w:r>
      <w:r w:rsidR="00115C41">
        <w:rPr>
          <w:b/>
          <w:sz w:val="26"/>
          <w:szCs w:val="26"/>
        </w:rPr>
        <w:t>összesen 1 448 E Ft összegben</w:t>
      </w:r>
      <w:r w:rsidR="006572AF">
        <w:rPr>
          <w:b/>
          <w:sz w:val="26"/>
          <w:szCs w:val="26"/>
        </w:rPr>
        <w:t xml:space="preserve"> jelentett</w:t>
      </w:r>
      <w:r w:rsidR="00115C41">
        <w:rPr>
          <w:b/>
          <w:sz w:val="26"/>
          <w:szCs w:val="26"/>
        </w:rPr>
        <w:t>,</w:t>
      </w:r>
    </w:p>
    <w:p w:rsidR="00275FD9" w:rsidRDefault="00275FD9" w:rsidP="00115C41">
      <w:pPr>
        <w:pStyle w:val="Szvegtrzs2"/>
        <w:numPr>
          <w:ilvl w:val="0"/>
          <w:numId w:val="10"/>
        </w:numPr>
        <w:suppressAutoHyphens w:val="0"/>
        <w:autoSpaceDN/>
        <w:spacing w:before="120" w:after="0" w:line="240" w:lineRule="auto"/>
        <w:ind w:left="1416"/>
        <w:textAlignment w:val="auto"/>
        <w:rPr>
          <w:sz w:val="26"/>
          <w:szCs w:val="26"/>
        </w:rPr>
      </w:pPr>
      <w:r w:rsidRPr="00115C41">
        <w:rPr>
          <w:sz w:val="26"/>
          <w:szCs w:val="26"/>
        </w:rPr>
        <w:t xml:space="preserve">aktív pénzügyi elszámolások értéke (most </w:t>
      </w:r>
      <w:r w:rsidRPr="00115C41">
        <w:rPr>
          <w:b/>
          <w:sz w:val="26"/>
          <w:szCs w:val="26"/>
        </w:rPr>
        <w:t>egyéb sajátos eszközoldali elszámolások)</w:t>
      </w:r>
      <w:r w:rsidRPr="00115C41">
        <w:rPr>
          <w:sz w:val="26"/>
          <w:szCs w:val="26"/>
        </w:rPr>
        <w:t xml:space="preserve"> </w:t>
      </w:r>
      <w:r w:rsidR="00115C41">
        <w:rPr>
          <w:sz w:val="26"/>
          <w:szCs w:val="26"/>
        </w:rPr>
        <w:t xml:space="preserve">a 2013. záró adatokhoz hasonlóan </w:t>
      </w:r>
      <w:r w:rsidR="003B100A">
        <w:rPr>
          <w:sz w:val="26"/>
          <w:szCs w:val="26"/>
        </w:rPr>
        <w:t>480 E Ft volt.</w:t>
      </w:r>
    </w:p>
    <w:p w:rsidR="003B100A" w:rsidRPr="00B75A16" w:rsidRDefault="003B100A" w:rsidP="003B100A">
      <w:pPr>
        <w:pStyle w:val="Szvegtrzs2"/>
        <w:suppressAutoHyphens w:val="0"/>
        <w:autoSpaceDN/>
        <w:spacing w:before="120" w:after="0" w:line="240" w:lineRule="auto"/>
        <w:ind w:left="1416"/>
        <w:textAlignment w:val="auto"/>
        <w:rPr>
          <w:b/>
          <w:sz w:val="26"/>
          <w:szCs w:val="26"/>
        </w:rPr>
      </w:pPr>
      <w:r w:rsidRPr="00B75A16">
        <w:rPr>
          <w:b/>
          <w:sz w:val="26"/>
          <w:szCs w:val="26"/>
        </w:rPr>
        <w:t>Így a mérleg eszköz oldala összességében 1 940 E Ft lett</w:t>
      </w:r>
      <w:r w:rsidR="00B75A16">
        <w:rPr>
          <w:b/>
          <w:sz w:val="26"/>
          <w:szCs w:val="26"/>
        </w:rPr>
        <w:t xml:space="preserve"> 2014. január 1-re.</w:t>
      </w:r>
    </w:p>
    <w:p w:rsidR="00275FD9" w:rsidRPr="006572AF" w:rsidRDefault="00275FD9" w:rsidP="00275FD9">
      <w:pPr>
        <w:rPr>
          <w:sz w:val="26"/>
          <w:szCs w:val="26"/>
        </w:rPr>
      </w:pPr>
      <w:r w:rsidRPr="006572AF">
        <w:rPr>
          <w:sz w:val="26"/>
          <w:szCs w:val="26"/>
        </w:rPr>
        <w:t>Az ESZKÖZ oldalon</w:t>
      </w:r>
      <w:r w:rsidR="00B75A16" w:rsidRPr="006572AF">
        <w:rPr>
          <w:sz w:val="26"/>
          <w:szCs w:val="26"/>
        </w:rPr>
        <w:t xml:space="preserve"> szereplő értékek átrendezése az Óvodánál</w:t>
      </w:r>
      <w:r w:rsidRPr="006572AF">
        <w:rPr>
          <w:sz w:val="26"/>
          <w:szCs w:val="26"/>
        </w:rPr>
        <w:t xml:space="preserve"> megfelel</w:t>
      </w:r>
      <w:r w:rsidR="006572AF">
        <w:rPr>
          <w:sz w:val="26"/>
          <w:szCs w:val="26"/>
        </w:rPr>
        <w:t>ő volt.</w:t>
      </w:r>
    </w:p>
    <w:p w:rsidR="00275FD9" w:rsidRPr="00FB47C0" w:rsidRDefault="00275FD9" w:rsidP="00275FD9">
      <w:pPr>
        <w:rPr>
          <w:b/>
          <w:sz w:val="26"/>
          <w:szCs w:val="26"/>
        </w:rPr>
      </w:pPr>
    </w:p>
    <w:p w:rsidR="00275FD9" w:rsidRPr="00FB47C0" w:rsidRDefault="00275FD9" w:rsidP="00275FD9">
      <w:pPr>
        <w:pStyle w:val="Szvegtrzs2"/>
        <w:numPr>
          <w:ilvl w:val="0"/>
          <w:numId w:val="10"/>
        </w:numPr>
        <w:suppressAutoHyphens w:val="0"/>
        <w:autoSpaceDN/>
        <w:spacing w:before="120" w:after="0" w:line="240" w:lineRule="auto"/>
        <w:textAlignment w:val="auto"/>
        <w:rPr>
          <w:sz w:val="26"/>
          <w:szCs w:val="26"/>
        </w:rPr>
      </w:pPr>
      <w:r w:rsidRPr="00FB47C0">
        <w:rPr>
          <w:sz w:val="26"/>
          <w:szCs w:val="26"/>
        </w:rPr>
        <w:t xml:space="preserve">A </w:t>
      </w:r>
      <w:r w:rsidRPr="00FB47C0">
        <w:rPr>
          <w:b/>
          <w:sz w:val="26"/>
          <w:szCs w:val="26"/>
        </w:rPr>
        <w:t>FORRÁS oldalon</w:t>
      </w:r>
      <w:r w:rsidRPr="00FB47C0">
        <w:rPr>
          <w:sz w:val="26"/>
          <w:szCs w:val="26"/>
        </w:rPr>
        <w:t xml:space="preserve"> átrendezés a következők szerint volt:</w:t>
      </w:r>
    </w:p>
    <w:p w:rsidR="007F2041" w:rsidRDefault="00275FD9" w:rsidP="007F2041">
      <w:pPr>
        <w:pStyle w:val="Szvegtrzs2"/>
        <w:spacing w:before="120" w:line="240" w:lineRule="auto"/>
        <w:ind w:left="360"/>
        <w:rPr>
          <w:sz w:val="26"/>
          <w:szCs w:val="26"/>
        </w:rPr>
      </w:pPr>
      <w:r w:rsidRPr="00FB47C0">
        <w:rPr>
          <w:sz w:val="26"/>
          <w:szCs w:val="26"/>
        </w:rPr>
        <w:t xml:space="preserve">= Az </w:t>
      </w:r>
      <w:proofErr w:type="spellStart"/>
      <w:r w:rsidRPr="00FB47C0">
        <w:rPr>
          <w:sz w:val="26"/>
          <w:szCs w:val="26"/>
        </w:rPr>
        <w:t>Átr</w:t>
      </w:r>
      <w:proofErr w:type="spellEnd"/>
      <w:r w:rsidRPr="00FB47C0">
        <w:rPr>
          <w:sz w:val="26"/>
          <w:szCs w:val="26"/>
        </w:rPr>
        <w:t xml:space="preserve">. 7. § a). </w:t>
      </w:r>
      <w:proofErr w:type="gramStart"/>
      <w:r w:rsidRPr="00FB47C0">
        <w:rPr>
          <w:sz w:val="26"/>
          <w:szCs w:val="26"/>
        </w:rPr>
        <w:t>pontja</w:t>
      </w:r>
      <w:proofErr w:type="gramEnd"/>
      <w:r w:rsidRPr="00FB47C0">
        <w:rPr>
          <w:sz w:val="26"/>
          <w:szCs w:val="26"/>
        </w:rPr>
        <w:t xml:space="preserve"> értelmében az  „ A. Nemzeti vagyonba tartozó befektetett eszközök és a B. Nemzeti vagyonba tartozó forgóeszközök mérlegcsoportba átsorolandó eszközök bruttó, bekerülési értékének megfelelő összeget át kell vezetni a 4111. Kezelésbe vett eszközök tartós tőkéje számlára,” </w:t>
      </w:r>
      <w:r w:rsidRPr="00FB47C0">
        <w:rPr>
          <w:b/>
          <w:sz w:val="26"/>
          <w:szCs w:val="26"/>
        </w:rPr>
        <w:t>ami a Nemzeti vagyon induláskori értékét (új fogalom) mutatja.</w:t>
      </w:r>
      <w:r w:rsidRPr="00FB47C0">
        <w:rPr>
          <w:sz w:val="26"/>
          <w:szCs w:val="26"/>
        </w:rPr>
        <w:t xml:space="preserve"> A</w:t>
      </w:r>
      <w:r w:rsidR="007F2041">
        <w:rPr>
          <w:sz w:val="26"/>
          <w:szCs w:val="26"/>
        </w:rPr>
        <w:t>z Óvodánál nem volt induláskori adat (G/I. sor).</w:t>
      </w:r>
    </w:p>
    <w:p w:rsidR="00275FD9" w:rsidRDefault="00275FD9" w:rsidP="00275FD9">
      <w:pPr>
        <w:pStyle w:val="Szvegtrzs2"/>
        <w:numPr>
          <w:ilvl w:val="0"/>
          <w:numId w:val="10"/>
        </w:numPr>
        <w:spacing w:after="0" w:line="240" w:lineRule="auto"/>
        <w:rPr>
          <w:sz w:val="26"/>
        </w:rPr>
      </w:pPr>
      <w:r w:rsidRPr="00FB47C0">
        <w:rPr>
          <w:sz w:val="26"/>
        </w:rPr>
        <w:t xml:space="preserve">Az </w:t>
      </w:r>
      <w:proofErr w:type="spellStart"/>
      <w:r w:rsidRPr="00FB47C0">
        <w:rPr>
          <w:sz w:val="26"/>
        </w:rPr>
        <w:t>Átr</w:t>
      </w:r>
      <w:proofErr w:type="spellEnd"/>
      <w:r w:rsidRPr="00FB47C0">
        <w:rPr>
          <w:sz w:val="26"/>
        </w:rPr>
        <w:t>. 7. § c.) pontjának megfelelően a Pénzeszközök számlacsoportban nyilvántartott eszközök bruttó értéke a Költségvetési tartalék elszámol</w:t>
      </w:r>
      <w:r w:rsidR="008416E5">
        <w:rPr>
          <w:sz w:val="26"/>
        </w:rPr>
        <w:t xml:space="preserve">ása számlára kellett átvezetni </w:t>
      </w:r>
      <w:r w:rsidR="008416E5" w:rsidRPr="008416E5">
        <w:rPr>
          <w:b/>
          <w:sz w:val="26"/>
        </w:rPr>
        <w:t>12</w:t>
      </w:r>
      <w:r w:rsidRPr="008416E5">
        <w:rPr>
          <w:b/>
          <w:sz w:val="26"/>
        </w:rPr>
        <w:t xml:space="preserve"> E Ft</w:t>
      </w:r>
      <w:r w:rsidRPr="00FB47C0">
        <w:rPr>
          <w:sz w:val="26"/>
        </w:rPr>
        <w:t xml:space="preserve">. A forrás oldalon az új rendszerben az </w:t>
      </w:r>
      <w:r w:rsidRPr="00FB47C0">
        <w:rPr>
          <w:b/>
          <w:sz w:val="26"/>
        </w:rPr>
        <w:t xml:space="preserve">Egyéb eszközök induláskori értékét, a G/III. soron (Egyéb eszközök induláskori értéke és változásai kimutatása). </w:t>
      </w:r>
      <w:r w:rsidRPr="00FB47C0">
        <w:rPr>
          <w:sz w:val="26"/>
        </w:rPr>
        <w:t>Az összeg kimutatása megfelelő volt.</w:t>
      </w:r>
    </w:p>
    <w:p w:rsidR="008416E5" w:rsidRPr="00FB47C0" w:rsidRDefault="008416E5" w:rsidP="00275FD9">
      <w:pPr>
        <w:pStyle w:val="Szvegtrzs2"/>
        <w:numPr>
          <w:ilvl w:val="0"/>
          <w:numId w:val="10"/>
        </w:numPr>
        <w:spacing w:after="0" w:line="240" w:lineRule="auto"/>
        <w:rPr>
          <w:sz w:val="26"/>
        </w:rPr>
      </w:pPr>
      <w:r>
        <w:rPr>
          <w:sz w:val="26"/>
        </w:rPr>
        <w:lastRenderedPageBreak/>
        <w:t xml:space="preserve">A kötelezettségek állománya – 1245 E Ft – </w:t>
      </w:r>
      <w:proofErr w:type="gramStart"/>
      <w:r>
        <w:rPr>
          <w:sz w:val="26"/>
        </w:rPr>
        <w:t>növekedett  a</w:t>
      </w:r>
      <w:proofErr w:type="gramEnd"/>
      <w:r>
        <w:rPr>
          <w:sz w:val="26"/>
        </w:rPr>
        <w:t xml:space="preserve"> személyi juttatásokkal kapcsolatos kötelezettség miatt 7 317 E Ft összegben. </w:t>
      </w:r>
      <w:r w:rsidR="006572AF">
        <w:rPr>
          <w:sz w:val="26"/>
        </w:rPr>
        <w:t>A</w:t>
      </w:r>
      <w:r>
        <w:rPr>
          <w:sz w:val="26"/>
        </w:rPr>
        <w:t xml:space="preserve">z </w:t>
      </w:r>
      <w:proofErr w:type="spellStart"/>
      <w:r>
        <w:rPr>
          <w:sz w:val="26"/>
        </w:rPr>
        <w:t>Átr</w:t>
      </w:r>
      <w:proofErr w:type="spellEnd"/>
      <w:r>
        <w:rPr>
          <w:sz w:val="26"/>
        </w:rPr>
        <w:t>. szerint a H. Kötelezettségek csoport értéke 8 562 E Ft lett.</w:t>
      </w:r>
    </w:p>
    <w:p w:rsidR="00275FD9" w:rsidRPr="008416E5" w:rsidRDefault="00275FD9" w:rsidP="00275FD9">
      <w:pPr>
        <w:pStyle w:val="Szvegtrzs2"/>
        <w:numPr>
          <w:ilvl w:val="0"/>
          <w:numId w:val="10"/>
        </w:numPr>
        <w:suppressAutoHyphens w:val="0"/>
        <w:autoSpaceDN/>
        <w:spacing w:before="120" w:after="0" w:line="240" w:lineRule="auto"/>
        <w:textAlignment w:val="auto"/>
        <w:rPr>
          <w:sz w:val="26"/>
          <w:szCs w:val="26"/>
        </w:rPr>
      </w:pPr>
      <w:r w:rsidRPr="008416E5">
        <w:rPr>
          <w:sz w:val="26"/>
        </w:rPr>
        <w:t xml:space="preserve">Az </w:t>
      </w:r>
      <w:proofErr w:type="spellStart"/>
      <w:r w:rsidRPr="008416E5">
        <w:rPr>
          <w:sz w:val="26"/>
        </w:rPr>
        <w:t>Átr</w:t>
      </w:r>
      <w:proofErr w:type="spellEnd"/>
      <w:r w:rsidRPr="008416E5">
        <w:rPr>
          <w:sz w:val="26"/>
        </w:rPr>
        <w:t xml:space="preserve">. 7. § d). pontja alapján a fennmaradó egyenleget az Előző évek tőkeváltozása számlára kell vezetni, ami az új rendszerben a </w:t>
      </w:r>
      <w:r w:rsidRPr="008416E5">
        <w:rPr>
          <w:b/>
          <w:sz w:val="26"/>
        </w:rPr>
        <w:t>G/IV. Felhalmozott eredmény összegét mutatja</w:t>
      </w:r>
      <w:r w:rsidR="008416E5">
        <w:rPr>
          <w:b/>
          <w:sz w:val="26"/>
        </w:rPr>
        <w:t xml:space="preserve"> a következők szerint:</w:t>
      </w:r>
    </w:p>
    <w:p w:rsidR="00275FD9" w:rsidRPr="008416E5" w:rsidRDefault="00275FD9" w:rsidP="00275FD9">
      <w:pPr>
        <w:pStyle w:val="Listaszerbekezds"/>
        <w:ind w:left="360"/>
        <w:rPr>
          <w:b/>
          <w:sz w:val="26"/>
          <w:szCs w:val="26"/>
        </w:rPr>
      </w:pPr>
      <w:r w:rsidRPr="008416E5">
        <w:rPr>
          <w:b/>
          <w:sz w:val="26"/>
          <w:szCs w:val="26"/>
        </w:rPr>
        <w:t xml:space="preserve">Felhalmozott eredmény -G/IV </w:t>
      </w:r>
      <w:r w:rsidR="008416E5" w:rsidRPr="008416E5">
        <w:rPr>
          <w:b/>
          <w:sz w:val="26"/>
          <w:szCs w:val="26"/>
        </w:rPr>
        <w:t>– 6 734 E Ft lesz a következők miatt</w:t>
      </w:r>
      <w:r w:rsidRPr="008416E5">
        <w:rPr>
          <w:b/>
          <w:sz w:val="26"/>
          <w:szCs w:val="26"/>
        </w:rPr>
        <w:t>:</w:t>
      </w:r>
    </w:p>
    <w:p w:rsidR="00275FD9" w:rsidRPr="00FB47C0" w:rsidRDefault="00275FD9" w:rsidP="00275FD9">
      <w:pPr>
        <w:pStyle w:val="Listaszerbekezds"/>
        <w:ind w:left="360"/>
        <w:jc w:val="right"/>
        <w:rPr>
          <w:sz w:val="26"/>
          <w:szCs w:val="26"/>
        </w:rPr>
      </w:pPr>
      <w:r w:rsidRPr="00FB47C0">
        <w:rPr>
          <w:sz w:val="26"/>
          <w:szCs w:val="26"/>
        </w:rPr>
        <w:t>E Ft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94"/>
        <w:gridCol w:w="4109"/>
      </w:tblGrid>
      <w:tr w:rsidR="00275FD9" w:rsidRPr="00FB47C0" w:rsidTr="005430A7">
        <w:tc>
          <w:tcPr>
            <w:tcW w:w="3969" w:type="dxa"/>
          </w:tcPr>
          <w:p w:rsidR="00275FD9" w:rsidRPr="00FB47C0" w:rsidRDefault="00275FD9" w:rsidP="005430A7">
            <w:pPr>
              <w:rPr>
                <w:sz w:val="26"/>
                <w:szCs w:val="26"/>
              </w:rPr>
            </w:pPr>
            <w:r w:rsidRPr="00FB47C0">
              <w:rPr>
                <w:sz w:val="26"/>
                <w:szCs w:val="26"/>
              </w:rPr>
              <w:t>Összes mérleg főösszeg:</w:t>
            </w:r>
          </w:p>
        </w:tc>
        <w:tc>
          <w:tcPr>
            <w:tcW w:w="4284" w:type="dxa"/>
          </w:tcPr>
          <w:p w:rsidR="00275FD9" w:rsidRPr="00FB47C0" w:rsidRDefault="008416E5" w:rsidP="005430A7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1 940 </w:t>
            </w:r>
          </w:p>
        </w:tc>
      </w:tr>
      <w:tr w:rsidR="00275FD9" w:rsidRPr="00FB47C0" w:rsidTr="005430A7">
        <w:tc>
          <w:tcPr>
            <w:tcW w:w="3969" w:type="dxa"/>
          </w:tcPr>
          <w:p w:rsidR="00275FD9" w:rsidRPr="00FB47C0" w:rsidRDefault="00275FD9" w:rsidP="005430A7">
            <w:r w:rsidRPr="00FB47C0">
              <w:rPr>
                <w:sz w:val="22"/>
                <w:szCs w:val="22"/>
              </w:rPr>
              <w:t>Le. G/I</w:t>
            </w:r>
          </w:p>
        </w:tc>
        <w:tc>
          <w:tcPr>
            <w:tcW w:w="4284" w:type="dxa"/>
          </w:tcPr>
          <w:p w:rsidR="00275FD9" w:rsidRPr="00FB47C0" w:rsidRDefault="008416E5" w:rsidP="005430A7">
            <w:pPr>
              <w:pStyle w:val="Listaszerbekezds"/>
              <w:numPr>
                <w:ilvl w:val="0"/>
                <w:numId w:val="11"/>
              </w:numPr>
              <w:suppressAutoHyphens w:val="0"/>
              <w:autoSpaceDN/>
              <w:textAlignment w:val="auto"/>
            </w:pPr>
            <w:r>
              <w:t>-</w:t>
            </w:r>
          </w:p>
        </w:tc>
      </w:tr>
      <w:tr w:rsidR="00275FD9" w:rsidRPr="00FB47C0" w:rsidTr="005430A7">
        <w:tc>
          <w:tcPr>
            <w:tcW w:w="3969" w:type="dxa"/>
          </w:tcPr>
          <w:p w:rsidR="00275FD9" w:rsidRPr="00FB47C0" w:rsidRDefault="00275FD9" w:rsidP="005430A7">
            <w:r w:rsidRPr="00FB47C0">
              <w:rPr>
                <w:sz w:val="22"/>
                <w:szCs w:val="22"/>
              </w:rPr>
              <w:t>G/III.</w:t>
            </w:r>
          </w:p>
        </w:tc>
        <w:tc>
          <w:tcPr>
            <w:tcW w:w="4284" w:type="dxa"/>
          </w:tcPr>
          <w:p w:rsidR="00275FD9" w:rsidRPr="00FB47C0" w:rsidRDefault="008416E5" w:rsidP="005430A7">
            <w:pPr>
              <w:pStyle w:val="Listaszerbekezds"/>
              <w:numPr>
                <w:ilvl w:val="0"/>
                <w:numId w:val="11"/>
              </w:numPr>
              <w:suppressAutoHyphens w:val="0"/>
              <w:autoSpaceDN/>
              <w:textAlignment w:val="auto"/>
            </w:pPr>
            <w:r>
              <w:t>12</w:t>
            </w:r>
          </w:p>
        </w:tc>
      </w:tr>
      <w:tr w:rsidR="00275FD9" w:rsidRPr="00FB47C0" w:rsidTr="005430A7">
        <w:tc>
          <w:tcPr>
            <w:tcW w:w="3969" w:type="dxa"/>
          </w:tcPr>
          <w:p w:rsidR="00275FD9" w:rsidRPr="00FB47C0" w:rsidRDefault="00275FD9" w:rsidP="005430A7">
            <w:r w:rsidRPr="00FB47C0">
              <w:rPr>
                <w:sz w:val="22"/>
                <w:szCs w:val="22"/>
              </w:rPr>
              <w:t>H/II.</w:t>
            </w:r>
          </w:p>
        </w:tc>
        <w:tc>
          <w:tcPr>
            <w:tcW w:w="4284" w:type="dxa"/>
          </w:tcPr>
          <w:p w:rsidR="00275FD9" w:rsidRPr="00FB47C0" w:rsidRDefault="008416E5" w:rsidP="005430A7">
            <w:pPr>
              <w:pStyle w:val="Listaszerbekezds"/>
              <w:numPr>
                <w:ilvl w:val="0"/>
                <w:numId w:val="11"/>
              </w:numPr>
              <w:suppressAutoHyphens w:val="0"/>
              <w:autoSpaceDN/>
              <w:textAlignment w:val="auto"/>
            </w:pPr>
            <w:r>
              <w:t xml:space="preserve">8 562 </w:t>
            </w:r>
          </w:p>
        </w:tc>
      </w:tr>
      <w:tr w:rsidR="00275FD9" w:rsidRPr="00FB47C0" w:rsidTr="005430A7">
        <w:tc>
          <w:tcPr>
            <w:tcW w:w="3969" w:type="dxa"/>
          </w:tcPr>
          <w:p w:rsidR="00275FD9" w:rsidRPr="00FB47C0" w:rsidRDefault="00275FD9" w:rsidP="005430A7">
            <w:pPr>
              <w:rPr>
                <w:b/>
              </w:rPr>
            </w:pPr>
            <w:r w:rsidRPr="00FB47C0">
              <w:rPr>
                <w:b/>
              </w:rPr>
              <w:t>G/III. Felhalmozott eredmény</w:t>
            </w:r>
          </w:p>
        </w:tc>
        <w:tc>
          <w:tcPr>
            <w:tcW w:w="4284" w:type="dxa"/>
          </w:tcPr>
          <w:p w:rsidR="00275FD9" w:rsidRPr="00FB47C0" w:rsidRDefault="00275FD9" w:rsidP="005430A7">
            <w:pPr>
              <w:pStyle w:val="Listaszerbekezds"/>
              <w:numPr>
                <w:ilvl w:val="0"/>
                <w:numId w:val="11"/>
              </w:numPr>
              <w:suppressAutoHyphens w:val="0"/>
              <w:autoSpaceDN/>
              <w:jc w:val="right"/>
              <w:textAlignment w:val="auto"/>
              <w:rPr>
                <w:b/>
              </w:rPr>
            </w:pPr>
            <w:r w:rsidRPr="00FB47C0">
              <w:rPr>
                <w:b/>
              </w:rPr>
              <w:t xml:space="preserve">- </w:t>
            </w:r>
            <w:r w:rsidR="008416E5">
              <w:rPr>
                <w:b/>
              </w:rPr>
              <w:t xml:space="preserve">6 734 </w:t>
            </w:r>
          </w:p>
        </w:tc>
      </w:tr>
    </w:tbl>
    <w:p w:rsidR="00275FD9" w:rsidRPr="00FB47C0" w:rsidRDefault="00275FD9" w:rsidP="00275FD9">
      <w:pPr>
        <w:rPr>
          <w:sz w:val="12"/>
          <w:szCs w:val="12"/>
        </w:rPr>
      </w:pPr>
    </w:p>
    <w:p w:rsidR="00275FD9" w:rsidRPr="006572AF" w:rsidRDefault="00275FD9" w:rsidP="00275FD9">
      <w:pPr>
        <w:numPr>
          <w:ilvl w:val="0"/>
          <w:numId w:val="11"/>
        </w:numPr>
        <w:suppressAutoHyphens w:val="0"/>
        <w:autoSpaceDN/>
        <w:textAlignment w:val="auto"/>
        <w:rPr>
          <w:sz w:val="26"/>
          <w:szCs w:val="26"/>
        </w:rPr>
      </w:pPr>
      <w:r w:rsidRPr="00FB47C0">
        <w:rPr>
          <w:sz w:val="26"/>
          <w:szCs w:val="26"/>
        </w:rPr>
        <w:t xml:space="preserve">A </w:t>
      </w:r>
      <w:r w:rsidRPr="00FB47C0">
        <w:rPr>
          <w:b/>
          <w:sz w:val="26"/>
          <w:szCs w:val="26"/>
        </w:rPr>
        <w:t xml:space="preserve">Nemzeti vagyon változásai </w:t>
      </w:r>
      <w:r w:rsidRPr="00FB47C0">
        <w:rPr>
          <w:sz w:val="26"/>
          <w:szCs w:val="26"/>
        </w:rPr>
        <w:t xml:space="preserve">(G/II. sor), </w:t>
      </w:r>
      <w:r w:rsidRPr="00FB47C0">
        <w:rPr>
          <w:b/>
          <w:sz w:val="26"/>
          <w:szCs w:val="26"/>
        </w:rPr>
        <w:t xml:space="preserve">a mérleg szerinti eredmény </w:t>
      </w:r>
      <w:r w:rsidRPr="00FB47C0">
        <w:rPr>
          <w:sz w:val="26"/>
          <w:szCs w:val="26"/>
        </w:rPr>
        <w:t xml:space="preserve">(G/VI. sor) és az </w:t>
      </w:r>
      <w:r w:rsidRPr="00FB47C0">
        <w:rPr>
          <w:b/>
          <w:sz w:val="26"/>
          <w:szCs w:val="26"/>
        </w:rPr>
        <w:t>eszközök értékhelyesbítésének forrása</w:t>
      </w:r>
      <w:r w:rsidRPr="00FB47C0">
        <w:rPr>
          <w:sz w:val="26"/>
          <w:szCs w:val="26"/>
        </w:rPr>
        <w:t xml:space="preserve"> – aki korábban sem használta – (G/V.) </w:t>
      </w:r>
      <w:r w:rsidRPr="00FB47C0">
        <w:rPr>
          <w:b/>
          <w:sz w:val="26"/>
          <w:szCs w:val="26"/>
        </w:rPr>
        <w:t>mérlegsorokon induláskor adat nem szerepelhet, s nem is szerepel</w:t>
      </w:r>
      <w:r w:rsidR="00963D00">
        <w:rPr>
          <w:b/>
          <w:sz w:val="26"/>
          <w:szCs w:val="26"/>
        </w:rPr>
        <w:t>t</w:t>
      </w:r>
      <w:r w:rsidRPr="00FB47C0">
        <w:rPr>
          <w:b/>
          <w:sz w:val="26"/>
          <w:szCs w:val="26"/>
        </w:rPr>
        <w:t>.</w:t>
      </w:r>
    </w:p>
    <w:p w:rsidR="006572AF" w:rsidRPr="001727B9" w:rsidRDefault="006572AF" w:rsidP="006572AF">
      <w:pPr>
        <w:suppressAutoHyphens w:val="0"/>
        <w:autoSpaceDN/>
        <w:ind w:left="720"/>
        <w:textAlignment w:val="auto"/>
        <w:rPr>
          <w:sz w:val="26"/>
          <w:szCs w:val="26"/>
        </w:rPr>
      </w:pPr>
    </w:p>
    <w:p w:rsidR="00A65DBA" w:rsidRPr="00DB2567" w:rsidRDefault="00275FD9" w:rsidP="00CC4D44">
      <w:pPr>
        <w:pStyle w:val="Szvegtrzs2"/>
        <w:spacing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d</w:t>
      </w:r>
      <w:r w:rsidR="00A65DBA" w:rsidRPr="00DB2567">
        <w:rPr>
          <w:b/>
          <w:sz w:val="26"/>
          <w:szCs w:val="26"/>
        </w:rPr>
        <w:t>). Önkormányzat</w:t>
      </w:r>
    </w:p>
    <w:p w:rsidR="004555BC" w:rsidRDefault="00B34538" w:rsidP="00CC4D44">
      <w:pPr>
        <w:pStyle w:val="Szvegtrzs2"/>
        <w:spacing w:after="0" w:line="240" w:lineRule="auto"/>
        <w:rPr>
          <w:b/>
          <w:sz w:val="26"/>
          <w:szCs w:val="26"/>
        </w:rPr>
      </w:pPr>
      <w:r w:rsidRPr="00DB2567">
        <w:rPr>
          <w:b/>
          <w:sz w:val="26"/>
          <w:szCs w:val="26"/>
        </w:rPr>
        <w:t>A beszámoló mérlegének adata</w:t>
      </w:r>
      <w:r w:rsidR="004555BC" w:rsidRPr="00DB2567">
        <w:rPr>
          <w:b/>
          <w:sz w:val="26"/>
          <w:szCs w:val="26"/>
        </w:rPr>
        <w:t xml:space="preserve"> – mérleg fősorai alapján - 2013. december 31-re vonatkozóan a következő volt:</w:t>
      </w:r>
    </w:p>
    <w:p w:rsidR="004901A5" w:rsidRPr="00DB2567" w:rsidRDefault="004901A5" w:rsidP="00CC4D44">
      <w:pPr>
        <w:pStyle w:val="Szvegtrzs2"/>
        <w:spacing w:after="0" w:line="240" w:lineRule="auto"/>
        <w:rPr>
          <w:b/>
          <w:sz w:val="26"/>
          <w:szCs w:val="26"/>
        </w:rPr>
      </w:pPr>
    </w:p>
    <w:p w:rsidR="000465CA" w:rsidRPr="00DB2567" w:rsidRDefault="000465CA" w:rsidP="00CC4D44">
      <w:pPr>
        <w:pStyle w:val="Szvegtrzs2"/>
        <w:spacing w:after="0" w:line="240" w:lineRule="auto"/>
        <w:jc w:val="right"/>
        <w:rPr>
          <w:sz w:val="26"/>
          <w:szCs w:val="26"/>
        </w:rPr>
      </w:pPr>
      <w:r w:rsidRPr="00DB2567">
        <w:rPr>
          <w:sz w:val="26"/>
          <w:szCs w:val="26"/>
        </w:rPr>
        <w:t>E Ft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63"/>
        <w:gridCol w:w="1379"/>
        <w:gridCol w:w="2796"/>
        <w:gridCol w:w="1701"/>
      </w:tblGrid>
      <w:tr w:rsidR="006C0340" w:rsidRPr="00DB2567" w:rsidTr="00173411">
        <w:tc>
          <w:tcPr>
            <w:tcW w:w="3163" w:type="dxa"/>
          </w:tcPr>
          <w:p w:rsidR="006C0340" w:rsidRPr="00DB2567" w:rsidRDefault="006C0340" w:rsidP="00EF2AC3">
            <w:pPr>
              <w:pStyle w:val="Listaszerbekezds"/>
              <w:suppressAutoHyphens w:val="0"/>
              <w:autoSpaceDN/>
              <w:textAlignment w:val="auto"/>
              <w:rPr>
                <w:b/>
              </w:rPr>
            </w:pPr>
            <w:proofErr w:type="spellStart"/>
            <w:r>
              <w:rPr>
                <w:b/>
              </w:rPr>
              <w:t>A</w:t>
            </w:r>
            <w:proofErr w:type="gramStart"/>
            <w:r>
              <w:rPr>
                <w:b/>
              </w:rPr>
              <w:t>.</w:t>
            </w:r>
            <w:r w:rsidRPr="00DB2567">
              <w:rPr>
                <w:b/>
              </w:rPr>
              <w:t>Befektetett</w:t>
            </w:r>
            <w:proofErr w:type="spellEnd"/>
            <w:proofErr w:type="gramEnd"/>
            <w:r w:rsidRPr="00DB2567">
              <w:rPr>
                <w:b/>
              </w:rPr>
              <w:t xml:space="preserve"> eszközök</w:t>
            </w:r>
          </w:p>
        </w:tc>
        <w:tc>
          <w:tcPr>
            <w:tcW w:w="1379" w:type="dxa"/>
          </w:tcPr>
          <w:p w:rsidR="006C0340" w:rsidRPr="006C0340" w:rsidRDefault="006C0340" w:rsidP="006C0340">
            <w:pPr>
              <w:jc w:val="right"/>
              <w:rPr>
                <w:b/>
              </w:rPr>
            </w:pPr>
            <w:r w:rsidRPr="006C0340">
              <w:rPr>
                <w:b/>
              </w:rPr>
              <w:t xml:space="preserve">1 318 147 </w:t>
            </w:r>
          </w:p>
        </w:tc>
        <w:tc>
          <w:tcPr>
            <w:tcW w:w="2796" w:type="dxa"/>
          </w:tcPr>
          <w:p w:rsidR="006C0340" w:rsidRPr="00DB2567" w:rsidRDefault="006C0340" w:rsidP="004555BC">
            <w:pPr>
              <w:rPr>
                <w:b/>
              </w:rPr>
            </w:pPr>
            <w:r w:rsidRPr="00DB2567">
              <w:rPr>
                <w:b/>
              </w:rPr>
              <w:t>D. Saját tőke</w:t>
            </w:r>
          </w:p>
        </w:tc>
        <w:tc>
          <w:tcPr>
            <w:tcW w:w="1701" w:type="dxa"/>
          </w:tcPr>
          <w:p w:rsidR="006C0340" w:rsidRPr="00DB2567" w:rsidRDefault="006C0340" w:rsidP="006C0340">
            <w:pPr>
              <w:jc w:val="right"/>
              <w:rPr>
                <w:b/>
              </w:rPr>
            </w:pPr>
            <w:r>
              <w:rPr>
                <w:b/>
              </w:rPr>
              <w:t xml:space="preserve">1 317 284  </w:t>
            </w:r>
          </w:p>
        </w:tc>
      </w:tr>
      <w:tr w:rsidR="00DB2567" w:rsidRPr="00DB2567" w:rsidTr="00173411">
        <w:tc>
          <w:tcPr>
            <w:tcW w:w="3163" w:type="dxa"/>
          </w:tcPr>
          <w:p w:rsidR="00DB2567" w:rsidRPr="00DB2567" w:rsidRDefault="00DB2567" w:rsidP="004555BC">
            <w:pPr>
              <w:pStyle w:val="Listaszerbekezds"/>
              <w:ind w:left="0"/>
            </w:pPr>
            <w:r w:rsidRPr="00DB2567">
              <w:t>A/I. Immateriális javak</w:t>
            </w:r>
          </w:p>
        </w:tc>
        <w:tc>
          <w:tcPr>
            <w:tcW w:w="1379" w:type="dxa"/>
          </w:tcPr>
          <w:p w:rsidR="00DB2567" w:rsidRPr="00DB2567" w:rsidRDefault="006C0340" w:rsidP="004555BC">
            <w:r>
              <w:t xml:space="preserve">1 269 </w:t>
            </w:r>
          </w:p>
        </w:tc>
        <w:tc>
          <w:tcPr>
            <w:tcW w:w="2796" w:type="dxa"/>
          </w:tcPr>
          <w:p w:rsidR="00DB2567" w:rsidRPr="00DB2567" w:rsidRDefault="00DB2567" w:rsidP="00DD7373">
            <w:r w:rsidRPr="00DB2567">
              <w:rPr>
                <w:sz w:val="22"/>
                <w:szCs w:val="22"/>
              </w:rPr>
              <w:t>D/I. Tartós tőke</w:t>
            </w:r>
          </w:p>
        </w:tc>
        <w:tc>
          <w:tcPr>
            <w:tcW w:w="1701" w:type="dxa"/>
          </w:tcPr>
          <w:p w:rsidR="00DB2567" w:rsidRPr="00DB2567" w:rsidRDefault="006C0340" w:rsidP="00DD7373">
            <w:r>
              <w:t xml:space="preserve">806 080 </w:t>
            </w:r>
          </w:p>
        </w:tc>
      </w:tr>
      <w:tr w:rsidR="00DB2567" w:rsidRPr="00DB2567" w:rsidTr="00173411">
        <w:tc>
          <w:tcPr>
            <w:tcW w:w="3163" w:type="dxa"/>
          </w:tcPr>
          <w:p w:rsidR="00DB2567" w:rsidRPr="00DB2567" w:rsidRDefault="00DB2567" w:rsidP="004555BC">
            <w:pPr>
              <w:pStyle w:val="Listaszerbekezds"/>
              <w:ind w:left="0"/>
            </w:pPr>
            <w:r w:rsidRPr="00DB2567">
              <w:t>A/II: Tárgyi eszközök</w:t>
            </w:r>
          </w:p>
        </w:tc>
        <w:tc>
          <w:tcPr>
            <w:tcW w:w="1379" w:type="dxa"/>
          </w:tcPr>
          <w:p w:rsidR="00DB2567" w:rsidRPr="00DB2567" w:rsidRDefault="006C0340" w:rsidP="004555BC">
            <w:r>
              <w:t xml:space="preserve">1 145 108 </w:t>
            </w:r>
          </w:p>
        </w:tc>
        <w:tc>
          <w:tcPr>
            <w:tcW w:w="2796" w:type="dxa"/>
          </w:tcPr>
          <w:p w:rsidR="00DB2567" w:rsidRPr="00DB2567" w:rsidRDefault="00DB2567" w:rsidP="00DD7373">
            <w:r w:rsidRPr="00DB2567">
              <w:rPr>
                <w:sz w:val="22"/>
                <w:szCs w:val="22"/>
              </w:rPr>
              <w:t>D/II. Tőkeváltozás</w:t>
            </w:r>
          </w:p>
        </w:tc>
        <w:tc>
          <w:tcPr>
            <w:tcW w:w="1701" w:type="dxa"/>
          </w:tcPr>
          <w:p w:rsidR="00DB2567" w:rsidRPr="00DB2567" w:rsidRDefault="006C0340" w:rsidP="00DD7373">
            <w:pPr>
              <w:pStyle w:val="Listaszerbekezds"/>
              <w:ind w:left="0"/>
              <w:jc w:val="left"/>
            </w:pPr>
            <w:r>
              <w:t xml:space="preserve">511 204 </w:t>
            </w:r>
          </w:p>
        </w:tc>
      </w:tr>
      <w:tr w:rsidR="00DB2567" w:rsidRPr="00DB2567" w:rsidTr="00173411">
        <w:tc>
          <w:tcPr>
            <w:tcW w:w="3163" w:type="dxa"/>
          </w:tcPr>
          <w:p w:rsidR="00DB2567" w:rsidRPr="00DB2567" w:rsidRDefault="00DB2567" w:rsidP="004555BC">
            <w:r w:rsidRPr="00DB2567">
              <w:t xml:space="preserve">A/III. Befektetett </w:t>
            </w:r>
            <w:proofErr w:type="spellStart"/>
            <w:r w:rsidRPr="00DB2567">
              <w:t>pü</w:t>
            </w:r>
            <w:proofErr w:type="spellEnd"/>
            <w:r w:rsidRPr="00DB2567">
              <w:t xml:space="preserve"> eszközök</w:t>
            </w:r>
          </w:p>
        </w:tc>
        <w:tc>
          <w:tcPr>
            <w:tcW w:w="1379" w:type="dxa"/>
          </w:tcPr>
          <w:p w:rsidR="00DB2567" w:rsidRPr="00DB2567" w:rsidRDefault="006C0340" w:rsidP="00DB2567">
            <w:r>
              <w:t xml:space="preserve">9 054 </w:t>
            </w:r>
          </w:p>
        </w:tc>
        <w:tc>
          <w:tcPr>
            <w:tcW w:w="2796" w:type="dxa"/>
          </w:tcPr>
          <w:p w:rsidR="00DB2567" w:rsidRPr="00DB2567" w:rsidRDefault="00DB2567" w:rsidP="00DD7373">
            <w:pPr>
              <w:rPr>
                <w:b/>
              </w:rPr>
            </w:pPr>
            <w:r w:rsidRPr="00DB2567">
              <w:rPr>
                <w:b/>
              </w:rPr>
              <w:t>E Tartalékok</w:t>
            </w:r>
          </w:p>
        </w:tc>
        <w:tc>
          <w:tcPr>
            <w:tcW w:w="1701" w:type="dxa"/>
          </w:tcPr>
          <w:p w:rsidR="00DB2567" w:rsidRPr="00DB2567" w:rsidRDefault="006C0340" w:rsidP="00DD7373">
            <w:pPr>
              <w:jc w:val="right"/>
              <w:rPr>
                <w:b/>
              </w:rPr>
            </w:pPr>
            <w:r>
              <w:rPr>
                <w:b/>
              </w:rPr>
              <w:t xml:space="preserve">32 618 </w:t>
            </w:r>
          </w:p>
        </w:tc>
      </w:tr>
      <w:tr w:rsidR="00DB2567" w:rsidRPr="00DB2567" w:rsidTr="00173411">
        <w:tc>
          <w:tcPr>
            <w:tcW w:w="3163" w:type="dxa"/>
          </w:tcPr>
          <w:p w:rsidR="00DB2567" w:rsidRPr="00DB2567" w:rsidRDefault="00DB2567" w:rsidP="004555BC">
            <w:r w:rsidRPr="00DB2567">
              <w:t>A/IV. Üzemeltetésre átadott eszközök</w:t>
            </w:r>
          </w:p>
        </w:tc>
        <w:tc>
          <w:tcPr>
            <w:tcW w:w="1379" w:type="dxa"/>
          </w:tcPr>
          <w:p w:rsidR="00DB2567" w:rsidRPr="00DB2567" w:rsidRDefault="006C0340" w:rsidP="004555BC">
            <w:r>
              <w:t xml:space="preserve">162 716 </w:t>
            </w:r>
          </w:p>
        </w:tc>
        <w:tc>
          <w:tcPr>
            <w:tcW w:w="2796" w:type="dxa"/>
          </w:tcPr>
          <w:p w:rsidR="00DB2567" w:rsidRPr="00DB2567" w:rsidRDefault="00DB2567" w:rsidP="00DD7373">
            <w:pPr>
              <w:rPr>
                <w:b/>
              </w:rPr>
            </w:pPr>
            <w:r w:rsidRPr="00DB2567">
              <w:rPr>
                <w:b/>
              </w:rPr>
              <w:t>F. Kötelezettségek</w:t>
            </w:r>
          </w:p>
        </w:tc>
        <w:tc>
          <w:tcPr>
            <w:tcW w:w="1701" w:type="dxa"/>
          </w:tcPr>
          <w:p w:rsidR="00DB2567" w:rsidRPr="00EF2AC3" w:rsidRDefault="006C0340" w:rsidP="003B7B77">
            <w:pPr>
              <w:pStyle w:val="Listaszerbekezds"/>
              <w:rPr>
                <w:b/>
              </w:rPr>
            </w:pPr>
            <w:r>
              <w:rPr>
                <w:b/>
              </w:rPr>
              <w:t xml:space="preserve">13 560 </w:t>
            </w:r>
          </w:p>
        </w:tc>
      </w:tr>
      <w:tr w:rsidR="00DB2567" w:rsidRPr="00DB2567" w:rsidTr="00173411">
        <w:tc>
          <w:tcPr>
            <w:tcW w:w="3163" w:type="dxa"/>
          </w:tcPr>
          <w:p w:rsidR="00DB2567" w:rsidRPr="00DB2567" w:rsidRDefault="00EF2AC3" w:rsidP="00EF2AC3">
            <w:pPr>
              <w:pStyle w:val="Listaszerbekezds"/>
              <w:suppressAutoHyphens w:val="0"/>
              <w:autoSpaceDN/>
              <w:textAlignment w:val="auto"/>
              <w:rPr>
                <w:b/>
              </w:rPr>
            </w:pPr>
            <w:proofErr w:type="spellStart"/>
            <w:r>
              <w:rPr>
                <w:b/>
              </w:rPr>
              <w:t>B.</w:t>
            </w:r>
            <w:r w:rsidR="00DB2567" w:rsidRPr="00DB2567">
              <w:rPr>
                <w:b/>
              </w:rPr>
              <w:t>Forgóeszközök</w:t>
            </w:r>
            <w:proofErr w:type="spellEnd"/>
          </w:p>
        </w:tc>
        <w:tc>
          <w:tcPr>
            <w:tcW w:w="1379" w:type="dxa"/>
          </w:tcPr>
          <w:p w:rsidR="00DB2567" w:rsidRPr="00DB2567" w:rsidRDefault="006C0340" w:rsidP="00A23D2D">
            <w:pPr>
              <w:jc w:val="right"/>
              <w:rPr>
                <w:b/>
              </w:rPr>
            </w:pPr>
            <w:r>
              <w:rPr>
                <w:b/>
              </w:rPr>
              <w:t xml:space="preserve">45 315 </w:t>
            </w:r>
          </w:p>
        </w:tc>
        <w:tc>
          <w:tcPr>
            <w:tcW w:w="2796" w:type="dxa"/>
          </w:tcPr>
          <w:p w:rsidR="00DB2567" w:rsidRPr="00DB2567" w:rsidRDefault="00DB2567" w:rsidP="00DD7373">
            <w:r>
              <w:t>F/I. Hosszú kötelezettség</w:t>
            </w:r>
          </w:p>
        </w:tc>
        <w:tc>
          <w:tcPr>
            <w:tcW w:w="1701" w:type="dxa"/>
          </w:tcPr>
          <w:p w:rsidR="00DB2567" w:rsidRPr="00DB2567" w:rsidRDefault="00DB2567" w:rsidP="00DD7373"/>
        </w:tc>
      </w:tr>
      <w:tr w:rsidR="00DB2567" w:rsidRPr="00DB2567" w:rsidTr="00173411">
        <w:tc>
          <w:tcPr>
            <w:tcW w:w="3163" w:type="dxa"/>
          </w:tcPr>
          <w:p w:rsidR="00DB2567" w:rsidRPr="00DB2567" w:rsidRDefault="00DB2567" w:rsidP="004555BC">
            <w:pPr>
              <w:pStyle w:val="Listaszerbekezds"/>
              <w:ind w:left="0"/>
            </w:pPr>
            <w:r w:rsidRPr="00DB2567">
              <w:t>B/I. Készletek</w:t>
            </w:r>
          </w:p>
        </w:tc>
        <w:tc>
          <w:tcPr>
            <w:tcW w:w="1379" w:type="dxa"/>
          </w:tcPr>
          <w:p w:rsidR="00DB2567" w:rsidRPr="00DB2567" w:rsidRDefault="006C0340" w:rsidP="004555BC">
            <w:r>
              <w:t>343</w:t>
            </w:r>
          </w:p>
        </w:tc>
        <w:tc>
          <w:tcPr>
            <w:tcW w:w="2796" w:type="dxa"/>
          </w:tcPr>
          <w:p w:rsidR="00DB2567" w:rsidRPr="00DB2567" w:rsidRDefault="00DB2567" w:rsidP="00DD7373">
            <w:r w:rsidRPr="00DB2567">
              <w:rPr>
                <w:sz w:val="22"/>
                <w:szCs w:val="22"/>
              </w:rPr>
              <w:t>F/II. Rövid lejáratú kötelezettség</w:t>
            </w:r>
          </w:p>
        </w:tc>
        <w:tc>
          <w:tcPr>
            <w:tcW w:w="1701" w:type="dxa"/>
          </w:tcPr>
          <w:p w:rsidR="00DB2567" w:rsidRPr="00DB2567" w:rsidRDefault="006C0340" w:rsidP="00DB2567">
            <w:r>
              <w:t xml:space="preserve">13 560 </w:t>
            </w:r>
          </w:p>
        </w:tc>
      </w:tr>
      <w:tr w:rsidR="00DB2567" w:rsidRPr="00DB2567" w:rsidTr="00173411">
        <w:tc>
          <w:tcPr>
            <w:tcW w:w="3163" w:type="dxa"/>
          </w:tcPr>
          <w:p w:rsidR="00DB2567" w:rsidRPr="00DB2567" w:rsidRDefault="00DB2567" w:rsidP="004555BC">
            <w:pPr>
              <w:pStyle w:val="Listaszerbekezds"/>
              <w:ind w:left="0"/>
            </w:pPr>
            <w:r w:rsidRPr="00DB2567">
              <w:t>B/II: Követelések</w:t>
            </w:r>
          </w:p>
        </w:tc>
        <w:tc>
          <w:tcPr>
            <w:tcW w:w="1379" w:type="dxa"/>
          </w:tcPr>
          <w:p w:rsidR="00DB2567" w:rsidRPr="00DB2567" w:rsidRDefault="006C0340" w:rsidP="00A23D2D">
            <w:r>
              <w:t xml:space="preserve">12 354 </w:t>
            </w:r>
          </w:p>
        </w:tc>
        <w:tc>
          <w:tcPr>
            <w:tcW w:w="2796" w:type="dxa"/>
          </w:tcPr>
          <w:p w:rsidR="00DB2567" w:rsidRPr="00DB2567" w:rsidRDefault="00DB2567" w:rsidP="004555BC">
            <w:r w:rsidRPr="00DB2567">
              <w:t>F/III.</w:t>
            </w:r>
            <w:r>
              <w:t xml:space="preserve"> Passzív </w:t>
            </w:r>
            <w:proofErr w:type="spellStart"/>
            <w:r>
              <w:t>pü</w:t>
            </w:r>
            <w:proofErr w:type="spellEnd"/>
            <w:r>
              <w:t xml:space="preserve"> </w:t>
            </w:r>
            <w:proofErr w:type="spellStart"/>
            <w:r>
              <w:t>elsz</w:t>
            </w:r>
            <w:proofErr w:type="spellEnd"/>
            <w:r>
              <w:t>.</w:t>
            </w:r>
          </w:p>
        </w:tc>
        <w:tc>
          <w:tcPr>
            <w:tcW w:w="1701" w:type="dxa"/>
          </w:tcPr>
          <w:p w:rsidR="00DB2567" w:rsidRPr="00DB2567" w:rsidRDefault="00DB2567" w:rsidP="00DB2567"/>
        </w:tc>
      </w:tr>
      <w:tr w:rsidR="00DB2567" w:rsidRPr="00DB2567" w:rsidTr="00173411">
        <w:tc>
          <w:tcPr>
            <w:tcW w:w="3163" w:type="dxa"/>
          </w:tcPr>
          <w:p w:rsidR="00DB2567" w:rsidRPr="00DB2567" w:rsidRDefault="00CC4D44" w:rsidP="004555BC">
            <w:pPr>
              <w:pStyle w:val="Listaszerbekezds"/>
              <w:ind w:left="0"/>
            </w:pPr>
            <w:r>
              <w:t xml:space="preserve">B/ </w:t>
            </w:r>
            <w:proofErr w:type="spellStart"/>
            <w:r>
              <w:t>IV.</w:t>
            </w:r>
            <w:r w:rsidR="00DB2567" w:rsidRPr="00DB2567">
              <w:t>Pénzeszközök</w:t>
            </w:r>
            <w:proofErr w:type="spellEnd"/>
          </w:p>
        </w:tc>
        <w:tc>
          <w:tcPr>
            <w:tcW w:w="1379" w:type="dxa"/>
          </w:tcPr>
          <w:p w:rsidR="00DB2567" w:rsidRPr="00DB2567" w:rsidRDefault="006C0340" w:rsidP="004555BC">
            <w:r>
              <w:t xml:space="preserve">32 412 </w:t>
            </w:r>
          </w:p>
        </w:tc>
        <w:tc>
          <w:tcPr>
            <w:tcW w:w="2796" w:type="dxa"/>
          </w:tcPr>
          <w:p w:rsidR="00DB2567" w:rsidRPr="00DB2567" w:rsidRDefault="00DB2567" w:rsidP="004555BC"/>
        </w:tc>
        <w:tc>
          <w:tcPr>
            <w:tcW w:w="1701" w:type="dxa"/>
          </w:tcPr>
          <w:p w:rsidR="00DB2567" w:rsidRPr="00DB2567" w:rsidRDefault="00DB2567" w:rsidP="004555BC"/>
        </w:tc>
      </w:tr>
      <w:tr w:rsidR="00DB2567" w:rsidRPr="00DB2567" w:rsidTr="00173411">
        <w:tc>
          <w:tcPr>
            <w:tcW w:w="3163" w:type="dxa"/>
          </w:tcPr>
          <w:p w:rsidR="00DB2567" w:rsidRPr="00DB2567" w:rsidRDefault="00DB2567" w:rsidP="004555BC">
            <w:pPr>
              <w:pStyle w:val="Listaszerbekezds"/>
              <w:ind w:left="0"/>
            </w:pPr>
            <w:r w:rsidRPr="00DB2567">
              <w:t xml:space="preserve">B/V. Aktív </w:t>
            </w:r>
            <w:proofErr w:type="spellStart"/>
            <w:r w:rsidRPr="00DB2567">
              <w:t>pü</w:t>
            </w:r>
            <w:r w:rsidR="00A06EA5">
              <w:t>-</w:t>
            </w:r>
            <w:r w:rsidRPr="00DB2567">
              <w:t>i</w:t>
            </w:r>
            <w:proofErr w:type="spellEnd"/>
            <w:r w:rsidRPr="00DB2567">
              <w:t xml:space="preserve"> elszámolások</w:t>
            </w:r>
          </w:p>
        </w:tc>
        <w:tc>
          <w:tcPr>
            <w:tcW w:w="1379" w:type="dxa"/>
          </w:tcPr>
          <w:p w:rsidR="00DB2567" w:rsidRPr="00DB2567" w:rsidRDefault="006C0340" w:rsidP="004555BC">
            <w:r>
              <w:t xml:space="preserve">206 </w:t>
            </w:r>
          </w:p>
        </w:tc>
        <w:tc>
          <w:tcPr>
            <w:tcW w:w="2796" w:type="dxa"/>
          </w:tcPr>
          <w:p w:rsidR="00DB2567" w:rsidRPr="00DB2567" w:rsidRDefault="00DB2567" w:rsidP="004555BC">
            <w:pPr>
              <w:rPr>
                <w:b/>
              </w:rPr>
            </w:pPr>
          </w:p>
        </w:tc>
        <w:tc>
          <w:tcPr>
            <w:tcW w:w="1701" w:type="dxa"/>
          </w:tcPr>
          <w:p w:rsidR="00DB2567" w:rsidRPr="00DB2567" w:rsidRDefault="00DB2567" w:rsidP="004555BC">
            <w:pPr>
              <w:jc w:val="right"/>
              <w:rPr>
                <w:b/>
              </w:rPr>
            </w:pPr>
          </w:p>
        </w:tc>
      </w:tr>
      <w:tr w:rsidR="00DB2567" w:rsidRPr="00747A9D" w:rsidTr="00173411">
        <w:tc>
          <w:tcPr>
            <w:tcW w:w="3163" w:type="dxa"/>
          </w:tcPr>
          <w:p w:rsidR="00DB2567" w:rsidRPr="00DB2567" w:rsidRDefault="00DB2567" w:rsidP="004555BC">
            <w:pPr>
              <w:pStyle w:val="Listaszerbekezds"/>
              <w:rPr>
                <w:b/>
                <w:sz w:val="26"/>
                <w:szCs w:val="26"/>
              </w:rPr>
            </w:pPr>
            <w:r w:rsidRPr="00DB2567">
              <w:rPr>
                <w:b/>
                <w:sz w:val="26"/>
                <w:szCs w:val="26"/>
              </w:rPr>
              <w:t>Eszközök összesen:</w:t>
            </w:r>
          </w:p>
        </w:tc>
        <w:tc>
          <w:tcPr>
            <w:tcW w:w="1379" w:type="dxa"/>
          </w:tcPr>
          <w:p w:rsidR="00DB2567" w:rsidRPr="00DB2567" w:rsidRDefault="006C0340" w:rsidP="004555BC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1 363 462 </w:t>
            </w:r>
          </w:p>
        </w:tc>
        <w:tc>
          <w:tcPr>
            <w:tcW w:w="2796" w:type="dxa"/>
          </w:tcPr>
          <w:p w:rsidR="00DB2567" w:rsidRPr="00DB2567" w:rsidRDefault="00DB2567" w:rsidP="004555BC">
            <w:pPr>
              <w:rPr>
                <w:b/>
                <w:sz w:val="26"/>
                <w:szCs w:val="26"/>
              </w:rPr>
            </w:pPr>
            <w:r w:rsidRPr="00DB2567">
              <w:rPr>
                <w:b/>
                <w:sz w:val="26"/>
                <w:szCs w:val="26"/>
              </w:rPr>
              <w:t>Források összesen:</w:t>
            </w:r>
          </w:p>
        </w:tc>
        <w:tc>
          <w:tcPr>
            <w:tcW w:w="1701" w:type="dxa"/>
          </w:tcPr>
          <w:p w:rsidR="00DB2567" w:rsidRPr="00DB2567" w:rsidRDefault="006C0340" w:rsidP="004555BC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1 363 462 </w:t>
            </w:r>
          </w:p>
        </w:tc>
      </w:tr>
    </w:tbl>
    <w:p w:rsidR="004555BC" w:rsidRPr="00CC4D44" w:rsidRDefault="00396806" w:rsidP="004555BC">
      <w:pPr>
        <w:rPr>
          <w:sz w:val="12"/>
          <w:szCs w:val="12"/>
          <w:highlight w:val="yellow"/>
        </w:rPr>
      </w:pPr>
      <w:r w:rsidRPr="00747A9D">
        <w:rPr>
          <w:highlight w:val="yellow"/>
        </w:rPr>
        <w:t xml:space="preserve"> </w:t>
      </w:r>
    </w:p>
    <w:p w:rsidR="00BC49BF" w:rsidRDefault="00BC49BF" w:rsidP="004555BC">
      <w:pPr>
        <w:rPr>
          <w:sz w:val="26"/>
          <w:szCs w:val="26"/>
          <w:highlight w:val="yellow"/>
        </w:rPr>
      </w:pPr>
    </w:p>
    <w:p w:rsidR="006572AF" w:rsidRDefault="006572AF" w:rsidP="004555BC">
      <w:pPr>
        <w:rPr>
          <w:sz w:val="26"/>
          <w:szCs w:val="26"/>
          <w:highlight w:val="yellow"/>
        </w:rPr>
      </w:pPr>
    </w:p>
    <w:p w:rsidR="006572AF" w:rsidRDefault="006572AF" w:rsidP="004555BC">
      <w:pPr>
        <w:rPr>
          <w:sz w:val="26"/>
          <w:szCs w:val="26"/>
          <w:highlight w:val="yellow"/>
        </w:rPr>
      </w:pPr>
    </w:p>
    <w:p w:rsidR="006572AF" w:rsidRPr="006572AF" w:rsidRDefault="006572AF" w:rsidP="004555BC">
      <w:pPr>
        <w:rPr>
          <w:sz w:val="26"/>
          <w:szCs w:val="26"/>
        </w:rPr>
      </w:pPr>
      <w:r w:rsidRPr="006572AF">
        <w:rPr>
          <w:sz w:val="26"/>
          <w:szCs w:val="26"/>
        </w:rPr>
        <w:lastRenderedPageBreak/>
        <w:t>A 2014. január 1-i nyitáskor a mérleg adata a következő lett:</w:t>
      </w:r>
    </w:p>
    <w:p w:rsidR="00BC49BF" w:rsidRPr="00DB2567" w:rsidRDefault="00BC49BF" w:rsidP="00BC49BF">
      <w:pPr>
        <w:pStyle w:val="Szvegtrzs2"/>
        <w:spacing w:after="0" w:line="240" w:lineRule="auto"/>
        <w:jc w:val="right"/>
        <w:rPr>
          <w:sz w:val="26"/>
          <w:szCs w:val="26"/>
        </w:rPr>
      </w:pPr>
      <w:r w:rsidRPr="00DB2567">
        <w:rPr>
          <w:sz w:val="26"/>
          <w:szCs w:val="26"/>
        </w:rPr>
        <w:t>E Ft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4"/>
        <w:gridCol w:w="1545"/>
        <w:gridCol w:w="2744"/>
        <w:gridCol w:w="1666"/>
      </w:tblGrid>
      <w:tr w:rsidR="00BC49BF" w:rsidRPr="00DB2567" w:rsidTr="002A27FE">
        <w:tc>
          <w:tcPr>
            <w:tcW w:w="3084" w:type="dxa"/>
          </w:tcPr>
          <w:p w:rsidR="00BC49BF" w:rsidRPr="00BC49BF" w:rsidRDefault="00BC49BF" w:rsidP="00BC49BF">
            <w:pPr>
              <w:suppressAutoHyphens w:val="0"/>
              <w:autoSpaceDN/>
              <w:textAlignment w:val="auto"/>
              <w:rPr>
                <w:b/>
              </w:rPr>
            </w:pPr>
            <w:proofErr w:type="spellStart"/>
            <w:r w:rsidRPr="00BC49BF">
              <w:rPr>
                <w:b/>
              </w:rPr>
              <w:t>A</w:t>
            </w:r>
            <w:proofErr w:type="gramStart"/>
            <w:r w:rsidRPr="00BC49BF">
              <w:rPr>
                <w:b/>
              </w:rPr>
              <w:t>.Nemzeti</w:t>
            </w:r>
            <w:proofErr w:type="spellEnd"/>
            <w:proofErr w:type="gramEnd"/>
            <w:r w:rsidRPr="00BC49BF">
              <w:rPr>
                <w:b/>
              </w:rPr>
              <w:t xml:space="preserve"> vagyon</w:t>
            </w:r>
            <w:r>
              <w:rPr>
                <w:b/>
              </w:rPr>
              <w:t xml:space="preserve">ba tart. </w:t>
            </w:r>
            <w:proofErr w:type="spellStart"/>
            <w:r>
              <w:rPr>
                <w:b/>
              </w:rPr>
              <w:t>bef.eszközök</w:t>
            </w:r>
            <w:proofErr w:type="spellEnd"/>
          </w:p>
        </w:tc>
        <w:tc>
          <w:tcPr>
            <w:tcW w:w="1545" w:type="dxa"/>
          </w:tcPr>
          <w:p w:rsidR="00BC49BF" w:rsidRPr="006C0340" w:rsidRDefault="00BC49BF" w:rsidP="004901A5">
            <w:pPr>
              <w:jc w:val="right"/>
              <w:rPr>
                <w:b/>
              </w:rPr>
            </w:pPr>
            <w:r>
              <w:rPr>
                <w:b/>
              </w:rPr>
              <w:t xml:space="preserve">1 316 933 </w:t>
            </w:r>
          </w:p>
        </w:tc>
        <w:tc>
          <w:tcPr>
            <w:tcW w:w="2744" w:type="dxa"/>
          </w:tcPr>
          <w:p w:rsidR="00BC49BF" w:rsidRPr="00DB2567" w:rsidRDefault="00BC49BF" w:rsidP="004901A5">
            <w:pPr>
              <w:rPr>
                <w:b/>
              </w:rPr>
            </w:pPr>
            <w:r w:rsidRPr="00DB2567">
              <w:rPr>
                <w:b/>
              </w:rPr>
              <w:t>D. Saját tőke</w:t>
            </w:r>
          </w:p>
        </w:tc>
        <w:tc>
          <w:tcPr>
            <w:tcW w:w="1666" w:type="dxa"/>
          </w:tcPr>
          <w:p w:rsidR="00BC49BF" w:rsidRPr="00DB2567" w:rsidRDefault="002A27FE" w:rsidP="004901A5">
            <w:pPr>
              <w:jc w:val="right"/>
              <w:rPr>
                <w:b/>
              </w:rPr>
            </w:pPr>
            <w:r>
              <w:rPr>
                <w:b/>
              </w:rPr>
              <w:t xml:space="preserve">1 343 479 </w:t>
            </w:r>
          </w:p>
        </w:tc>
      </w:tr>
      <w:tr w:rsidR="00BC49BF" w:rsidRPr="00DB2567" w:rsidTr="002A27FE">
        <w:tc>
          <w:tcPr>
            <w:tcW w:w="3084" w:type="dxa"/>
          </w:tcPr>
          <w:p w:rsidR="00BC49BF" w:rsidRPr="00DB2567" w:rsidRDefault="00BC49BF" w:rsidP="004901A5">
            <w:pPr>
              <w:pStyle w:val="Listaszerbekezds"/>
              <w:ind w:left="0"/>
            </w:pPr>
            <w:r w:rsidRPr="00DB2567">
              <w:t>A/I. Immateriális javak</w:t>
            </w:r>
          </w:p>
        </w:tc>
        <w:tc>
          <w:tcPr>
            <w:tcW w:w="1545" w:type="dxa"/>
          </w:tcPr>
          <w:p w:rsidR="00BC49BF" w:rsidRPr="00DB2567" w:rsidRDefault="00BC49BF" w:rsidP="004901A5">
            <w:r>
              <w:t xml:space="preserve">1 268 </w:t>
            </w:r>
          </w:p>
        </w:tc>
        <w:tc>
          <w:tcPr>
            <w:tcW w:w="2744" w:type="dxa"/>
          </w:tcPr>
          <w:p w:rsidR="00BC49BF" w:rsidRPr="00DB2567" w:rsidRDefault="00866C56" w:rsidP="004901A5">
            <w:r>
              <w:t>G/</w:t>
            </w:r>
            <w:proofErr w:type="spellStart"/>
            <w:r>
              <w:t>I.Nemzeti</w:t>
            </w:r>
            <w:proofErr w:type="spellEnd"/>
            <w:r>
              <w:t xml:space="preserve"> vagyon induláskori értéke</w:t>
            </w:r>
          </w:p>
        </w:tc>
        <w:tc>
          <w:tcPr>
            <w:tcW w:w="1666" w:type="dxa"/>
          </w:tcPr>
          <w:p w:rsidR="00BC49BF" w:rsidRPr="00DB2567" w:rsidRDefault="00866C56" w:rsidP="004901A5">
            <w:r>
              <w:t>1730593</w:t>
            </w:r>
          </w:p>
        </w:tc>
      </w:tr>
      <w:tr w:rsidR="00BC49BF" w:rsidRPr="00DB2567" w:rsidTr="002A27FE">
        <w:tc>
          <w:tcPr>
            <w:tcW w:w="3084" w:type="dxa"/>
          </w:tcPr>
          <w:p w:rsidR="00BC49BF" w:rsidRPr="00645553" w:rsidRDefault="00BC49BF" w:rsidP="004901A5">
            <w:pPr>
              <w:pStyle w:val="Listaszerbekezds"/>
              <w:ind w:left="0"/>
            </w:pPr>
            <w:r w:rsidRPr="00645553">
              <w:t>A/II: Tárgyi eszközök</w:t>
            </w:r>
          </w:p>
        </w:tc>
        <w:tc>
          <w:tcPr>
            <w:tcW w:w="1545" w:type="dxa"/>
          </w:tcPr>
          <w:p w:rsidR="00BC49BF" w:rsidRPr="00645553" w:rsidRDefault="00BC49BF" w:rsidP="004901A5">
            <w:r w:rsidRPr="00645553">
              <w:t xml:space="preserve">1 145 108 </w:t>
            </w:r>
          </w:p>
        </w:tc>
        <w:tc>
          <w:tcPr>
            <w:tcW w:w="2744" w:type="dxa"/>
          </w:tcPr>
          <w:p w:rsidR="00BC49BF" w:rsidRPr="006572AF" w:rsidRDefault="00866C56" w:rsidP="004901A5">
            <w:r w:rsidRPr="006572AF">
              <w:t>G/III.</w:t>
            </w:r>
            <w:r w:rsidR="00F3514F" w:rsidRPr="006572AF">
              <w:t xml:space="preserve"> Egyéb eszközök induláskori értéke</w:t>
            </w:r>
          </w:p>
        </w:tc>
        <w:tc>
          <w:tcPr>
            <w:tcW w:w="1666" w:type="dxa"/>
          </w:tcPr>
          <w:p w:rsidR="00BC49BF" w:rsidRPr="006572AF" w:rsidRDefault="00866C56" w:rsidP="004901A5">
            <w:pPr>
              <w:pStyle w:val="Listaszerbekezds"/>
              <w:ind w:left="0"/>
              <w:jc w:val="left"/>
            </w:pPr>
            <w:r w:rsidRPr="006572AF">
              <w:t>32 412</w:t>
            </w:r>
          </w:p>
        </w:tc>
      </w:tr>
      <w:tr w:rsidR="00BC49BF" w:rsidRPr="00DB2567" w:rsidTr="002A27FE">
        <w:tc>
          <w:tcPr>
            <w:tcW w:w="3084" w:type="dxa"/>
          </w:tcPr>
          <w:p w:rsidR="00BC49BF" w:rsidRPr="00DB2567" w:rsidRDefault="00BC49BF" w:rsidP="004901A5">
            <w:r w:rsidRPr="00DB2567">
              <w:t xml:space="preserve">A/III. Befektetett </w:t>
            </w:r>
            <w:proofErr w:type="spellStart"/>
            <w:r w:rsidRPr="00DB2567">
              <w:t>pü</w:t>
            </w:r>
            <w:proofErr w:type="spellEnd"/>
            <w:r w:rsidRPr="00DB2567">
              <w:t xml:space="preserve"> eszközök</w:t>
            </w:r>
          </w:p>
        </w:tc>
        <w:tc>
          <w:tcPr>
            <w:tcW w:w="1545" w:type="dxa"/>
          </w:tcPr>
          <w:p w:rsidR="00BC49BF" w:rsidRPr="00DB2567" w:rsidRDefault="00BC49BF" w:rsidP="004901A5">
            <w:r>
              <w:t>7 840</w:t>
            </w:r>
          </w:p>
        </w:tc>
        <w:tc>
          <w:tcPr>
            <w:tcW w:w="2744" w:type="dxa"/>
          </w:tcPr>
          <w:p w:rsidR="00BC49BF" w:rsidRPr="006572AF" w:rsidRDefault="00866C56" w:rsidP="004901A5">
            <w:r w:rsidRPr="006572AF">
              <w:t>G/</w:t>
            </w:r>
            <w:proofErr w:type="spellStart"/>
            <w:r w:rsidRPr="006572AF">
              <w:t>IV.Felhalmozott</w:t>
            </w:r>
            <w:proofErr w:type="spellEnd"/>
            <w:r w:rsidRPr="006572AF">
              <w:t xml:space="preserve"> eredmény</w:t>
            </w:r>
          </w:p>
        </w:tc>
        <w:tc>
          <w:tcPr>
            <w:tcW w:w="1666" w:type="dxa"/>
          </w:tcPr>
          <w:p w:rsidR="00BC49BF" w:rsidRPr="006572AF" w:rsidRDefault="00866C56" w:rsidP="002A27FE">
            <w:r w:rsidRPr="006572AF">
              <w:t>-</w:t>
            </w:r>
            <w:r w:rsidR="002A27FE" w:rsidRPr="006572AF">
              <w:t xml:space="preserve">419 526 </w:t>
            </w:r>
          </w:p>
        </w:tc>
      </w:tr>
      <w:tr w:rsidR="00BC49BF" w:rsidRPr="00DB2567" w:rsidTr="002A27FE">
        <w:tc>
          <w:tcPr>
            <w:tcW w:w="3084" w:type="dxa"/>
          </w:tcPr>
          <w:p w:rsidR="00BC49BF" w:rsidRPr="00DB2567" w:rsidRDefault="00BC49BF" w:rsidP="004901A5">
            <w:r w:rsidRPr="00DB2567">
              <w:t>Üzemeltetésre átadott eszközök</w:t>
            </w:r>
            <w:r w:rsidR="004901A5">
              <w:t xml:space="preserve"> (A/II része lesz)</w:t>
            </w:r>
          </w:p>
        </w:tc>
        <w:tc>
          <w:tcPr>
            <w:tcW w:w="1545" w:type="dxa"/>
          </w:tcPr>
          <w:p w:rsidR="00BC49BF" w:rsidRPr="00DB2567" w:rsidRDefault="00BC49BF" w:rsidP="004901A5">
            <w:r>
              <w:t xml:space="preserve">162 716 </w:t>
            </w:r>
          </w:p>
        </w:tc>
        <w:tc>
          <w:tcPr>
            <w:tcW w:w="2744" w:type="dxa"/>
          </w:tcPr>
          <w:p w:rsidR="00BC49BF" w:rsidRPr="006572AF" w:rsidRDefault="002A27FE" w:rsidP="004901A5">
            <w:pPr>
              <w:rPr>
                <w:b/>
              </w:rPr>
            </w:pPr>
            <w:r w:rsidRPr="006572AF">
              <w:rPr>
                <w:b/>
              </w:rPr>
              <w:t>H</w:t>
            </w:r>
            <w:r w:rsidR="00BC49BF" w:rsidRPr="006572AF">
              <w:rPr>
                <w:b/>
              </w:rPr>
              <w:t>. Kötelezettségek</w:t>
            </w:r>
          </w:p>
        </w:tc>
        <w:tc>
          <w:tcPr>
            <w:tcW w:w="1666" w:type="dxa"/>
          </w:tcPr>
          <w:p w:rsidR="00BC49BF" w:rsidRPr="006572AF" w:rsidRDefault="002A27FE" w:rsidP="004901A5">
            <w:pPr>
              <w:pStyle w:val="Listaszerbekezds"/>
              <w:rPr>
                <w:b/>
              </w:rPr>
            </w:pPr>
            <w:r w:rsidRPr="006572AF">
              <w:rPr>
                <w:b/>
              </w:rPr>
              <w:t>20 224</w:t>
            </w:r>
          </w:p>
        </w:tc>
      </w:tr>
      <w:tr w:rsidR="00BC49BF" w:rsidRPr="00DB2567" w:rsidTr="002A27FE">
        <w:tc>
          <w:tcPr>
            <w:tcW w:w="3084" w:type="dxa"/>
          </w:tcPr>
          <w:p w:rsidR="00BC49BF" w:rsidRPr="00BC49BF" w:rsidRDefault="00BC49BF" w:rsidP="00BC49BF">
            <w:pPr>
              <w:suppressAutoHyphens w:val="0"/>
              <w:autoSpaceDN/>
              <w:textAlignment w:val="auto"/>
              <w:rPr>
                <w:b/>
              </w:rPr>
            </w:pPr>
            <w:proofErr w:type="spellStart"/>
            <w:r>
              <w:rPr>
                <w:b/>
              </w:rPr>
              <w:t>B.Nemzeti</w:t>
            </w:r>
            <w:proofErr w:type="spellEnd"/>
            <w:r>
              <w:rPr>
                <w:b/>
              </w:rPr>
              <w:t xml:space="preserve"> vagyonba tartozó forgóeszközök</w:t>
            </w:r>
          </w:p>
        </w:tc>
        <w:tc>
          <w:tcPr>
            <w:tcW w:w="1545" w:type="dxa"/>
          </w:tcPr>
          <w:p w:rsidR="00BC49BF" w:rsidRPr="00DB2567" w:rsidRDefault="000C6F69" w:rsidP="004901A5">
            <w:pPr>
              <w:jc w:val="right"/>
              <w:rPr>
                <w:b/>
              </w:rPr>
            </w:pPr>
            <w:r>
              <w:rPr>
                <w:b/>
              </w:rPr>
              <w:t>343</w:t>
            </w:r>
          </w:p>
        </w:tc>
        <w:tc>
          <w:tcPr>
            <w:tcW w:w="2744" w:type="dxa"/>
          </w:tcPr>
          <w:p w:rsidR="00BC49BF" w:rsidRPr="006572AF" w:rsidRDefault="00BC49BF" w:rsidP="004901A5"/>
        </w:tc>
        <w:tc>
          <w:tcPr>
            <w:tcW w:w="1666" w:type="dxa"/>
          </w:tcPr>
          <w:p w:rsidR="00BC49BF" w:rsidRPr="006572AF" w:rsidRDefault="00BC49BF" w:rsidP="004901A5"/>
        </w:tc>
      </w:tr>
      <w:tr w:rsidR="00BC49BF" w:rsidRPr="00DB2567" w:rsidTr="002A27FE">
        <w:tc>
          <w:tcPr>
            <w:tcW w:w="3084" w:type="dxa"/>
          </w:tcPr>
          <w:p w:rsidR="00BC49BF" w:rsidRPr="00DB2567" w:rsidRDefault="00BC49BF" w:rsidP="004901A5">
            <w:pPr>
              <w:pStyle w:val="Listaszerbekezds"/>
              <w:ind w:left="0"/>
            </w:pPr>
            <w:r w:rsidRPr="00DB2567">
              <w:t>B/I. Készletek</w:t>
            </w:r>
          </w:p>
        </w:tc>
        <w:tc>
          <w:tcPr>
            <w:tcW w:w="1545" w:type="dxa"/>
          </w:tcPr>
          <w:p w:rsidR="00BC49BF" w:rsidRPr="00DB2567" w:rsidRDefault="00BC49BF" w:rsidP="004901A5">
            <w:r>
              <w:t>343</w:t>
            </w:r>
          </w:p>
        </w:tc>
        <w:tc>
          <w:tcPr>
            <w:tcW w:w="2744" w:type="dxa"/>
          </w:tcPr>
          <w:p w:rsidR="00BC49BF" w:rsidRPr="006572AF" w:rsidRDefault="00BC49BF" w:rsidP="004901A5"/>
        </w:tc>
        <w:tc>
          <w:tcPr>
            <w:tcW w:w="1666" w:type="dxa"/>
          </w:tcPr>
          <w:p w:rsidR="00BC49BF" w:rsidRPr="006572AF" w:rsidRDefault="00BC49BF" w:rsidP="004901A5"/>
        </w:tc>
      </w:tr>
      <w:tr w:rsidR="00BC49BF" w:rsidRPr="008A19C3" w:rsidTr="002A27FE">
        <w:tc>
          <w:tcPr>
            <w:tcW w:w="3084" w:type="dxa"/>
          </w:tcPr>
          <w:p w:rsidR="00BC49BF" w:rsidRPr="008A19C3" w:rsidRDefault="00BC49BF" w:rsidP="004901A5">
            <w:pPr>
              <w:pStyle w:val="Listaszerbekezds"/>
              <w:ind w:left="0"/>
              <w:rPr>
                <w:b/>
              </w:rPr>
            </w:pPr>
            <w:r w:rsidRPr="008A19C3">
              <w:rPr>
                <w:b/>
              </w:rPr>
              <w:t>C Pénzeszközök</w:t>
            </w:r>
          </w:p>
        </w:tc>
        <w:tc>
          <w:tcPr>
            <w:tcW w:w="1545" w:type="dxa"/>
          </w:tcPr>
          <w:p w:rsidR="00BC49BF" w:rsidRPr="008A19C3" w:rsidRDefault="00BC49BF" w:rsidP="008A19C3">
            <w:pPr>
              <w:pStyle w:val="Listaszerbekezds"/>
              <w:ind w:left="708"/>
              <w:rPr>
                <w:b/>
              </w:rPr>
            </w:pPr>
            <w:r w:rsidRPr="008A19C3">
              <w:rPr>
                <w:b/>
              </w:rPr>
              <w:t xml:space="preserve">32412 </w:t>
            </w:r>
          </w:p>
        </w:tc>
        <w:tc>
          <w:tcPr>
            <w:tcW w:w="2744" w:type="dxa"/>
          </w:tcPr>
          <w:p w:rsidR="00BC49BF" w:rsidRPr="006572AF" w:rsidRDefault="00BC49BF" w:rsidP="004901A5">
            <w:pPr>
              <w:rPr>
                <w:b/>
              </w:rPr>
            </w:pPr>
          </w:p>
        </w:tc>
        <w:tc>
          <w:tcPr>
            <w:tcW w:w="1666" w:type="dxa"/>
          </w:tcPr>
          <w:p w:rsidR="00BC49BF" w:rsidRPr="006572AF" w:rsidRDefault="00BC49BF" w:rsidP="004901A5">
            <w:pPr>
              <w:rPr>
                <w:b/>
              </w:rPr>
            </w:pPr>
          </w:p>
        </w:tc>
      </w:tr>
      <w:tr w:rsidR="00BC49BF" w:rsidRPr="006572AF" w:rsidTr="002A27FE">
        <w:tc>
          <w:tcPr>
            <w:tcW w:w="3084" w:type="dxa"/>
          </w:tcPr>
          <w:p w:rsidR="00BC49BF" w:rsidRPr="006572AF" w:rsidRDefault="00BC49BF" w:rsidP="00BC49BF">
            <w:pPr>
              <w:rPr>
                <w:b/>
              </w:rPr>
            </w:pPr>
            <w:proofErr w:type="spellStart"/>
            <w:r w:rsidRPr="006572AF">
              <w:rPr>
                <w:b/>
              </w:rPr>
              <w:t>D.Követelés</w:t>
            </w:r>
            <w:proofErr w:type="spellEnd"/>
          </w:p>
        </w:tc>
        <w:tc>
          <w:tcPr>
            <w:tcW w:w="1545" w:type="dxa"/>
          </w:tcPr>
          <w:p w:rsidR="00BC49BF" w:rsidRPr="006572AF" w:rsidRDefault="00BC49BF" w:rsidP="00866C56">
            <w:pPr>
              <w:jc w:val="right"/>
              <w:rPr>
                <w:b/>
              </w:rPr>
            </w:pPr>
            <w:r w:rsidRPr="006572AF">
              <w:rPr>
                <w:b/>
              </w:rPr>
              <w:t>13</w:t>
            </w:r>
            <w:r w:rsidR="00866C56" w:rsidRPr="006572AF">
              <w:rPr>
                <w:b/>
              </w:rPr>
              <w:t xml:space="preserve"> 809 </w:t>
            </w:r>
            <w:r w:rsidRPr="006572AF">
              <w:rPr>
                <w:b/>
              </w:rPr>
              <w:t xml:space="preserve"> </w:t>
            </w:r>
          </w:p>
        </w:tc>
        <w:tc>
          <w:tcPr>
            <w:tcW w:w="2744" w:type="dxa"/>
          </w:tcPr>
          <w:p w:rsidR="00BC49BF" w:rsidRPr="006572AF" w:rsidRDefault="00BC49BF" w:rsidP="004901A5">
            <w:pPr>
              <w:rPr>
                <w:b/>
              </w:rPr>
            </w:pPr>
          </w:p>
        </w:tc>
        <w:tc>
          <w:tcPr>
            <w:tcW w:w="1666" w:type="dxa"/>
          </w:tcPr>
          <w:p w:rsidR="00BC49BF" w:rsidRPr="006572AF" w:rsidRDefault="00BC49BF" w:rsidP="004901A5">
            <w:pPr>
              <w:jc w:val="right"/>
              <w:rPr>
                <w:b/>
              </w:rPr>
            </w:pPr>
          </w:p>
        </w:tc>
      </w:tr>
      <w:tr w:rsidR="00BC49BF" w:rsidRPr="006572AF" w:rsidTr="002A27FE">
        <w:tc>
          <w:tcPr>
            <w:tcW w:w="3084" w:type="dxa"/>
          </w:tcPr>
          <w:p w:rsidR="00BC49BF" w:rsidRPr="006572AF" w:rsidRDefault="00BC49BF" w:rsidP="00BC49BF">
            <w:pPr>
              <w:pStyle w:val="Listaszerbekezds"/>
              <w:numPr>
                <w:ilvl w:val="0"/>
                <w:numId w:val="13"/>
              </w:numPr>
              <w:rPr>
                <w:b/>
              </w:rPr>
            </w:pPr>
            <w:r w:rsidRPr="006572AF">
              <w:rPr>
                <w:b/>
              </w:rPr>
              <w:t>Egyéb sajátos</w:t>
            </w:r>
          </w:p>
        </w:tc>
        <w:tc>
          <w:tcPr>
            <w:tcW w:w="1545" w:type="dxa"/>
          </w:tcPr>
          <w:p w:rsidR="00BC49BF" w:rsidRPr="006572AF" w:rsidRDefault="00BC49BF" w:rsidP="000C6F69">
            <w:pPr>
              <w:jc w:val="right"/>
              <w:rPr>
                <w:b/>
              </w:rPr>
            </w:pPr>
            <w:r w:rsidRPr="006572AF">
              <w:rPr>
                <w:b/>
              </w:rPr>
              <w:t>206</w:t>
            </w:r>
          </w:p>
        </w:tc>
        <w:tc>
          <w:tcPr>
            <w:tcW w:w="2744" w:type="dxa"/>
          </w:tcPr>
          <w:p w:rsidR="00BC49BF" w:rsidRPr="006572AF" w:rsidRDefault="00BC49BF" w:rsidP="004901A5">
            <w:pPr>
              <w:rPr>
                <w:b/>
              </w:rPr>
            </w:pPr>
          </w:p>
        </w:tc>
        <w:tc>
          <w:tcPr>
            <w:tcW w:w="1666" w:type="dxa"/>
          </w:tcPr>
          <w:p w:rsidR="00BC49BF" w:rsidRPr="006572AF" w:rsidRDefault="00BC49BF" w:rsidP="004901A5">
            <w:pPr>
              <w:jc w:val="right"/>
              <w:rPr>
                <w:b/>
              </w:rPr>
            </w:pPr>
          </w:p>
        </w:tc>
      </w:tr>
      <w:tr w:rsidR="00BC49BF" w:rsidRPr="00747A9D" w:rsidTr="002A27FE">
        <w:tc>
          <w:tcPr>
            <w:tcW w:w="3084" w:type="dxa"/>
          </w:tcPr>
          <w:p w:rsidR="00BC49BF" w:rsidRPr="006572AF" w:rsidRDefault="00BC49BF" w:rsidP="004901A5">
            <w:pPr>
              <w:pStyle w:val="Listaszerbekezds"/>
              <w:rPr>
                <w:b/>
                <w:sz w:val="26"/>
                <w:szCs w:val="26"/>
              </w:rPr>
            </w:pPr>
            <w:r w:rsidRPr="006572AF">
              <w:rPr>
                <w:b/>
                <w:sz w:val="26"/>
                <w:szCs w:val="26"/>
              </w:rPr>
              <w:t>Eszközök összesen:</w:t>
            </w:r>
          </w:p>
        </w:tc>
        <w:tc>
          <w:tcPr>
            <w:tcW w:w="1545" w:type="dxa"/>
          </w:tcPr>
          <w:p w:rsidR="00BC49BF" w:rsidRPr="006572AF" w:rsidRDefault="000C6F69" w:rsidP="004901A5">
            <w:pPr>
              <w:jc w:val="right"/>
              <w:rPr>
                <w:b/>
                <w:sz w:val="26"/>
                <w:szCs w:val="26"/>
              </w:rPr>
            </w:pPr>
            <w:r w:rsidRPr="006572AF">
              <w:rPr>
                <w:b/>
                <w:sz w:val="26"/>
                <w:szCs w:val="26"/>
              </w:rPr>
              <w:t xml:space="preserve">1 363 703 </w:t>
            </w:r>
          </w:p>
        </w:tc>
        <w:tc>
          <w:tcPr>
            <w:tcW w:w="2744" w:type="dxa"/>
          </w:tcPr>
          <w:p w:rsidR="00BC49BF" w:rsidRPr="006572AF" w:rsidRDefault="00BC49BF" w:rsidP="004901A5">
            <w:pPr>
              <w:rPr>
                <w:b/>
                <w:sz w:val="26"/>
                <w:szCs w:val="26"/>
              </w:rPr>
            </w:pPr>
            <w:r w:rsidRPr="006572AF">
              <w:rPr>
                <w:b/>
                <w:sz w:val="26"/>
                <w:szCs w:val="26"/>
              </w:rPr>
              <w:t>Források összesen:</w:t>
            </w:r>
          </w:p>
        </w:tc>
        <w:tc>
          <w:tcPr>
            <w:tcW w:w="1666" w:type="dxa"/>
          </w:tcPr>
          <w:p w:rsidR="00BC49BF" w:rsidRPr="006572AF" w:rsidRDefault="002A27FE" w:rsidP="004901A5">
            <w:pPr>
              <w:jc w:val="right"/>
              <w:rPr>
                <w:b/>
                <w:sz w:val="26"/>
                <w:szCs w:val="26"/>
              </w:rPr>
            </w:pPr>
            <w:r w:rsidRPr="006572AF">
              <w:rPr>
                <w:b/>
                <w:sz w:val="26"/>
                <w:szCs w:val="26"/>
              </w:rPr>
              <w:t xml:space="preserve">1 363 703 </w:t>
            </w:r>
          </w:p>
        </w:tc>
      </w:tr>
    </w:tbl>
    <w:p w:rsidR="00BC49BF" w:rsidRPr="00CC4D44" w:rsidRDefault="00BC49BF" w:rsidP="00BC49BF">
      <w:pPr>
        <w:rPr>
          <w:sz w:val="12"/>
          <w:szCs w:val="12"/>
          <w:highlight w:val="yellow"/>
        </w:rPr>
      </w:pPr>
      <w:r w:rsidRPr="00747A9D">
        <w:rPr>
          <w:highlight w:val="yellow"/>
        </w:rPr>
        <w:t xml:space="preserve"> </w:t>
      </w:r>
    </w:p>
    <w:p w:rsidR="00BC49BF" w:rsidRDefault="00BC49BF" w:rsidP="004555BC">
      <w:pPr>
        <w:rPr>
          <w:sz w:val="26"/>
          <w:szCs w:val="26"/>
          <w:highlight w:val="yellow"/>
        </w:rPr>
      </w:pPr>
    </w:p>
    <w:p w:rsidR="0091545A" w:rsidRPr="007E344F" w:rsidRDefault="0091545A" w:rsidP="004555BC">
      <w:pPr>
        <w:rPr>
          <w:sz w:val="26"/>
          <w:szCs w:val="26"/>
        </w:rPr>
      </w:pPr>
      <w:r w:rsidRPr="007E344F">
        <w:rPr>
          <w:sz w:val="26"/>
          <w:szCs w:val="26"/>
        </w:rPr>
        <w:t>Az Önkormányzati</w:t>
      </w:r>
      <w:r w:rsidR="00511E7A" w:rsidRPr="007E344F">
        <w:rPr>
          <w:sz w:val="26"/>
          <w:szCs w:val="26"/>
        </w:rPr>
        <w:t xml:space="preserve">nál </w:t>
      </w:r>
      <w:r w:rsidRPr="007E344F">
        <w:rPr>
          <w:sz w:val="26"/>
          <w:szCs w:val="26"/>
        </w:rPr>
        <w:t>a rendező tételeket (csökkentő tételek</w:t>
      </w:r>
      <w:r w:rsidR="00072D04" w:rsidRPr="007E344F">
        <w:rPr>
          <w:sz w:val="26"/>
          <w:szCs w:val="26"/>
        </w:rPr>
        <w:t xml:space="preserve"> voltak</w:t>
      </w:r>
      <w:r w:rsidRPr="007E344F">
        <w:rPr>
          <w:sz w:val="26"/>
          <w:szCs w:val="26"/>
        </w:rPr>
        <w:t xml:space="preserve">) </w:t>
      </w:r>
      <w:r w:rsidR="00511E7A" w:rsidRPr="007E344F">
        <w:rPr>
          <w:sz w:val="26"/>
          <w:szCs w:val="26"/>
        </w:rPr>
        <w:t xml:space="preserve">kimutatták. A </w:t>
      </w:r>
      <w:r w:rsidR="00511E7A" w:rsidRPr="007E344F">
        <w:rPr>
          <w:b/>
          <w:sz w:val="26"/>
          <w:szCs w:val="26"/>
        </w:rPr>
        <w:t xml:space="preserve">2013. záró adatok összesen </w:t>
      </w:r>
      <w:r w:rsidR="007E344F">
        <w:rPr>
          <w:b/>
          <w:sz w:val="26"/>
          <w:szCs w:val="26"/>
        </w:rPr>
        <w:t>241</w:t>
      </w:r>
      <w:r w:rsidR="00511E7A" w:rsidRPr="007E344F">
        <w:rPr>
          <w:b/>
          <w:sz w:val="26"/>
          <w:szCs w:val="26"/>
        </w:rPr>
        <w:t xml:space="preserve"> E Ft </w:t>
      </w:r>
      <w:r w:rsidR="006C537E" w:rsidRPr="007E344F">
        <w:rPr>
          <w:b/>
          <w:sz w:val="26"/>
          <w:szCs w:val="26"/>
        </w:rPr>
        <w:t>–</w:t>
      </w:r>
      <w:proofErr w:type="spellStart"/>
      <w:r w:rsidR="006C537E" w:rsidRPr="007E344F">
        <w:rPr>
          <w:b/>
          <w:sz w:val="26"/>
          <w:szCs w:val="26"/>
        </w:rPr>
        <w:t>tal</w:t>
      </w:r>
      <w:proofErr w:type="spellEnd"/>
      <w:r w:rsidR="006C537E" w:rsidRPr="007E344F">
        <w:rPr>
          <w:b/>
          <w:sz w:val="26"/>
          <w:szCs w:val="26"/>
        </w:rPr>
        <w:t xml:space="preserve"> </w:t>
      </w:r>
      <w:r w:rsidR="00511E7A" w:rsidRPr="007E344F">
        <w:rPr>
          <w:b/>
          <w:sz w:val="26"/>
          <w:szCs w:val="26"/>
        </w:rPr>
        <w:t>módos</w:t>
      </w:r>
      <w:r w:rsidR="005D7A1E" w:rsidRPr="007E344F">
        <w:rPr>
          <w:b/>
          <w:sz w:val="26"/>
          <w:szCs w:val="26"/>
        </w:rPr>
        <w:t>ultak</w:t>
      </w:r>
      <w:r w:rsidR="00511E7A" w:rsidRPr="007E344F">
        <w:rPr>
          <w:b/>
          <w:sz w:val="26"/>
          <w:szCs w:val="26"/>
        </w:rPr>
        <w:t xml:space="preserve"> </w:t>
      </w:r>
      <w:r w:rsidR="005D7A1E" w:rsidRPr="007E344F">
        <w:rPr>
          <w:b/>
          <w:sz w:val="26"/>
          <w:szCs w:val="26"/>
        </w:rPr>
        <w:t>(csökkentek</w:t>
      </w:r>
      <w:r w:rsidR="00A06EA5" w:rsidRPr="007E344F">
        <w:rPr>
          <w:b/>
          <w:sz w:val="26"/>
          <w:szCs w:val="26"/>
        </w:rPr>
        <w:t xml:space="preserve">) </w:t>
      </w:r>
      <w:r w:rsidR="00511E7A" w:rsidRPr="007E344F">
        <w:rPr>
          <w:sz w:val="26"/>
          <w:szCs w:val="26"/>
        </w:rPr>
        <w:t>a következők szerint</w:t>
      </w:r>
      <w:r w:rsidR="007E344F">
        <w:rPr>
          <w:sz w:val="26"/>
          <w:szCs w:val="26"/>
        </w:rPr>
        <w:t xml:space="preserve"> az</w:t>
      </w:r>
      <w:r w:rsidR="00511E7A" w:rsidRPr="007E344F">
        <w:rPr>
          <w:sz w:val="26"/>
          <w:szCs w:val="26"/>
        </w:rPr>
        <w:t>:</w:t>
      </w:r>
    </w:p>
    <w:tbl>
      <w:tblPr>
        <w:tblStyle w:val="Rcsostblzat"/>
        <w:tblW w:w="0" w:type="auto"/>
        <w:tblLook w:val="04A0"/>
      </w:tblPr>
      <w:tblGrid>
        <w:gridCol w:w="5920"/>
        <w:gridCol w:w="2866"/>
      </w:tblGrid>
      <w:tr w:rsidR="007E344F" w:rsidRPr="007E344F" w:rsidTr="00A06EA5">
        <w:tc>
          <w:tcPr>
            <w:tcW w:w="5920" w:type="dxa"/>
          </w:tcPr>
          <w:p w:rsidR="007E344F" w:rsidRPr="007E344F" w:rsidRDefault="007E344F" w:rsidP="007E344F">
            <w:pPr>
              <w:rPr>
                <w:b/>
                <w:sz w:val="26"/>
                <w:szCs w:val="26"/>
              </w:rPr>
            </w:pPr>
            <w:r w:rsidRPr="007E344F">
              <w:rPr>
                <w:b/>
                <w:sz w:val="26"/>
                <w:szCs w:val="26"/>
              </w:rPr>
              <w:t>ESZKÖZ OLDALON</w:t>
            </w:r>
          </w:p>
        </w:tc>
        <w:tc>
          <w:tcPr>
            <w:tcW w:w="2866" w:type="dxa"/>
          </w:tcPr>
          <w:p w:rsidR="007E344F" w:rsidRPr="007E344F" w:rsidRDefault="007E344F" w:rsidP="007E344F">
            <w:pPr>
              <w:pStyle w:val="Listaszerbekezds"/>
              <w:rPr>
                <w:b/>
                <w:sz w:val="26"/>
                <w:szCs w:val="26"/>
              </w:rPr>
            </w:pPr>
          </w:p>
        </w:tc>
      </w:tr>
      <w:tr w:rsidR="007E344F" w:rsidRPr="007E344F" w:rsidTr="00645553">
        <w:tc>
          <w:tcPr>
            <w:tcW w:w="5920" w:type="dxa"/>
          </w:tcPr>
          <w:p w:rsidR="007E344F" w:rsidRPr="007E344F" w:rsidRDefault="007E344F" w:rsidP="00645553">
            <w:pPr>
              <w:pStyle w:val="Listaszerbekezds"/>
              <w:numPr>
                <w:ilvl w:val="0"/>
                <w:numId w:val="11"/>
              </w:numPr>
              <w:rPr>
                <w:sz w:val="26"/>
                <w:szCs w:val="26"/>
              </w:rPr>
            </w:pPr>
            <w:r w:rsidRPr="007E344F">
              <w:rPr>
                <w:sz w:val="26"/>
                <w:szCs w:val="26"/>
              </w:rPr>
              <w:t>A/</w:t>
            </w:r>
            <w:r>
              <w:rPr>
                <w:sz w:val="26"/>
                <w:szCs w:val="26"/>
              </w:rPr>
              <w:t>III. Befektetett pénzügyi eszközök</w:t>
            </w:r>
          </w:p>
        </w:tc>
        <w:tc>
          <w:tcPr>
            <w:tcW w:w="2866" w:type="dxa"/>
          </w:tcPr>
          <w:p w:rsidR="007E344F" w:rsidRPr="007E344F" w:rsidRDefault="007E344F" w:rsidP="00645553">
            <w:pPr>
              <w:pStyle w:val="Listaszerbekezds"/>
              <w:numPr>
                <w:ilvl w:val="0"/>
                <w:numId w:val="1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- 1 214 </w:t>
            </w:r>
            <w:r w:rsidRPr="007E344F">
              <w:rPr>
                <w:sz w:val="26"/>
                <w:szCs w:val="26"/>
              </w:rPr>
              <w:t xml:space="preserve"> E Ft</w:t>
            </w:r>
          </w:p>
        </w:tc>
      </w:tr>
      <w:tr w:rsidR="00A06EA5" w:rsidRPr="007E344F" w:rsidTr="00A06EA5">
        <w:tc>
          <w:tcPr>
            <w:tcW w:w="5920" w:type="dxa"/>
          </w:tcPr>
          <w:p w:rsidR="00A06EA5" w:rsidRPr="007E344F" w:rsidRDefault="007E344F" w:rsidP="00A06EA5">
            <w:pPr>
              <w:pStyle w:val="Listaszerbekezds"/>
              <w:numPr>
                <w:ilvl w:val="0"/>
                <w:numId w:val="1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B/II. Követelés (átvezetés a befektetett pénzügyi eszközökből)</w:t>
            </w:r>
          </w:p>
        </w:tc>
        <w:tc>
          <w:tcPr>
            <w:tcW w:w="2866" w:type="dxa"/>
          </w:tcPr>
          <w:p w:rsidR="00A06EA5" w:rsidRPr="007E344F" w:rsidRDefault="007E344F" w:rsidP="007E344F">
            <w:pPr>
              <w:pStyle w:val="Listaszerbekezds"/>
              <w:numPr>
                <w:ilvl w:val="0"/>
                <w:numId w:val="1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+ 1 214</w:t>
            </w:r>
            <w:r w:rsidR="00A06EA5" w:rsidRPr="007E344F">
              <w:rPr>
                <w:sz w:val="26"/>
                <w:szCs w:val="26"/>
              </w:rPr>
              <w:t xml:space="preserve"> E Ft</w:t>
            </w:r>
          </w:p>
        </w:tc>
      </w:tr>
      <w:tr w:rsidR="00A06EA5" w:rsidRPr="007E344F" w:rsidTr="00A06EA5">
        <w:tc>
          <w:tcPr>
            <w:tcW w:w="5920" w:type="dxa"/>
          </w:tcPr>
          <w:p w:rsidR="00A06EA5" w:rsidRPr="006572AF" w:rsidRDefault="00A06EA5" w:rsidP="00A06EA5">
            <w:pPr>
              <w:pStyle w:val="Listaszerbekezds"/>
              <w:numPr>
                <w:ilvl w:val="0"/>
                <w:numId w:val="11"/>
              </w:numPr>
              <w:rPr>
                <w:sz w:val="26"/>
                <w:szCs w:val="26"/>
              </w:rPr>
            </w:pPr>
            <w:r w:rsidRPr="006572AF">
              <w:rPr>
                <w:sz w:val="26"/>
                <w:szCs w:val="26"/>
              </w:rPr>
              <w:t>B/II. Követelések</w:t>
            </w:r>
            <w:r w:rsidR="007E344F" w:rsidRPr="006572AF">
              <w:rPr>
                <w:sz w:val="26"/>
                <w:szCs w:val="26"/>
              </w:rPr>
              <w:t xml:space="preserve"> </w:t>
            </w:r>
          </w:p>
        </w:tc>
        <w:tc>
          <w:tcPr>
            <w:tcW w:w="2866" w:type="dxa"/>
          </w:tcPr>
          <w:p w:rsidR="00A06EA5" w:rsidRPr="006572AF" w:rsidRDefault="007E344F" w:rsidP="00A06EA5">
            <w:pPr>
              <w:pStyle w:val="Listaszerbekezds"/>
              <w:numPr>
                <w:ilvl w:val="0"/>
                <w:numId w:val="11"/>
              </w:numPr>
              <w:rPr>
                <w:sz w:val="26"/>
                <w:szCs w:val="26"/>
              </w:rPr>
            </w:pPr>
            <w:r w:rsidRPr="006572AF">
              <w:rPr>
                <w:sz w:val="26"/>
                <w:szCs w:val="26"/>
              </w:rPr>
              <w:t xml:space="preserve"> +734</w:t>
            </w:r>
            <w:r w:rsidR="00A06EA5" w:rsidRPr="006572AF">
              <w:rPr>
                <w:sz w:val="26"/>
                <w:szCs w:val="26"/>
              </w:rPr>
              <w:t xml:space="preserve"> E Ft</w:t>
            </w:r>
          </w:p>
        </w:tc>
      </w:tr>
      <w:tr w:rsidR="00A06EA5" w:rsidRPr="007E344F" w:rsidTr="00A06EA5">
        <w:tc>
          <w:tcPr>
            <w:tcW w:w="5920" w:type="dxa"/>
          </w:tcPr>
          <w:p w:rsidR="00A06EA5" w:rsidRPr="007E344F" w:rsidRDefault="00A06EA5" w:rsidP="007E344F">
            <w:pPr>
              <w:pStyle w:val="Listaszerbekezds"/>
              <w:numPr>
                <w:ilvl w:val="0"/>
                <w:numId w:val="11"/>
              </w:numPr>
              <w:rPr>
                <w:sz w:val="26"/>
                <w:szCs w:val="26"/>
              </w:rPr>
            </w:pPr>
            <w:r w:rsidRPr="007E344F">
              <w:rPr>
                <w:sz w:val="26"/>
                <w:szCs w:val="26"/>
              </w:rPr>
              <w:t>B/</w:t>
            </w:r>
            <w:r w:rsidR="007E344F">
              <w:rPr>
                <w:sz w:val="26"/>
                <w:szCs w:val="26"/>
              </w:rPr>
              <w:t>II. Gépjárműadó kivezetés</w:t>
            </w:r>
          </w:p>
        </w:tc>
        <w:tc>
          <w:tcPr>
            <w:tcW w:w="2866" w:type="dxa"/>
          </w:tcPr>
          <w:p w:rsidR="00A06EA5" w:rsidRPr="007E344F" w:rsidRDefault="00A06EA5" w:rsidP="007E344F">
            <w:pPr>
              <w:pStyle w:val="Listaszerbekezds"/>
              <w:numPr>
                <w:ilvl w:val="0"/>
                <w:numId w:val="11"/>
              </w:numPr>
              <w:rPr>
                <w:sz w:val="26"/>
                <w:szCs w:val="26"/>
              </w:rPr>
            </w:pPr>
            <w:r w:rsidRPr="007E344F">
              <w:rPr>
                <w:sz w:val="26"/>
                <w:szCs w:val="26"/>
              </w:rPr>
              <w:t xml:space="preserve"> </w:t>
            </w:r>
            <w:r w:rsidR="007E344F">
              <w:rPr>
                <w:sz w:val="26"/>
                <w:szCs w:val="26"/>
              </w:rPr>
              <w:t xml:space="preserve">- 493 </w:t>
            </w:r>
            <w:r w:rsidRPr="007E344F">
              <w:rPr>
                <w:sz w:val="26"/>
                <w:szCs w:val="26"/>
              </w:rPr>
              <w:t xml:space="preserve"> E Ft </w:t>
            </w:r>
          </w:p>
        </w:tc>
      </w:tr>
      <w:tr w:rsidR="00A06EA5" w:rsidRPr="007E344F" w:rsidTr="00A06EA5">
        <w:tc>
          <w:tcPr>
            <w:tcW w:w="5920" w:type="dxa"/>
          </w:tcPr>
          <w:p w:rsidR="00A06EA5" w:rsidRPr="007E344F" w:rsidRDefault="00A06EA5" w:rsidP="00A06EA5">
            <w:pPr>
              <w:pStyle w:val="Listaszerbekezds"/>
              <w:rPr>
                <w:b/>
                <w:sz w:val="26"/>
                <w:szCs w:val="26"/>
              </w:rPr>
            </w:pPr>
            <w:r w:rsidRPr="007E344F">
              <w:rPr>
                <w:b/>
                <w:sz w:val="26"/>
                <w:szCs w:val="26"/>
              </w:rPr>
              <w:t>Összesen:</w:t>
            </w:r>
          </w:p>
        </w:tc>
        <w:tc>
          <w:tcPr>
            <w:tcW w:w="2866" w:type="dxa"/>
          </w:tcPr>
          <w:p w:rsidR="00A06EA5" w:rsidRPr="007E344F" w:rsidRDefault="007E344F" w:rsidP="00A06EA5">
            <w:pPr>
              <w:pStyle w:val="Listaszerbekezds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-241</w:t>
            </w:r>
            <w:r w:rsidR="00A06EA5" w:rsidRPr="007E344F">
              <w:rPr>
                <w:b/>
                <w:sz w:val="26"/>
                <w:szCs w:val="26"/>
              </w:rPr>
              <w:t xml:space="preserve"> E Ft</w:t>
            </w:r>
          </w:p>
        </w:tc>
      </w:tr>
      <w:tr w:rsidR="007E344F" w:rsidRPr="007E344F" w:rsidTr="00A06EA5">
        <w:tc>
          <w:tcPr>
            <w:tcW w:w="5920" w:type="dxa"/>
          </w:tcPr>
          <w:p w:rsidR="007E344F" w:rsidRPr="007E344F" w:rsidRDefault="007E344F" w:rsidP="007E344F">
            <w:pPr>
              <w:pStyle w:val="Listaszerbekezds"/>
              <w:ind w:left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FORRÁS OLDALON</w:t>
            </w:r>
          </w:p>
        </w:tc>
        <w:tc>
          <w:tcPr>
            <w:tcW w:w="2866" w:type="dxa"/>
          </w:tcPr>
          <w:p w:rsidR="007E344F" w:rsidRPr="007E344F" w:rsidRDefault="007E344F" w:rsidP="00A06EA5">
            <w:pPr>
              <w:pStyle w:val="Listaszerbekezds"/>
              <w:rPr>
                <w:b/>
                <w:sz w:val="26"/>
                <w:szCs w:val="26"/>
              </w:rPr>
            </w:pPr>
          </w:p>
        </w:tc>
      </w:tr>
      <w:tr w:rsidR="007E344F" w:rsidRPr="007E344F" w:rsidTr="00A06EA5">
        <w:tc>
          <w:tcPr>
            <w:tcW w:w="5920" w:type="dxa"/>
          </w:tcPr>
          <w:p w:rsidR="007E344F" w:rsidRPr="006572AF" w:rsidRDefault="007E344F" w:rsidP="007E344F">
            <w:pPr>
              <w:pStyle w:val="Listaszerbekezds"/>
              <w:ind w:left="0"/>
              <w:rPr>
                <w:sz w:val="26"/>
                <w:szCs w:val="26"/>
              </w:rPr>
            </w:pPr>
            <w:r w:rsidRPr="006572AF">
              <w:rPr>
                <w:sz w:val="26"/>
                <w:szCs w:val="26"/>
              </w:rPr>
              <w:t>H. Kötelezettség</w:t>
            </w:r>
          </w:p>
        </w:tc>
        <w:tc>
          <w:tcPr>
            <w:tcW w:w="2866" w:type="dxa"/>
          </w:tcPr>
          <w:p w:rsidR="007E344F" w:rsidRPr="007E344F" w:rsidRDefault="007E344F" w:rsidP="007E344F">
            <w:pPr>
              <w:pStyle w:val="Listaszerbekezds"/>
              <w:rPr>
                <w:sz w:val="26"/>
                <w:szCs w:val="26"/>
              </w:rPr>
            </w:pPr>
            <w:r w:rsidRPr="006572AF">
              <w:rPr>
                <w:sz w:val="26"/>
                <w:szCs w:val="26"/>
              </w:rPr>
              <w:t>+ 6 664E Ft</w:t>
            </w:r>
            <w:r w:rsidRPr="007E344F">
              <w:rPr>
                <w:sz w:val="26"/>
                <w:szCs w:val="26"/>
              </w:rPr>
              <w:t xml:space="preserve"> </w:t>
            </w:r>
          </w:p>
        </w:tc>
      </w:tr>
      <w:tr w:rsidR="007E344F" w:rsidRPr="007E344F" w:rsidTr="00A06EA5">
        <w:tc>
          <w:tcPr>
            <w:tcW w:w="5920" w:type="dxa"/>
          </w:tcPr>
          <w:p w:rsidR="007E344F" w:rsidRPr="007E344F" w:rsidRDefault="007E344F" w:rsidP="007E344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G.</w:t>
            </w:r>
            <w:r w:rsidR="006572AF">
              <w:rPr>
                <w:sz w:val="26"/>
                <w:szCs w:val="26"/>
              </w:rPr>
              <w:t xml:space="preserve"> </w:t>
            </w:r>
            <w:r w:rsidRPr="007E344F">
              <w:rPr>
                <w:sz w:val="26"/>
                <w:szCs w:val="26"/>
              </w:rPr>
              <w:t>Saját forrás</w:t>
            </w:r>
          </w:p>
        </w:tc>
        <w:tc>
          <w:tcPr>
            <w:tcW w:w="2866" w:type="dxa"/>
          </w:tcPr>
          <w:p w:rsidR="007E344F" w:rsidRPr="007E344F" w:rsidRDefault="007E344F" w:rsidP="00A06EA5">
            <w:pPr>
              <w:pStyle w:val="Listaszerbekezds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- 6 9 05</w:t>
            </w:r>
            <w:r w:rsidR="00297F83">
              <w:rPr>
                <w:sz w:val="26"/>
                <w:szCs w:val="26"/>
              </w:rPr>
              <w:t xml:space="preserve"> E Ft</w:t>
            </w:r>
          </w:p>
        </w:tc>
      </w:tr>
      <w:tr w:rsidR="007E344F" w:rsidRPr="007E344F" w:rsidTr="00A06EA5">
        <w:tc>
          <w:tcPr>
            <w:tcW w:w="5920" w:type="dxa"/>
          </w:tcPr>
          <w:p w:rsidR="007E344F" w:rsidRPr="007E344F" w:rsidRDefault="007E344F" w:rsidP="007E344F">
            <w:pPr>
              <w:pStyle w:val="Listaszerbekezds"/>
              <w:rPr>
                <w:b/>
                <w:sz w:val="26"/>
                <w:szCs w:val="26"/>
              </w:rPr>
            </w:pPr>
            <w:r w:rsidRPr="007E344F">
              <w:rPr>
                <w:b/>
                <w:sz w:val="26"/>
                <w:szCs w:val="26"/>
              </w:rPr>
              <w:t>Összesen:</w:t>
            </w:r>
          </w:p>
        </w:tc>
        <w:tc>
          <w:tcPr>
            <w:tcW w:w="2866" w:type="dxa"/>
          </w:tcPr>
          <w:p w:rsidR="007E344F" w:rsidRPr="007E344F" w:rsidRDefault="007E344F" w:rsidP="00A06EA5">
            <w:pPr>
              <w:pStyle w:val="Listaszerbekezds"/>
              <w:rPr>
                <w:b/>
                <w:sz w:val="26"/>
                <w:szCs w:val="26"/>
              </w:rPr>
            </w:pPr>
            <w:r w:rsidRPr="007E344F">
              <w:rPr>
                <w:b/>
                <w:sz w:val="26"/>
                <w:szCs w:val="26"/>
              </w:rPr>
              <w:t>-241 E Ft</w:t>
            </w:r>
          </w:p>
        </w:tc>
      </w:tr>
    </w:tbl>
    <w:p w:rsidR="00A06EA5" w:rsidRPr="007E344F" w:rsidRDefault="00A06EA5" w:rsidP="004555BC">
      <w:pPr>
        <w:rPr>
          <w:sz w:val="26"/>
          <w:szCs w:val="26"/>
        </w:rPr>
      </w:pPr>
    </w:p>
    <w:p w:rsidR="005D7A1E" w:rsidRPr="00294E9B" w:rsidRDefault="005D7A1E" w:rsidP="004555BC">
      <w:pPr>
        <w:rPr>
          <w:sz w:val="26"/>
          <w:szCs w:val="26"/>
          <w:highlight w:val="yellow"/>
        </w:rPr>
      </w:pPr>
    </w:p>
    <w:p w:rsidR="00072D04" w:rsidRPr="000F0BF3" w:rsidRDefault="00072D04" w:rsidP="00072D04">
      <w:pPr>
        <w:rPr>
          <w:sz w:val="26"/>
          <w:szCs w:val="26"/>
        </w:rPr>
      </w:pPr>
      <w:r w:rsidRPr="000F0BF3">
        <w:rPr>
          <w:sz w:val="26"/>
          <w:szCs w:val="26"/>
        </w:rPr>
        <w:t>Az átrendezést követően, 2014. január 1-én a mérleg főösszege 1 </w:t>
      </w:r>
      <w:r w:rsidR="000F0BF3" w:rsidRPr="000F0BF3">
        <w:rPr>
          <w:sz w:val="26"/>
          <w:szCs w:val="26"/>
        </w:rPr>
        <w:t>363</w:t>
      </w:r>
      <w:r w:rsidRPr="000F0BF3">
        <w:rPr>
          <w:sz w:val="26"/>
          <w:szCs w:val="26"/>
        </w:rPr>
        <w:t> </w:t>
      </w:r>
      <w:r w:rsidR="000F0BF3" w:rsidRPr="000F0BF3">
        <w:rPr>
          <w:sz w:val="26"/>
          <w:szCs w:val="26"/>
        </w:rPr>
        <w:t>703</w:t>
      </w:r>
      <w:r w:rsidRPr="000F0BF3">
        <w:rPr>
          <w:sz w:val="26"/>
          <w:szCs w:val="26"/>
        </w:rPr>
        <w:t xml:space="preserve"> E Ft lett.</w:t>
      </w:r>
    </w:p>
    <w:p w:rsidR="00072D04" w:rsidRPr="00294E9B" w:rsidRDefault="00072D04" w:rsidP="004555BC">
      <w:pPr>
        <w:rPr>
          <w:sz w:val="26"/>
          <w:szCs w:val="26"/>
          <w:highlight w:val="yellow"/>
        </w:rPr>
      </w:pPr>
    </w:p>
    <w:p w:rsidR="00810231" w:rsidRPr="000F0BF3" w:rsidRDefault="00810231" w:rsidP="000F0BF3">
      <w:pPr>
        <w:pStyle w:val="Listaszerbekezds"/>
        <w:numPr>
          <w:ilvl w:val="0"/>
          <w:numId w:val="10"/>
        </w:numPr>
        <w:rPr>
          <w:sz w:val="26"/>
          <w:szCs w:val="26"/>
        </w:rPr>
      </w:pPr>
      <w:r w:rsidRPr="000F0BF3">
        <w:rPr>
          <w:sz w:val="26"/>
          <w:szCs w:val="26"/>
        </w:rPr>
        <w:lastRenderedPageBreak/>
        <w:t xml:space="preserve">Az új </w:t>
      </w:r>
      <w:proofErr w:type="spellStart"/>
      <w:r w:rsidRPr="000F0BF3">
        <w:rPr>
          <w:sz w:val="26"/>
          <w:szCs w:val="26"/>
        </w:rPr>
        <w:t>Áhsz</w:t>
      </w:r>
      <w:proofErr w:type="spellEnd"/>
      <w:r w:rsidRPr="000F0BF3">
        <w:rPr>
          <w:sz w:val="26"/>
          <w:szCs w:val="26"/>
        </w:rPr>
        <w:t xml:space="preserve">. előírása miatt 2014. évtől már csak az államháztartáson kívülre vagyonkezelésbe adott eszközök lesznek kimutathatóak. A </w:t>
      </w:r>
      <w:proofErr w:type="spellStart"/>
      <w:r w:rsidRPr="000F0BF3">
        <w:rPr>
          <w:sz w:val="26"/>
          <w:szCs w:val="26"/>
        </w:rPr>
        <w:t>viziközmű</w:t>
      </w:r>
      <w:proofErr w:type="spellEnd"/>
      <w:r w:rsidRPr="000F0BF3">
        <w:rPr>
          <w:sz w:val="26"/>
          <w:szCs w:val="26"/>
        </w:rPr>
        <w:t xml:space="preserve"> vagyon értéke az 1-es számlaosztályban (az eddigi 16-os számlacsoport helyett most már a 12-es főkönyvön) marad. Az Önkormányzatnál e szabály betartásával történt a </w:t>
      </w:r>
      <w:proofErr w:type="gramStart"/>
      <w:r w:rsidRPr="000F0BF3">
        <w:rPr>
          <w:sz w:val="26"/>
          <w:szCs w:val="26"/>
        </w:rPr>
        <w:t>vagyon nyilvántartásba</w:t>
      </w:r>
      <w:proofErr w:type="gramEnd"/>
      <w:r w:rsidRPr="000F0BF3">
        <w:rPr>
          <w:sz w:val="26"/>
          <w:szCs w:val="26"/>
        </w:rPr>
        <w:t xml:space="preserve"> vétele az átforgatást követően.</w:t>
      </w:r>
      <w:r w:rsidR="000F0BF3">
        <w:rPr>
          <w:sz w:val="26"/>
          <w:szCs w:val="26"/>
        </w:rPr>
        <w:t xml:space="preserve"> A Tárgyi eszközök értéke emiatt nem változik a korábbi időszakhoz képest.</w:t>
      </w:r>
    </w:p>
    <w:p w:rsidR="003B366C" w:rsidRPr="003C12A8" w:rsidRDefault="003B366C" w:rsidP="00F41926">
      <w:pPr>
        <w:pStyle w:val="Listaszerbekezds"/>
        <w:numPr>
          <w:ilvl w:val="0"/>
          <w:numId w:val="10"/>
        </w:numPr>
        <w:rPr>
          <w:b/>
          <w:sz w:val="26"/>
          <w:szCs w:val="26"/>
        </w:rPr>
      </w:pPr>
      <w:r w:rsidRPr="003C12A8">
        <w:rPr>
          <w:sz w:val="26"/>
          <w:szCs w:val="26"/>
        </w:rPr>
        <w:t xml:space="preserve">Az új </w:t>
      </w:r>
      <w:proofErr w:type="spellStart"/>
      <w:r w:rsidRPr="003C12A8">
        <w:rPr>
          <w:sz w:val="26"/>
          <w:szCs w:val="26"/>
        </w:rPr>
        <w:t>Áhsz</w:t>
      </w:r>
      <w:proofErr w:type="spellEnd"/>
      <w:r w:rsidRPr="003C12A8">
        <w:rPr>
          <w:sz w:val="26"/>
          <w:szCs w:val="26"/>
        </w:rPr>
        <w:t>. előírása alapján ki kell vezetni az adósok közül azon követeléseket, amelyeket nem saját költségvetési bevételei között számolnak el. Ide tartozik az államot megillető gépjárműadó 60 %-</w:t>
      </w:r>
      <w:proofErr w:type="gramStart"/>
      <w:r w:rsidRPr="003C12A8">
        <w:rPr>
          <w:sz w:val="26"/>
          <w:szCs w:val="26"/>
        </w:rPr>
        <w:t>a</w:t>
      </w:r>
      <w:proofErr w:type="gramEnd"/>
      <w:r w:rsidR="008E5790" w:rsidRPr="003C12A8">
        <w:rPr>
          <w:sz w:val="26"/>
          <w:szCs w:val="26"/>
        </w:rPr>
        <w:t xml:space="preserve"> és az elszámolt értékvesztése</w:t>
      </w:r>
      <w:r w:rsidRPr="003C12A8">
        <w:rPr>
          <w:sz w:val="26"/>
          <w:szCs w:val="26"/>
        </w:rPr>
        <w:t xml:space="preserve">, emiatt </w:t>
      </w:r>
      <w:r w:rsidRPr="003C12A8">
        <w:rPr>
          <w:b/>
          <w:sz w:val="26"/>
          <w:szCs w:val="26"/>
        </w:rPr>
        <w:t>a</w:t>
      </w:r>
      <w:r w:rsidR="00394A77" w:rsidRPr="003C12A8">
        <w:rPr>
          <w:b/>
          <w:sz w:val="26"/>
          <w:szCs w:val="26"/>
        </w:rPr>
        <w:t>z</w:t>
      </w:r>
      <w:r w:rsidR="008E5790" w:rsidRPr="003C12A8">
        <w:rPr>
          <w:b/>
          <w:sz w:val="26"/>
          <w:szCs w:val="26"/>
        </w:rPr>
        <w:t xml:space="preserve"> év végi követelés állomány </w:t>
      </w:r>
      <w:r w:rsidR="00394A77" w:rsidRPr="003C12A8">
        <w:rPr>
          <w:b/>
          <w:sz w:val="26"/>
          <w:szCs w:val="26"/>
        </w:rPr>
        <w:t>4</w:t>
      </w:r>
      <w:r w:rsidR="008E5790" w:rsidRPr="003C12A8">
        <w:rPr>
          <w:b/>
          <w:sz w:val="26"/>
          <w:szCs w:val="26"/>
        </w:rPr>
        <w:t>93</w:t>
      </w:r>
      <w:r w:rsidRPr="003C12A8">
        <w:rPr>
          <w:b/>
          <w:sz w:val="26"/>
          <w:szCs w:val="26"/>
        </w:rPr>
        <w:t xml:space="preserve"> E Ft-tal</w:t>
      </w:r>
      <w:r w:rsidRPr="003C12A8">
        <w:rPr>
          <w:sz w:val="26"/>
          <w:szCs w:val="26"/>
        </w:rPr>
        <w:t xml:space="preserve"> </w:t>
      </w:r>
      <w:r w:rsidRPr="003C12A8">
        <w:rPr>
          <w:b/>
          <w:sz w:val="26"/>
          <w:szCs w:val="26"/>
        </w:rPr>
        <w:t>csökkent.</w:t>
      </w:r>
      <w:r w:rsidR="00F41926" w:rsidRPr="003C12A8">
        <w:rPr>
          <w:b/>
          <w:sz w:val="26"/>
          <w:szCs w:val="26"/>
        </w:rPr>
        <w:t xml:space="preserve"> </w:t>
      </w:r>
    </w:p>
    <w:p w:rsidR="003C12A8" w:rsidRPr="006572AF" w:rsidRDefault="003C12A8" w:rsidP="00F41926">
      <w:pPr>
        <w:pStyle w:val="Listaszerbekezds"/>
        <w:numPr>
          <w:ilvl w:val="0"/>
          <w:numId w:val="10"/>
        </w:numPr>
        <w:rPr>
          <w:sz w:val="26"/>
          <w:szCs w:val="26"/>
        </w:rPr>
      </w:pPr>
      <w:r w:rsidRPr="006572AF">
        <w:rPr>
          <w:sz w:val="26"/>
          <w:szCs w:val="26"/>
        </w:rPr>
        <w:t xml:space="preserve">Követelés </w:t>
      </w:r>
      <w:r w:rsidR="006572AF" w:rsidRPr="006572AF">
        <w:rPr>
          <w:sz w:val="26"/>
          <w:szCs w:val="26"/>
        </w:rPr>
        <w:t xml:space="preserve">összege 734 E Ft-tal </w:t>
      </w:r>
      <w:r w:rsidR="006572AF">
        <w:rPr>
          <w:sz w:val="26"/>
          <w:szCs w:val="26"/>
        </w:rPr>
        <w:t xml:space="preserve">a kiutalatlan támogatás elvárása miatt </w:t>
      </w:r>
      <w:r w:rsidR="006572AF" w:rsidRPr="006572AF">
        <w:rPr>
          <w:sz w:val="26"/>
          <w:szCs w:val="26"/>
        </w:rPr>
        <w:t>nőtt</w:t>
      </w:r>
      <w:r w:rsidR="006572AF">
        <w:rPr>
          <w:sz w:val="26"/>
          <w:szCs w:val="26"/>
        </w:rPr>
        <w:t>.</w:t>
      </w:r>
    </w:p>
    <w:p w:rsidR="00A25C9E" w:rsidRDefault="003C12A8" w:rsidP="00F41926">
      <w:pPr>
        <w:pStyle w:val="Listaszerbekezds"/>
        <w:numPr>
          <w:ilvl w:val="0"/>
          <w:numId w:val="10"/>
        </w:numPr>
        <w:rPr>
          <w:sz w:val="26"/>
          <w:szCs w:val="26"/>
        </w:rPr>
      </w:pPr>
      <w:r w:rsidRPr="006572AF">
        <w:rPr>
          <w:sz w:val="26"/>
          <w:szCs w:val="26"/>
        </w:rPr>
        <w:t>Kötelezettség</w:t>
      </w:r>
      <w:r w:rsidR="006572AF">
        <w:rPr>
          <w:sz w:val="26"/>
          <w:szCs w:val="26"/>
        </w:rPr>
        <w:t xml:space="preserve">ek állományába bekerült </w:t>
      </w:r>
      <w:proofErr w:type="gramStart"/>
      <w:r w:rsidR="00A25C9E">
        <w:rPr>
          <w:sz w:val="26"/>
          <w:szCs w:val="26"/>
        </w:rPr>
        <w:t>a</w:t>
      </w:r>
      <w:proofErr w:type="gramEnd"/>
      <w:r w:rsidR="00A25C9E">
        <w:rPr>
          <w:sz w:val="26"/>
          <w:szCs w:val="26"/>
        </w:rPr>
        <w:t xml:space="preserve"> </w:t>
      </w:r>
    </w:p>
    <w:p w:rsidR="00A25C9E" w:rsidRDefault="00A25C9E" w:rsidP="00A25C9E">
      <w:pPr>
        <w:pStyle w:val="Listaszerbekezds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= </w:t>
      </w:r>
      <w:proofErr w:type="gramStart"/>
      <w:r>
        <w:rPr>
          <w:sz w:val="26"/>
          <w:szCs w:val="26"/>
        </w:rPr>
        <w:t>bér</w:t>
      </w:r>
      <w:proofErr w:type="gramEnd"/>
      <w:r>
        <w:rPr>
          <w:sz w:val="26"/>
          <w:szCs w:val="26"/>
        </w:rPr>
        <w:t xml:space="preserve"> 3 676 E Ft-tal,</w:t>
      </w:r>
    </w:p>
    <w:p w:rsidR="00A25C9E" w:rsidRDefault="00A25C9E" w:rsidP="00A25C9E">
      <w:pPr>
        <w:pStyle w:val="Listaszerbekezds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= </w:t>
      </w:r>
      <w:proofErr w:type="gramStart"/>
      <w:r>
        <w:rPr>
          <w:sz w:val="26"/>
          <w:szCs w:val="26"/>
        </w:rPr>
        <w:t>járulékai</w:t>
      </w:r>
      <w:proofErr w:type="gramEnd"/>
      <w:r>
        <w:rPr>
          <w:sz w:val="26"/>
          <w:szCs w:val="26"/>
        </w:rPr>
        <w:t xml:space="preserve"> 881 E Ft-tal,</w:t>
      </w:r>
    </w:p>
    <w:p w:rsidR="00A25C9E" w:rsidRDefault="00A25C9E" w:rsidP="00A25C9E">
      <w:pPr>
        <w:pStyle w:val="Listaszerbekezds"/>
        <w:ind w:left="360"/>
        <w:rPr>
          <w:sz w:val="26"/>
          <w:szCs w:val="26"/>
        </w:rPr>
      </w:pPr>
      <w:r>
        <w:rPr>
          <w:sz w:val="26"/>
          <w:szCs w:val="26"/>
        </w:rPr>
        <w:t>= ÁFA fizetési kötelezettség 1 814 E Ft-tal,</w:t>
      </w:r>
    </w:p>
    <w:p w:rsidR="00A25C9E" w:rsidRDefault="00A25C9E" w:rsidP="00A25C9E">
      <w:pPr>
        <w:pStyle w:val="Listaszerbekezds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= </w:t>
      </w:r>
      <w:proofErr w:type="gramStart"/>
      <w:r>
        <w:rPr>
          <w:sz w:val="26"/>
          <w:szCs w:val="26"/>
        </w:rPr>
        <w:t>többlet támogatás</w:t>
      </w:r>
      <w:proofErr w:type="gramEnd"/>
      <w:r>
        <w:rPr>
          <w:sz w:val="26"/>
          <w:szCs w:val="26"/>
        </w:rPr>
        <w:t xml:space="preserve"> 408 E Ft-tal,</w:t>
      </w:r>
    </w:p>
    <w:p w:rsidR="00A25C9E" w:rsidRDefault="00A25C9E" w:rsidP="00A25C9E">
      <w:pPr>
        <w:pStyle w:val="Listaszerbekezds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= </w:t>
      </w:r>
      <w:proofErr w:type="gramStart"/>
      <w:r>
        <w:rPr>
          <w:sz w:val="26"/>
          <w:szCs w:val="26"/>
        </w:rPr>
        <w:t>gépjárműadó</w:t>
      </w:r>
      <w:proofErr w:type="gramEnd"/>
      <w:r>
        <w:rPr>
          <w:sz w:val="26"/>
          <w:szCs w:val="26"/>
        </w:rPr>
        <w:t xml:space="preserve"> korrekció (60% kivezetése) - 115 E Ft,</w:t>
      </w:r>
    </w:p>
    <w:p w:rsidR="003C12A8" w:rsidRPr="006572AF" w:rsidRDefault="00A25C9E" w:rsidP="00A25C9E">
      <w:pPr>
        <w:pStyle w:val="Listaszerbekezds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összesen6 664 E Ft-tal. </w:t>
      </w:r>
    </w:p>
    <w:p w:rsidR="0077060B" w:rsidRPr="00294E9B" w:rsidRDefault="0077060B" w:rsidP="0077060B">
      <w:pPr>
        <w:pStyle w:val="Listaszerbekezds"/>
        <w:rPr>
          <w:sz w:val="26"/>
          <w:szCs w:val="26"/>
          <w:highlight w:val="yellow"/>
        </w:rPr>
      </w:pPr>
    </w:p>
    <w:p w:rsidR="0077060B" w:rsidRPr="002030D4" w:rsidRDefault="0077060B" w:rsidP="0077060B">
      <w:pPr>
        <w:pStyle w:val="Listaszerbekezds"/>
        <w:ind w:left="360"/>
        <w:rPr>
          <w:sz w:val="26"/>
          <w:szCs w:val="26"/>
        </w:rPr>
      </w:pPr>
      <w:r w:rsidRPr="002030D4">
        <w:rPr>
          <w:sz w:val="26"/>
          <w:szCs w:val="26"/>
        </w:rPr>
        <w:t xml:space="preserve">Az új </w:t>
      </w:r>
      <w:proofErr w:type="spellStart"/>
      <w:r w:rsidRPr="002030D4">
        <w:rPr>
          <w:sz w:val="26"/>
          <w:szCs w:val="26"/>
        </w:rPr>
        <w:t>Áhsz</w:t>
      </w:r>
      <w:proofErr w:type="spellEnd"/>
      <w:r w:rsidRPr="002030D4">
        <w:rPr>
          <w:sz w:val="26"/>
          <w:szCs w:val="26"/>
        </w:rPr>
        <w:t>. szerint a saját tőke elemei a (kimutatott és az ellenőrzés során megállapított) a következő voltak:</w:t>
      </w:r>
    </w:p>
    <w:p w:rsidR="0077060B" w:rsidRPr="002030D4" w:rsidRDefault="0077060B" w:rsidP="0077060B">
      <w:pPr>
        <w:pStyle w:val="Listaszerbekezds"/>
        <w:ind w:left="360"/>
        <w:jc w:val="right"/>
      </w:pPr>
      <w:r w:rsidRPr="002030D4">
        <w:t>E Ft</w:t>
      </w:r>
    </w:p>
    <w:tbl>
      <w:tblPr>
        <w:tblStyle w:val="Rcsostblzat"/>
        <w:tblW w:w="0" w:type="auto"/>
        <w:tblInd w:w="360" w:type="dxa"/>
        <w:tblLook w:val="04A0"/>
      </w:tblPr>
      <w:tblGrid>
        <w:gridCol w:w="1042"/>
        <w:gridCol w:w="4235"/>
        <w:gridCol w:w="2551"/>
      </w:tblGrid>
      <w:tr w:rsidR="0077060B" w:rsidRPr="002030D4" w:rsidTr="00645553">
        <w:tc>
          <w:tcPr>
            <w:tcW w:w="1042" w:type="dxa"/>
          </w:tcPr>
          <w:p w:rsidR="0077060B" w:rsidRPr="002030D4" w:rsidRDefault="0077060B" w:rsidP="00645553">
            <w:pPr>
              <w:pStyle w:val="Listaszerbekezds"/>
              <w:ind w:left="0"/>
              <w:jc w:val="center"/>
              <w:rPr>
                <w:b/>
              </w:rPr>
            </w:pPr>
            <w:r w:rsidRPr="002030D4">
              <w:rPr>
                <w:b/>
              </w:rPr>
              <w:t>Sorszám</w:t>
            </w:r>
          </w:p>
        </w:tc>
        <w:tc>
          <w:tcPr>
            <w:tcW w:w="4235" w:type="dxa"/>
          </w:tcPr>
          <w:p w:rsidR="0077060B" w:rsidRPr="002030D4" w:rsidRDefault="0077060B" w:rsidP="00645553">
            <w:pPr>
              <w:pStyle w:val="Listaszerbekezds"/>
              <w:ind w:left="0"/>
              <w:jc w:val="center"/>
              <w:rPr>
                <w:b/>
              </w:rPr>
            </w:pPr>
            <w:r w:rsidRPr="002030D4">
              <w:rPr>
                <w:b/>
              </w:rPr>
              <w:t>Saját tőke eleme</w:t>
            </w:r>
          </w:p>
        </w:tc>
        <w:tc>
          <w:tcPr>
            <w:tcW w:w="2551" w:type="dxa"/>
          </w:tcPr>
          <w:p w:rsidR="0077060B" w:rsidRPr="002030D4" w:rsidRDefault="0077060B" w:rsidP="00645553">
            <w:pPr>
              <w:pStyle w:val="Listaszerbekezds"/>
              <w:ind w:left="0"/>
              <w:jc w:val="center"/>
              <w:rPr>
                <w:b/>
              </w:rPr>
            </w:pPr>
            <w:r w:rsidRPr="002030D4">
              <w:rPr>
                <w:b/>
              </w:rPr>
              <w:t>Kimutatott</w:t>
            </w:r>
          </w:p>
        </w:tc>
      </w:tr>
      <w:tr w:rsidR="0077060B" w:rsidRPr="002030D4" w:rsidTr="00645553">
        <w:tc>
          <w:tcPr>
            <w:tcW w:w="1042" w:type="dxa"/>
          </w:tcPr>
          <w:p w:rsidR="0077060B" w:rsidRPr="002030D4" w:rsidRDefault="0077060B" w:rsidP="00645553">
            <w:pPr>
              <w:pStyle w:val="Listaszerbekezds"/>
              <w:ind w:left="0"/>
            </w:pPr>
            <w:r w:rsidRPr="002030D4">
              <w:t>G/I.</w:t>
            </w:r>
          </w:p>
        </w:tc>
        <w:tc>
          <w:tcPr>
            <w:tcW w:w="4235" w:type="dxa"/>
          </w:tcPr>
          <w:p w:rsidR="0077060B" w:rsidRPr="002030D4" w:rsidRDefault="0077060B" w:rsidP="00645553">
            <w:pPr>
              <w:pStyle w:val="Listaszerbekezds"/>
              <w:ind w:left="0"/>
            </w:pPr>
            <w:r w:rsidRPr="002030D4">
              <w:t>Nemzeti vagyon induláskori értéke</w:t>
            </w:r>
          </w:p>
        </w:tc>
        <w:tc>
          <w:tcPr>
            <w:tcW w:w="2551" w:type="dxa"/>
          </w:tcPr>
          <w:p w:rsidR="0077060B" w:rsidRPr="002030D4" w:rsidRDefault="0077060B" w:rsidP="00645553">
            <w:pPr>
              <w:pStyle w:val="Listaszerbekezds"/>
              <w:ind w:left="0"/>
              <w:jc w:val="right"/>
            </w:pPr>
            <w:r>
              <w:t xml:space="preserve">1.730 593 </w:t>
            </w:r>
          </w:p>
        </w:tc>
      </w:tr>
      <w:tr w:rsidR="0077060B" w:rsidRPr="002030D4" w:rsidTr="00645553">
        <w:tc>
          <w:tcPr>
            <w:tcW w:w="1042" w:type="dxa"/>
          </w:tcPr>
          <w:p w:rsidR="0077060B" w:rsidRPr="002030D4" w:rsidRDefault="0077060B" w:rsidP="00645553">
            <w:pPr>
              <w:pStyle w:val="Listaszerbekezds"/>
              <w:ind w:left="0"/>
            </w:pPr>
            <w:r w:rsidRPr="002030D4">
              <w:t>G/III.</w:t>
            </w:r>
          </w:p>
        </w:tc>
        <w:tc>
          <w:tcPr>
            <w:tcW w:w="4235" w:type="dxa"/>
          </w:tcPr>
          <w:p w:rsidR="0077060B" w:rsidRPr="002030D4" w:rsidRDefault="0077060B" w:rsidP="00645553">
            <w:pPr>
              <w:pStyle w:val="Listaszerbekezds"/>
              <w:ind w:left="0"/>
            </w:pPr>
            <w:r w:rsidRPr="002030D4">
              <w:t>Egyéb eszközök induláskori értéke</w:t>
            </w:r>
          </w:p>
        </w:tc>
        <w:tc>
          <w:tcPr>
            <w:tcW w:w="2551" w:type="dxa"/>
          </w:tcPr>
          <w:p w:rsidR="0077060B" w:rsidRPr="002030D4" w:rsidRDefault="0077060B" w:rsidP="00645553">
            <w:pPr>
              <w:pStyle w:val="Listaszerbekezds"/>
              <w:ind w:left="0"/>
              <w:jc w:val="right"/>
            </w:pPr>
            <w:r>
              <w:t xml:space="preserve">32 412 </w:t>
            </w:r>
          </w:p>
        </w:tc>
      </w:tr>
      <w:tr w:rsidR="0077060B" w:rsidRPr="002030D4" w:rsidTr="00645553">
        <w:tc>
          <w:tcPr>
            <w:tcW w:w="1042" w:type="dxa"/>
          </w:tcPr>
          <w:p w:rsidR="0077060B" w:rsidRPr="002030D4" w:rsidRDefault="0077060B" w:rsidP="00645553">
            <w:pPr>
              <w:pStyle w:val="Listaszerbekezds"/>
              <w:ind w:left="0"/>
            </w:pPr>
            <w:r w:rsidRPr="002030D4">
              <w:t>G/IV.</w:t>
            </w:r>
          </w:p>
        </w:tc>
        <w:tc>
          <w:tcPr>
            <w:tcW w:w="4235" w:type="dxa"/>
          </w:tcPr>
          <w:p w:rsidR="0077060B" w:rsidRPr="002030D4" w:rsidRDefault="0077060B" w:rsidP="00645553">
            <w:pPr>
              <w:pStyle w:val="Listaszerbekezds"/>
              <w:ind w:left="0"/>
            </w:pPr>
            <w:r w:rsidRPr="002030D4">
              <w:t>Felhalmozott eredmény</w:t>
            </w:r>
          </w:p>
        </w:tc>
        <w:tc>
          <w:tcPr>
            <w:tcW w:w="2551" w:type="dxa"/>
          </w:tcPr>
          <w:p w:rsidR="0077060B" w:rsidRPr="002030D4" w:rsidRDefault="0077060B" w:rsidP="00645553">
            <w:pPr>
              <w:pStyle w:val="Listaszerbekezds"/>
              <w:ind w:left="0"/>
              <w:jc w:val="right"/>
            </w:pPr>
            <w:r>
              <w:t xml:space="preserve">-419 526 </w:t>
            </w:r>
          </w:p>
        </w:tc>
      </w:tr>
      <w:tr w:rsidR="0077060B" w:rsidRPr="002030D4" w:rsidTr="00645553">
        <w:tc>
          <w:tcPr>
            <w:tcW w:w="5277" w:type="dxa"/>
            <w:gridSpan w:val="2"/>
          </w:tcPr>
          <w:p w:rsidR="0077060B" w:rsidRPr="002030D4" w:rsidRDefault="0077060B" w:rsidP="00645553">
            <w:pPr>
              <w:pStyle w:val="Listaszerbekezds"/>
              <w:ind w:left="0"/>
              <w:rPr>
                <w:b/>
              </w:rPr>
            </w:pPr>
            <w:r w:rsidRPr="002030D4">
              <w:rPr>
                <w:b/>
              </w:rPr>
              <w:t>Együtt</w:t>
            </w:r>
          </w:p>
        </w:tc>
        <w:tc>
          <w:tcPr>
            <w:tcW w:w="2551" w:type="dxa"/>
          </w:tcPr>
          <w:p w:rsidR="0077060B" w:rsidRPr="002030D4" w:rsidRDefault="0077060B" w:rsidP="00645553">
            <w:pPr>
              <w:pStyle w:val="Listaszerbekezds"/>
              <w:ind w:left="0"/>
              <w:jc w:val="right"/>
              <w:rPr>
                <w:b/>
              </w:rPr>
            </w:pPr>
            <w:r w:rsidRPr="002030D4">
              <w:rPr>
                <w:b/>
              </w:rPr>
              <w:t xml:space="preserve">1 343 479 </w:t>
            </w:r>
          </w:p>
        </w:tc>
      </w:tr>
    </w:tbl>
    <w:p w:rsidR="0077060B" w:rsidRPr="00294E9B" w:rsidRDefault="0077060B" w:rsidP="0077060B">
      <w:pPr>
        <w:pStyle w:val="Listaszerbekezds"/>
        <w:ind w:left="360"/>
        <w:rPr>
          <w:highlight w:val="yellow"/>
        </w:rPr>
      </w:pPr>
    </w:p>
    <w:p w:rsidR="0077060B" w:rsidRPr="00704F94" w:rsidRDefault="0077060B" w:rsidP="0077060B">
      <w:pPr>
        <w:pStyle w:val="Listaszerbekezds"/>
        <w:ind w:left="360"/>
        <w:rPr>
          <w:b/>
          <w:sz w:val="26"/>
          <w:szCs w:val="26"/>
        </w:rPr>
      </w:pPr>
      <w:r w:rsidRPr="00704F94">
        <w:rPr>
          <w:b/>
          <w:sz w:val="26"/>
          <w:szCs w:val="26"/>
        </w:rPr>
        <w:t>A saját tőke elemi egyezőséget mutattak az alátámasztó analitikával:</w:t>
      </w:r>
    </w:p>
    <w:p w:rsidR="0077060B" w:rsidRPr="00704F94" w:rsidRDefault="0077060B" w:rsidP="0077060B">
      <w:pPr>
        <w:pStyle w:val="Listaszerbekezds"/>
        <w:numPr>
          <w:ilvl w:val="0"/>
          <w:numId w:val="10"/>
        </w:numPr>
        <w:rPr>
          <w:sz w:val="26"/>
          <w:szCs w:val="26"/>
        </w:rPr>
      </w:pPr>
      <w:r w:rsidRPr="00704F94">
        <w:rPr>
          <w:sz w:val="26"/>
          <w:szCs w:val="26"/>
        </w:rPr>
        <w:t xml:space="preserve">Az </w:t>
      </w:r>
      <w:proofErr w:type="spellStart"/>
      <w:r w:rsidRPr="00704F94">
        <w:rPr>
          <w:sz w:val="26"/>
          <w:szCs w:val="26"/>
        </w:rPr>
        <w:t>Átr</w:t>
      </w:r>
      <w:proofErr w:type="spellEnd"/>
      <w:r w:rsidRPr="00704F94">
        <w:rPr>
          <w:sz w:val="26"/>
          <w:szCs w:val="26"/>
        </w:rPr>
        <w:t xml:space="preserve">. 7. § a). pontja értelmében az  „ </w:t>
      </w:r>
      <w:proofErr w:type="gramStart"/>
      <w:r w:rsidRPr="00704F94">
        <w:rPr>
          <w:sz w:val="26"/>
          <w:szCs w:val="26"/>
        </w:rPr>
        <w:t>A</w:t>
      </w:r>
      <w:proofErr w:type="gramEnd"/>
      <w:r w:rsidRPr="00704F94">
        <w:rPr>
          <w:sz w:val="26"/>
          <w:szCs w:val="26"/>
        </w:rPr>
        <w:t xml:space="preserve">. Nemzeti vagyonba tartozó befektetett eszközök és a B. Nemzeti vagyonba tartozó forgóeszközök mérlegcsoportba átsorolandó eszközök bruttó, bekerülési értékének megfelelő összeget át kell vezetni a 4111. Kezelésbe vett eszközök tartós tőkéje számlára,” </w:t>
      </w:r>
      <w:r w:rsidRPr="00704F94">
        <w:rPr>
          <w:b/>
          <w:sz w:val="26"/>
          <w:szCs w:val="26"/>
        </w:rPr>
        <w:t>ami a Nemzeti vagyon induláskori értékét (új fogalom) mutatja G/I. sor lesz).</w:t>
      </w:r>
      <w:r w:rsidRPr="00704F94">
        <w:rPr>
          <w:sz w:val="26"/>
          <w:szCs w:val="26"/>
        </w:rPr>
        <w:t xml:space="preserve"> </w:t>
      </w:r>
    </w:p>
    <w:p w:rsidR="0077060B" w:rsidRPr="00704F94" w:rsidRDefault="0077060B" w:rsidP="0077060B">
      <w:pPr>
        <w:pStyle w:val="Listaszerbekezds"/>
        <w:ind w:left="360"/>
        <w:rPr>
          <w:sz w:val="26"/>
          <w:szCs w:val="26"/>
        </w:rPr>
      </w:pPr>
      <w:r w:rsidRPr="00704F94">
        <w:rPr>
          <w:sz w:val="26"/>
          <w:szCs w:val="26"/>
        </w:rPr>
        <w:t xml:space="preserve">Az Önkormányzatnál az immateriális javak, tárgyi eszközök és a befektetett pénzügyi eszközök </w:t>
      </w:r>
      <w:r>
        <w:rPr>
          <w:sz w:val="26"/>
          <w:szCs w:val="26"/>
        </w:rPr>
        <w:t>és ké</w:t>
      </w:r>
      <w:r w:rsidRPr="00704F94">
        <w:rPr>
          <w:sz w:val="26"/>
          <w:szCs w:val="26"/>
        </w:rPr>
        <w:t xml:space="preserve">szletek </w:t>
      </w:r>
      <w:r>
        <w:rPr>
          <w:sz w:val="26"/>
          <w:szCs w:val="26"/>
        </w:rPr>
        <w:t xml:space="preserve">tartoznak e csoportba. A kimutatás ennek megfelelő volt, a főkönyvi adatokból követhető a mérlegsor állománya </w:t>
      </w:r>
      <w:proofErr w:type="gramStart"/>
      <w:r>
        <w:rPr>
          <w:sz w:val="26"/>
          <w:szCs w:val="26"/>
        </w:rPr>
        <w:t>( 1</w:t>
      </w:r>
      <w:proofErr w:type="gramEnd"/>
      <w:r>
        <w:rPr>
          <w:sz w:val="26"/>
          <w:szCs w:val="26"/>
        </w:rPr>
        <w:t> 730 593 E Ft).</w:t>
      </w:r>
    </w:p>
    <w:p w:rsidR="0077060B" w:rsidRPr="00704F94" w:rsidRDefault="0077060B" w:rsidP="0077060B">
      <w:pPr>
        <w:pStyle w:val="Listaszerbekezds"/>
        <w:ind w:left="360"/>
        <w:rPr>
          <w:sz w:val="26"/>
          <w:szCs w:val="26"/>
        </w:rPr>
      </w:pPr>
      <w:r w:rsidRPr="00704F94">
        <w:rPr>
          <w:sz w:val="26"/>
          <w:szCs w:val="26"/>
        </w:rPr>
        <w:t>Az adatokat a 2. sz. melléklet mutatja.</w:t>
      </w:r>
    </w:p>
    <w:p w:rsidR="0077060B" w:rsidRPr="00704F94" w:rsidRDefault="0077060B" w:rsidP="0077060B">
      <w:pPr>
        <w:pStyle w:val="Szvegtrzs2"/>
        <w:numPr>
          <w:ilvl w:val="0"/>
          <w:numId w:val="10"/>
        </w:numPr>
        <w:suppressAutoHyphens w:val="0"/>
        <w:autoSpaceDN/>
        <w:spacing w:before="120" w:after="0" w:line="240" w:lineRule="auto"/>
        <w:textAlignment w:val="auto"/>
        <w:rPr>
          <w:sz w:val="26"/>
          <w:szCs w:val="26"/>
        </w:rPr>
      </w:pPr>
      <w:r w:rsidRPr="00704F94">
        <w:rPr>
          <w:sz w:val="26"/>
          <w:szCs w:val="26"/>
        </w:rPr>
        <w:lastRenderedPageBreak/>
        <w:t xml:space="preserve">Az </w:t>
      </w:r>
      <w:proofErr w:type="spellStart"/>
      <w:r w:rsidRPr="00704F94">
        <w:rPr>
          <w:sz w:val="26"/>
          <w:szCs w:val="26"/>
        </w:rPr>
        <w:t>Átr</w:t>
      </w:r>
      <w:proofErr w:type="spellEnd"/>
      <w:r w:rsidRPr="00704F94">
        <w:rPr>
          <w:sz w:val="26"/>
          <w:szCs w:val="26"/>
        </w:rPr>
        <w:t xml:space="preserve">. 7. § c.) pontjának megfelelően a Pénzeszközök számlacsoportban nyilvántartott eszközök bruttó értéke a Költségvetési tartalék elszámolása számlára kellett átvezetni. A forrás oldalon az új rendszerben az </w:t>
      </w:r>
      <w:r w:rsidRPr="00704F94">
        <w:rPr>
          <w:b/>
          <w:sz w:val="26"/>
          <w:szCs w:val="26"/>
        </w:rPr>
        <w:t>Egyéb esz</w:t>
      </w:r>
      <w:r>
        <w:rPr>
          <w:b/>
          <w:sz w:val="26"/>
          <w:szCs w:val="26"/>
        </w:rPr>
        <w:t xml:space="preserve">közök induláskori értékét 32 412 </w:t>
      </w:r>
      <w:r w:rsidRPr="00704F94">
        <w:rPr>
          <w:b/>
          <w:sz w:val="26"/>
          <w:szCs w:val="26"/>
        </w:rPr>
        <w:t>E Ft összegben</w:t>
      </w:r>
      <w:r>
        <w:rPr>
          <w:b/>
          <w:sz w:val="26"/>
          <w:szCs w:val="26"/>
        </w:rPr>
        <w:t xml:space="preserve"> </w:t>
      </w:r>
      <w:r w:rsidRPr="00704F94">
        <w:rPr>
          <w:b/>
          <w:sz w:val="26"/>
          <w:szCs w:val="26"/>
        </w:rPr>
        <w:t xml:space="preserve">a G/III. soron (Egyéb eszközök induláskori értéke és változásai kimutatása) kell kimutatni. </w:t>
      </w:r>
      <w:r w:rsidRPr="00704F94">
        <w:rPr>
          <w:sz w:val="26"/>
          <w:szCs w:val="26"/>
        </w:rPr>
        <w:t>A kimutatott összeg megfelelő volt.</w:t>
      </w:r>
    </w:p>
    <w:p w:rsidR="0077060B" w:rsidRPr="00704F94" w:rsidRDefault="0077060B" w:rsidP="0077060B">
      <w:pPr>
        <w:pStyle w:val="Szvegtrzs2"/>
        <w:numPr>
          <w:ilvl w:val="0"/>
          <w:numId w:val="10"/>
        </w:numPr>
        <w:suppressAutoHyphens w:val="0"/>
        <w:autoSpaceDN/>
        <w:spacing w:before="120" w:after="0" w:line="240" w:lineRule="auto"/>
        <w:textAlignment w:val="auto"/>
        <w:rPr>
          <w:sz w:val="26"/>
          <w:szCs w:val="26"/>
        </w:rPr>
      </w:pPr>
      <w:r w:rsidRPr="00704F94">
        <w:rPr>
          <w:sz w:val="26"/>
          <w:szCs w:val="26"/>
        </w:rPr>
        <w:t xml:space="preserve">Az </w:t>
      </w:r>
      <w:proofErr w:type="spellStart"/>
      <w:r w:rsidRPr="00704F94">
        <w:rPr>
          <w:sz w:val="26"/>
          <w:szCs w:val="26"/>
        </w:rPr>
        <w:t>Átr</w:t>
      </w:r>
      <w:proofErr w:type="spellEnd"/>
      <w:r w:rsidRPr="00704F94">
        <w:rPr>
          <w:sz w:val="26"/>
          <w:szCs w:val="26"/>
        </w:rPr>
        <w:t xml:space="preserve">. 7. § d). pontja alapján a fennmaradó egyenleget az Előző évek tőkeváltozása számlára kell vezetni, ami az új rendszerben a </w:t>
      </w:r>
      <w:r w:rsidRPr="00704F94">
        <w:rPr>
          <w:b/>
          <w:sz w:val="26"/>
          <w:szCs w:val="26"/>
        </w:rPr>
        <w:t xml:space="preserve">G/IV. Felhalmozott eredmény összegét mutatja. </w:t>
      </w:r>
      <w:r w:rsidRPr="00704F94">
        <w:rPr>
          <w:sz w:val="26"/>
          <w:szCs w:val="26"/>
        </w:rPr>
        <w:t xml:space="preserve">A mérlegsoron kimutatott összeg - </w:t>
      </w:r>
      <w:r>
        <w:rPr>
          <w:sz w:val="26"/>
          <w:szCs w:val="26"/>
        </w:rPr>
        <w:t>-419 </w:t>
      </w:r>
      <w:proofErr w:type="gramStart"/>
      <w:r>
        <w:rPr>
          <w:sz w:val="26"/>
          <w:szCs w:val="26"/>
        </w:rPr>
        <w:t xml:space="preserve">526 </w:t>
      </w:r>
      <w:r w:rsidRPr="00704F94">
        <w:rPr>
          <w:sz w:val="26"/>
          <w:szCs w:val="26"/>
        </w:rPr>
        <w:t xml:space="preserve"> E</w:t>
      </w:r>
      <w:proofErr w:type="gramEnd"/>
      <w:r w:rsidRPr="00704F94">
        <w:rPr>
          <w:sz w:val="26"/>
          <w:szCs w:val="26"/>
        </w:rPr>
        <w:t xml:space="preserve"> Ft- megfelelő volt. Felhalmozott eredmény G/IV.</w:t>
      </w:r>
    </w:p>
    <w:p w:rsidR="0077060B" w:rsidRPr="00704F94" w:rsidRDefault="0077060B" w:rsidP="0077060B">
      <w:pPr>
        <w:pStyle w:val="Listaszerbekezds"/>
        <w:ind w:left="360"/>
        <w:jc w:val="right"/>
        <w:rPr>
          <w:sz w:val="26"/>
          <w:szCs w:val="26"/>
        </w:rPr>
      </w:pPr>
      <w:r w:rsidRPr="00704F94">
        <w:rPr>
          <w:sz w:val="26"/>
          <w:szCs w:val="26"/>
        </w:rPr>
        <w:t>E Ft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78"/>
        <w:gridCol w:w="4125"/>
      </w:tblGrid>
      <w:tr w:rsidR="0077060B" w:rsidRPr="00704F94" w:rsidTr="00645553">
        <w:tc>
          <w:tcPr>
            <w:tcW w:w="3969" w:type="dxa"/>
          </w:tcPr>
          <w:p w:rsidR="0077060B" w:rsidRPr="00704F94" w:rsidRDefault="0077060B" w:rsidP="00645553">
            <w:pPr>
              <w:rPr>
                <w:sz w:val="26"/>
                <w:szCs w:val="26"/>
              </w:rPr>
            </w:pPr>
            <w:r w:rsidRPr="00704F94">
              <w:rPr>
                <w:sz w:val="26"/>
                <w:szCs w:val="26"/>
              </w:rPr>
              <w:t>Összes mérleg főösszeg:</w:t>
            </w:r>
          </w:p>
        </w:tc>
        <w:tc>
          <w:tcPr>
            <w:tcW w:w="4284" w:type="dxa"/>
          </w:tcPr>
          <w:p w:rsidR="0077060B" w:rsidRPr="00704F94" w:rsidRDefault="0077060B" w:rsidP="00645553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1 363 703</w:t>
            </w:r>
          </w:p>
        </w:tc>
      </w:tr>
      <w:tr w:rsidR="0077060B" w:rsidRPr="00704F94" w:rsidTr="00645553">
        <w:tc>
          <w:tcPr>
            <w:tcW w:w="3969" w:type="dxa"/>
          </w:tcPr>
          <w:p w:rsidR="0077060B" w:rsidRPr="00704F94" w:rsidRDefault="0077060B" w:rsidP="00645553">
            <w:r w:rsidRPr="00704F94">
              <w:rPr>
                <w:sz w:val="22"/>
                <w:szCs w:val="22"/>
              </w:rPr>
              <w:t>Le. G/I</w:t>
            </w:r>
          </w:p>
        </w:tc>
        <w:tc>
          <w:tcPr>
            <w:tcW w:w="4284" w:type="dxa"/>
          </w:tcPr>
          <w:p w:rsidR="0077060B" w:rsidRPr="00704F94" w:rsidRDefault="0077060B" w:rsidP="00645553">
            <w:pPr>
              <w:pStyle w:val="Listaszerbekezds"/>
              <w:numPr>
                <w:ilvl w:val="0"/>
                <w:numId w:val="11"/>
              </w:numPr>
              <w:suppressAutoHyphens w:val="0"/>
              <w:autoSpaceDN/>
              <w:textAlignment w:val="auto"/>
            </w:pPr>
            <w:r>
              <w:t xml:space="preserve">1 730 593 </w:t>
            </w:r>
            <w:r w:rsidRPr="00704F94">
              <w:t xml:space="preserve"> </w:t>
            </w:r>
          </w:p>
        </w:tc>
      </w:tr>
      <w:tr w:rsidR="0077060B" w:rsidRPr="00704F94" w:rsidTr="00645553">
        <w:tc>
          <w:tcPr>
            <w:tcW w:w="3969" w:type="dxa"/>
          </w:tcPr>
          <w:p w:rsidR="0077060B" w:rsidRPr="00704F94" w:rsidRDefault="0077060B" w:rsidP="00645553">
            <w:r w:rsidRPr="00704F94">
              <w:rPr>
                <w:sz w:val="22"/>
                <w:szCs w:val="22"/>
              </w:rPr>
              <w:t>G/III.</w:t>
            </w:r>
          </w:p>
        </w:tc>
        <w:tc>
          <w:tcPr>
            <w:tcW w:w="4284" w:type="dxa"/>
          </w:tcPr>
          <w:p w:rsidR="0077060B" w:rsidRPr="00704F94" w:rsidRDefault="0077060B" w:rsidP="00645553">
            <w:pPr>
              <w:pStyle w:val="Listaszerbekezds"/>
              <w:numPr>
                <w:ilvl w:val="0"/>
                <w:numId w:val="11"/>
              </w:numPr>
              <w:suppressAutoHyphens w:val="0"/>
              <w:autoSpaceDN/>
              <w:textAlignment w:val="auto"/>
            </w:pPr>
            <w:r>
              <w:t xml:space="preserve">32 412 </w:t>
            </w:r>
          </w:p>
        </w:tc>
      </w:tr>
      <w:tr w:rsidR="0077060B" w:rsidRPr="00704F94" w:rsidTr="00645553">
        <w:tc>
          <w:tcPr>
            <w:tcW w:w="3969" w:type="dxa"/>
          </w:tcPr>
          <w:p w:rsidR="0077060B" w:rsidRPr="00704F94" w:rsidRDefault="0077060B" w:rsidP="00645553">
            <w:r w:rsidRPr="00704F94">
              <w:rPr>
                <w:sz w:val="22"/>
                <w:szCs w:val="22"/>
              </w:rPr>
              <w:t>H/II.</w:t>
            </w:r>
          </w:p>
        </w:tc>
        <w:tc>
          <w:tcPr>
            <w:tcW w:w="4284" w:type="dxa"/>
          </w:tcPr>
          <w:p w:rsidR="0077060B" w:rsidRPr="00704F94" w:rsidRDefault="0077060B" w:rsidP="00645553">
            <w:pPr>
              <w:pStyle w:val="Listaszerbekezds"/>
              <w:numPr>
                <w:ilvl w:val="0"/>
                <w:numId w:val="11"/>
              </w:numPr>
              <w:suppressAutoHyphens w:val="0"/>
              <w:autoSpaceDN/>
              <w:textAlignment w:val="auto"/>
            </w:pPr>
            <w:r>
              <w:t xml:space="preserve">20 224 </w:t>
            </w:r>
            <w:r w:rsidRPr="00704F94">
              <w:t xml:space="preserve"> </w:t>
            </w:r>
          </w:p>
        </w:tc>
      </w:tr>
      <w:tr w:rsidR="0077060B" w:rsidRPr="00294E9B" w:rsidTr="00645553">
        <w:tc>
          <w:tcPr>
            <w:tcW w:w="3969" w:type="dxa"/>
          </w:tcPr>
          <w:p w:rsidR="0077060B" w:rsidRPr="00704F94" w:rsidRDefault="0077060B" w:rsidP="00645553">
            <w:pPr>
              <w:rPr>
                <w:b/>
              </w:rPr>
            </w:pPr>
            <w:r w:rsidRPr="00704F94">
              <w:rPr>
                <w:b/>
              </w:rPr>
              <w:t>G/III. Felhalmozott eredmény</w:t>
            </w:r>
          </w:p>
        </w:tc>
        <w:tc>
          <w:tcPr>
            <w:tcW w:w="4284" w:type="dxa"/>
          </w:tcPr>
          <w:p w:rsidR="0077060B" w:rsidRPr="00704F94" w:rsidRDefault="0077060B" w:rsidP="0077060B">
            <w:pPr>
              <w:pStyle w:val="Listaszerbekezds"/>
              <w:suppressAutoHyphens w:val="0"/>
              <w:autoSpaceDN/>
              <w:jc w:val="right"/>
              <w:textAlignment w:val="auto"/>
              <w:rPr>
                <w:b/>
              </w:rPr>
            </w:pPr>
            <w:r w:rsidRPr="00704F94">
              <w:rPr>
                <w:b/>
              </w:rPr>
              <w:t>-</w:t>
            </w:r>
            <w:r>
              <w:rPr>
                <w:b/>
              </w:rPr>
              <w:t xml:space="preserve">419 526 </w:t>
            </w:r>
            <w:r w:rsidRPr="00704F94">
              <w:rPr>
                <w:b/>
              </w:rPr>
              <w:t xml:space="preserve"> </w:t>
            </w:r>
          </w:p>
        </w:tc>
      </w:tr>
    </w:tbl>
    <w:p w:rsidR="00F41926" w:rsidRPr="003C12A8" w:rsidRDefault="00F41926" w:rsidP="00E848B7">
      <w:pPr>
        <w:pStyle w:val="Listaszerbekezds"/>
        <w:ind w:left="360"/>
        <w:rPr>
          <w:sz w:val="26"/>
          <w:szCs w:val="26"/>
        </w:rPr>
      </w:pPr>
    </w:p>
    <w:p w:rsidR="00E848B7" w:rsidRPr="000F0BF3" w:rsidRDefault="00E848B7" w:rsidP="00E848B7">
      <w:pPr>
        <w:pStyle w:val="Listaszerbekezds"/>
        <w:ind w:left="360"/>
        <w:rPr>
          <w:b/>
          <w:sz w:val="26"/>
          <w:szCs w:val="26"/>
        </w:rPr>
      </w:pPr>
      <w:proofErr w:type="gramStart"/>
      <w:r w:rsidRPr="000F0BF3">
        <w:rPr>
          <w:b/>
          <w:sz w:val="26"/>
          <w:szCs w:val="26"/>
        </w:rPr>
        <w:t>További hatások</w:t>
      </w:r>
      <w:proofErr w:type="gramEnd"/>
      <w:r w:rsidRPr="000F0BF3">
        <w:rPr>
          <w:b/>
          <w:sz w:val="26"/>
          <w:szCs w:val="26"/>
        </w:rPr>
        <w:t xml:space="preserve"> az új </w:t>
      </w:r>
      <w:proofErr w:type="spellStart"/>
      <w:r w:rsidRPr="000F0BF3">
        <w:rPr>
          <w:b/>
          <w:sz w:val="26"/>
          <w:szCs w:val="26"/>
        </w:rPr>
        <w:t>Áhs</w:t>
      </w:r>
      <w:r w:rsidR="001236BA" w:rsidRPr="000F0BF3">
        <w:rPr>
          <w:b/>
          <w:sz w:val="26"/>
          <w:szCs w:val="26"/>
        </w:rPr>
        <w:t>z</w:t>
      </w:r>
      <w:proofErr w:type="spellEnd"/>
      <w:r w:rsidRPr="000F0BF3">
        <w:rPr>
          <w:b/>
          <w:sz w:val="26"/>
          <w:szCs w:val="26"/>
        </w:rPr>
        <w:t>. előírásai alapján</w:t>
      </w:r>
      <w:r w:rsidR="00ED1109" w:rsidRPr="000F0BF3">
        <w:rPr>
          <w:b/>
          <w:sz w:val="26"/>
          <w:szCs w:val="26"/>
        </w:rPr>
        <w:t xml:space="preserve"> az eszköz és a forrás oldalon</w:t>
      </w:r>
      <w:r w:rsidRPr="000F0BF3">
        <w:rPr>
          <w:b/>
          <w:sz w:val="26"/>
          <w:szCs w:val="26"/>
        </w:rPr>
        <w:t>:</w:t>
      </w:r>
    </w:p>
    <w:p w:rsidR="00A25C9E" w:rsidRDefault="000F0BF3" w:rsidP="000F0BF3">
      <w:pPr>
        <w:pStyle w:val="Listaszerbekezds"/>
        <w:numPr>
          <w:ilvl w:val="0"/>
          <w:numId w:val="10"/>
        </w:numPr>
        <w:rPr>
          <w:sz w:val="26"/>
          <w:szCs w:val="26"/>
        </w:rPr>
      </w:pPr>
      <w:r w:rsidRPr="00A25C9E">
        <w:rPr>
          <w:sz w:val="26"/>
          <w:szCs w:val="26"/>
        </w:rPr>
        <w:t xml:space="preserve">Az </w:t>
      </w:r>
      <w:proofErr w:type="spellStart"/>
      <w:r w:rsidRPr="00A25C9E">
        <w:rPr>
          <w:sz w:val="26"/>
          <w:szCs w:val="26"/>
        </w:rPr>
        <w:t>Átr</w:t>
      </w:r>
      <w:proofErr w:type="spellEnd"/>
      <w:r w:rsidRPr="00A25C9E">
        <w:rPr>
          <w:sz w:val="26"/>
          <w:szCs w:val="26"/>
        </w:rPr>
        <w:t>. 5. § (1) b) pontja alapján ki kell vezetni az államháztartáson belüli szervezetnek vagyonkezelésbe adott eszközök bruttó értékét, értékcsökkenését. A</w:t>
      </w:r>
      <w:r w:rsidR="00A25C9E" w:rsidRPr="00A25C9E">
        <w:rPr>
          <w:sz w:val="26"/>
          <w:szCs w:val="26"/>
        </w:rPr>
        <w:t>z Önkormányzat a</w:t>
      </w:r>
      <w:r w:rsidRPr="00A25C9E">
        <w:rPr>
          <w:sz w:val="26"/>
          <w:szCs w:val="26"/>
        </w:rPr>
        <w:t xml:space="preserve"> KLIK részére vagyonkezelésbe </w:t>
      </w:r>
      <w:r w:rsidR="00A25C9E" w:rsidRPr="00A25C9E">
        <w:rPr>
          <w:sz w:val="26"/>
          <w:szCs w:val="26"/>
        </w:rPr>
        <w:t xml:space="preserve">nem adta át a vagyonát (csak használati szerződést kötöttek). </w:t>
      </w:r>
    </w:p>
    <w:p w:rsidR="000F0BF3" w:rsidRPr="00A25C9E" w:rsidRDefault="000F0BF3" w:rsidP="000F0BF3">
      <w:pPr>
        <w:pStyle w:val="Listaszerbekezds"/>
        <w:numPr>
          <w:ilvl w:val="0"/>
          <w:numId w:val="10"/>
        </w:numPr>
        <w:rPr>
          <w:sz w:val="26"/>
          <w:szCs w:val="26"/>
        </w:rPr>
      </w:pPr>
      <w:r w:rsidRPr="00A25C9E">
        <w:rPr>
          <w:sz w:val="26"/>
          <w:szCs w:val="26"/>
        </w:rPr>
        <w:t xml:space="preserve">A ki nem számlázott közvetített szolgáltatásokat a Készletek értékéből az </w:t>
      </w:r>
      <w:proofErr w:type="spellStart"/>
      <w:r w:rsidRPr="00A25C9E">
        <w:rPr>
          <w:sz w:val="26"/>
          <w:szCs w:val="26"/>
        </w:rPr>
        <w:t>Átr</w:t>
      </w:r>
      <w:proofErr w:type="spellEnd"/>
      <w:r w:rsidRPr="00A25C9E">
        <w:rPr>
          <w:sz w:val="26"/>
          <w:szCs w:val="26"/>
        </w:rPr>
        <w:t>. 5. § (1) d. pontja alapján ki kellet vezetni. Ilyen összeg az Önkormányzatnál nem volt.</w:t>
      </w:r>
    </w:p>
    <w:p w:rsidR="001236BA" w:rsidRPr="003C12A8" w:rsidRDefault="00B26DA9" w:rsidP="003B366C">
      <w:pPr>
        <w:pStyle w:val="Listaszerbekezds"/>
        <w:numPr>
          <w:ilvl w:val="0"/>
          <w:numId w:val="10"/>
        </w:numPr>
        <w:rPr>
          <w:sz w:val="26"/>
          <w:szCs w:val="26"/>
        </w:rPr>
      </w:pPr>
      <w:r w:rsidRPr="003C12A8">
        <w:rPr>
          <w:sz w:val="26"/>
          <w:szCs w:val="26"/>
        </w:rPr>
        <w:t xml:space="preserve">Az </w:t>
      </w:r>
      <w:proofErr w:type="spellStart"/>
      <w:r w:rsidRPr="003C12A8">
        <w:rPr>
          <w:sz w:val="26"/>
          <w:szCs w:val="26"/>
        </w:rPr>
        <w:t>Áhsz</w:t>
      </w:r>
      <w:proofErr w:type="spellEnd"/>
      <w:r w:rsidRPr="003C12A8">
        <w:rPr>
          <w:sz w:val="26"/>
          <w:szCs w:val="26"/>
        </w:rPr>
        <w:t>. 1. § (1) bekezdésének 2. pontja szerint az informatikai eszközöket külön főkönyvi számlára kell sorolni. A rendezést 2014. évben a nyitást követően is el lehet végezni. Az Önkormányzatnál az informatikai eszk</w:t>
      </w:r>
      <w:r w:rsidR="00AD2399" w:rsidRPr="003C12A8">
        <w:rPr>
          <w:sz w:val="26"/>
          <w:szCs w:val="26"/>
        </w:rPr>
        <w:t xml:space="preserve">özök külön csoportba kerültek. </w:t>
      </w:r>
    </w:p>
    <w:p w:rsidR="004555BC" w:rsidRPr="002D7077" w:rsidRDefault="009E4552" w:rsidP="00A10AC4">
      <w:pPr>
        <w:pStyle w:val="Listaszerbekezds"/>
        <w:numPr>
          <w:ilvl w:val="0"/>
          <w:numId w:val="10"/>
        </w:numPr>
        <w:rPr>
          <w:sz w:val="26"/>
          <w:szCs w:val="26"/>
        </w:rPr>
      </w:pPr>
      <w:r w:rsidRPr="002D7077">
        <w:rPr>
          <w:sz w:val="26"/>
          <w:szCs w:val="26"/>
        </w:rPr>
        <w:t>A</w:t>
      </w:r>
      <w:r w:rsidR="004555BC" w:rsidRPr="002D7077">
        <w:rPr>
          <w:sz w:val="26"/>
          <w:szCs w:val="26"/>
        </w:rPr>
        <w:t xml:space="preserve">z új rendszerben készletérték </w:t>
      </w:r>
      <w:r w:rsidR="00A10AC4" w:rsidRPr="002D7077">
        <w:rPr>
          <w:sz w:val="26"/>
          <w:szCs w:val="26"/>
        </w:rPr>
        <w:t xml:space="preserve">került kimutatásra, </w:t>
      </w:r>
      <w:r w:rsidR="002D7077">
        <w:rPr>
          <w:sz w:val="26"/>
          <w:szCs w:val="26"/>
        </w:rPr>
        <w:t>az elvárásoknak megfelelően</w:t>
      </w:r>
      <w:r w:rsidR="00A25C9E">
        <w:rPr>
          <w:sz w:val="26"/>
          <w:szCs w:val="26"/>
        </w:rPr>
        <w:t>.</w:t>
      </w:r>
    </w:p>
    <w:p w:rsidR="002D7077" w:rsidRPr="002D7077" w:rsidRDefault="00A10AC4" w:rsidP="00A10AC4">
      <w:pPr>
        <w:pStyle w:val="Listaszerbekezds"/>
        <w:numPr>
          <w:ilvl w:val="0"/>
          <w:numId w:val="10"/>
        </w:numPr>
        <w:rPr>
          <w:sz w:val="26"/>
          <w:szCs w:val="26"/>
        </w:rPr>
      </w:pPr>
      <w:r w:rsidRPr="002D7077">
        <w:rPr>
          <w:sz w:val="26"/>
          <w:szCs w:val="26"/>
        </w:rPr>
        <w:t>A</w:t>
      </w:r>
      <w:r w:rsidR="004555BC" w:rsidRPr="002D7077">
        <w:rPr>
          <w:sz w:val="26"/>
          <w:szCs w:val="26"/>
        </w:rPr>
        <w:t xml:space="preserve"> forint számlák (pénzeszközök csoporton belül) értéke változatlan, </w:t>
      </w:r>
      <w:r w:rsidRPr="002D7077">
        <w:rPr>
          <w:sz w:val="26"/>
          <w:szCs w:val="26"/>
        </w:rPr>
        <w:t xml:space="preserve">idegen pénzeszköz nem volt. </w:t>
      </w:r>
    </w:p>
    <w:p w:rsidR="00A10AC4" w:rsidRPr="002D7077" w:rsidRDefault="00A10AC4" w:rsidP="00A10AC4">
      <w:pPr>
        <w:pStyle w:val="Listaszerbekezds"/>
        <w:numPr>
          <w:ilvl w:val="0"/>
          <w:numId w:val="10"/>
        </w:numPr>
        <w:rPr>
          <w:sz w:val="26"/>
          <w:szCs w:val="26"/>
        </w:rPr>
      </w:pPr>
      <w:r w:rsidRPr="002D7077">
        <w:rPr>
          <w:sz w:val="26"/>
          <w:szCs w:val="26"/>
        </w:rPr>
        <w:t>Támogatási program nem volt, így az ezzel kapcsolatos rend</w:t>
      </w:r>
      <w:r w:rsidR="00A25C9E">
        <w:rPr>
          <w:sz w:val="26"/>
          <w:szCs w:val="26"/>
        </w:rPr>
        <w:t>ezendő tételek sem merültek fel.</w:t>
      </w:r>
    </w:p>
    <w:p w:rsidR="006F3420" w:rsidRDefault="006F3420" w:rsidP="002030D4">
      <w:pPr>
        <w:pStyle w:val="Listaszerbekezds"/>
        <w:numPr>
          <w:ilvl w:val="0"/>
          <w:numId w:val="10"/>
        </w:numPr>
        <w:rPr>
          <w:sz w:val="26"/>
          <w:szCs w:val="26"/>
        </w:rPr>
      </w:pPr>
      <w:r w:rsidRPr="002030D4">
        <w:rPr>
          <w:sz w:val="26"/>
          <w:szCs w:val="26"/>
        </w:rPr>
        <w:t>A</w:t>
      </w:r>
      <w:r w:rsidR="004555BC" w:rsidRPr="002030D4">
        <w:rPr>
          <w:sz w:val="26"/>
          <w:szCs w:val="26"/>
        </w:rPr>
        <w:t xml:space="preserve">ktív pénzügyi elszámolások (most </w:t>
      </w:r>
      <w:r w:rsidR="004555BC" w:rsidRPr="002030D4">
        <w:rPr>
          <w:b/>
          <w:sz w:val="26"/>
          <w:szCs w:val="26"/>
        </w:rPr>
        <w:t>egyéb sajátos eszközoldali elszámolások)</w:t>
      </w:r>
      <w:r w:rsidR="004555BC" w:rsidRPr="002030D4">
        <w:rPr>
          <w:sz w:val="26"/>
          <w:szCs w:val="26"/>
        </w:rPr>
        <w:t xml:space="preserve"> értéke megjelent az új rendszerben.</w:t>
      </w:r>
      <w:r w:rsidR="003D301C" w:rsidRPr="002030D4">
        <w:rPr>
          <w:sz w:val="26"/>
          <w:szCs w:val="26"/>
        </w:rPr>
        <w:t xml:space="preserve"> </w:t>
      </w:r>
    </w:p>
    <w:p w:rsidR="004555BC" w:rsidRPr="0077060B" w:rsidRDefault="004555BC" w:rsidP="0077060B">
      <w:pPr>
        <w:pStyle w:val="Listaszerbekezds"/>
        <w:numPr>
          <w:ilvl w:val="0"/>
          <w:numId w:val="10"/>
        </w:numPr>
        <w:rPr>
          <w:sz w:val="26"/>
          <w:szCs w:val="26"/>
        </w:rPr>
      </w:pPr>
      <w:r w:rsidRPr="0077060B">
        <w:rPr>
          <w:sz w:val="26"/>
          <w:szCs w:val="26"/>
        </w:rPr>
        <w:t xml:space="preserve">A </w:t>
      </w:r>
      <w:r w:rsidRPr="0077060B">
        <w:rPr>
          <w:b/>
          <w:sz w:val="26"/>
          <w:szCs w:val="26"/>
        </w:rPr>
        <w:t xml:space="preserve">Nemzeti vagyon változásai </w:t>
      </w:r>
      <w:r w:rsidRPr="0077060B">
        <w:rPr>
          <w:sz w:val="26"/>
          <w:szCs w:val="26"/>
        </w:rPr>
        <w:t xml:space="preserve">(G/II. sor), </w:t>
      </w:r>
      <w:r w:rsidRPr="0077060B">
        <w:rPr>
          <w:b/>
          <w:sz w:val="26"/>
          <w:szCs w:val="26"/>
        </w:rPr>
        <w:t xml:space="preserve">a mérleg szerinti eredmény </w:t>
      </w:r>
      <w:r w:rsidRPr="0077060B">
        <w:rPr>
          <w:sz w:val="26"/>
          <w:szCs w:val="26"/>
        </w:rPr>
        <w:t xml:space="preserve">(G/VI. sor) és az </w:t>
      </w:r>
      <w:r w:rsidRPr="0077060B">
        <w:rPr>
          <w:b/>
          <w:sz w:val="26"/>
          <w:szCs w:val="26"/>
        </w:rPr>
        <w:t>eszközök értékhelyesbítésének forrása</w:t>
      </w:r>
      <w:r w:rsidRPr="0077060B">
        <w:rPr>
          <w:sz w:val="26"/>
          <w:szCs w:val="26"/>
        </w:rPr>
        <w:t xml:space="preserve"> – aki korábban sem </w:t>
      </w:r>
      <w:r w:rsidRPr="0077060B">
        <w:rPr>
          <w:sz w:val="26"/>
          <w:szCs w:val="26"/>
        </w:rPr>
        <w:lastRenderedPageBreak/>
        <w:t xml:space="preserve">használta – (G/V.) </w:t>
      </w:r>
      <w:r w:rsidRPr="0077060B">
        <w:rPr>
          <w:b/>
          <w:sz w:val="26"/>
          <w:szCs w:val="26"/>
        </w:rPr>
        <w:t xml:space="preserve">mérlegsorokon induláskor adat nem szerepelhet, s nem is </w:t>
      </w:r>
      <w:r w:rsidR="003D301C" w:rsidRPr="0077060B">
        <w:rPr>
          <w:b/>
          <w:sz w:val="26"/>
          <w:szCs w:val="26"/>
        </w:rPr>
        <w:t>szerepel az Önkormányzatnál</w:t>
      </w:r>
      <w:r w:rsidRPr="0077060B">
        <w:rPr>
          <w:b/>
          <w:sz w:val="26"/>
          <w:szCs w:val="26"/>
        </w:rPr>
        <w:t>.</w:t>
      </w:r>
    </w:p>
    <w:p w:rsidR="004555BC" w:rsidRDefault="004555BC" w:rsidP="001B1964">
      <w:pPr>
        <w:suppressAutoHyphens w:val="0"/>
        <w:autoSpaceDN/>
        <w:ind w:left="720"/>
        <w:textAlignment w:val="auto"/>
        <w:rPr>
          <w:sz w:val="26"/>
          <w:szCs w:val="26"/>
        </w:rPr>
      </w:pPr>
    </w:p>
    <w:p w:rsidR="004555BC" w:rsidRPr="005E7D3F" w:rsidRDefault="001B1964" w:rsidP="004555BC">
      <w:pPr>
        <w:rPr>
          <w:b/>
          <w:sz w:val="26"/>
          <w:szCs w:val="26"/>
        </w:rPr>
      </w:pPr>
      <w:r w:rsidRPr="005E7D3F">
        <w:rPr>
          <w:b/>
          <w:sz w:val="26"/>
          <w:szCs w:val="26"/>
        </w:rPr>
        <w:t>A rendező tételekkel kapcsolatos további információkat az 1. sz. melléklet mutatja.</w:t>
      </w:r>
    </w:p>
    <w:p w:rsidR="00393DF3" w:rsidRDefault="00393DF3" w:rsidP="00237F74">
      <w:pPr>
        <w:rPr>
          <w:b/>
          <w:sz w:val="26"/>
        </w:rPr>
      </w:pPr>
    </w:p>
    <w:p w:rsidR="001A0BBE" w:rsidRDefault="001A0BBE" w:rsidP="00237F74">
      <w:pPr>
        <w:rPr>
          <w:b/>
          <w:sz w:val="26"/>
        </w:rPr>
      </w:pPr>
    </w:p>
    <w:p w:rsidR="001A0BBE" w:rsidRDefault="001A0BBE" w:rsidP="00237F74">
      <w:pPr>
        <w:rPr>
          <w:b/>
          <w:sz w:val="26"/>
        </w:rPr>
      </w:pPr>
    </w:p>
    <w:p w:rsidR="001A0BBE" w:rsidRDefault="001A0BBE" w:rsidP="00237F74">
      <w:pPr>
        <w:rPr>
          <w:b/>
          <w:sz w:val="26"/>
        </w:rPr>
      </w:pPr>
    </w:p>
    <w:p w:rsidR="001A0BBE" w:rsidRDefault="001A0BBE" w:rsidP="00237F74">
      <w:pPr>
        <w:rPr>
          <w:b/>
          <w:sz w:val="26"/>
        </w:rPr>
      </w:pPr>
    </w:p>
    <w:p w:rsidR="001A0BBE" w:rsidRDefault="001A0BBE" w:rsidP="00237F74">
      <w:pPr>
        <w:rPr>
          <w:b/>
          <w:sz w:val="26"/>
        </w:rPr>
      </w:pPr>
    </w:p>
    <w:p w:rsidR="001A0BBE" w:rsidRDefault="001A0BBE" w:rsidP="00237F74">
      <w:pPr>
        <w:rPr>
          <w:b/>
          <w:sz w:val="26"/>
        </w:rPr>
      </w:pPr>
    </w:p>
    <w:p w:rsidR="001A0BBE" w:rsidRDefault="001A0BBE" w:rsidP="00237F74">
      <w:pPr>
        <w:rPr>
          <w:b/>
          <w:sz w:val="26"/>
        </w:rPr>
      </w:pPr>
    </w:p>
    <w:p w:rsidR="00393DF3" w:rsidRPr="00393DF3" w:rsidRDefault="001A0BBE" w:rsidP="00237F74">
      <w:pPr>
        <w:rPr>
          <w:b/>
          <w:sz w:val="26"/>
          <w:u w:val="single"/>
        </w:rPr>
      </w:pPr>
      <w:r>
        <w:rPr>
          <w:b/>
          <w:sz w:val="26"/>
          <w:u w:val="single"/>
        </w:rPr>
        <w:t>Me</w:t>
      </w:r>
      <w:r w:rsidR="00393DF3" w:rsidRPr="00393DF3">
        <w:rPr>
          <w:b/>
          <w:sz w:val="26"/>
          <w:u w:val="single"/>
        </w:rPr>
        <w:t>llékletek:</w:t>
      </w:r>
    </w:p>
    <w:p w:rsidR="00393DF3" w:rsidRDefault="00393DF3" w:rsidP="00237F74">
      <w:pPr>
        <w:rPr>
          <w:b/>
          <w:sz w:val="26"/>
        </w:rPr>
      </w:pPr>
    </w:p>
    <w:p w:rsidR="00393DF3" w:rsidRDefault="00393DF3" w:rsidP="00393DF3">
      <w:pPr>
        <w:pStyle w:val="Listaszerbekezds"/>
        <w:numPr>
          <w:ilvl w:val="0"/>
          <w:numId w:val="15"/>
        </w:numPr>
        <w:rPr>
          <w:sz w:val="26"/>
        </w:rPr>
      </w:pPr>
      <w:r w:rsidRPr="00393DF3">
        <w:rPr>
          <w:sz w:val="26"/>
        </w:rPr>
        <w:t>sz. melléklet</w:t>
      </w:r>
      <w:r>
        <w:rPr>
          <w:sz w:val="26"/>
        </w:rPr>
        <w:t>:</w:t>
      </w:r>
      <w:r w:rsidRPr="00393DF3">
        <w:rPr>
          <w:sz w:val="26"/>
        </w:rPr>
        <w:t xml:space="preserve"> Rendező mérleg mérlegsoraihoz</w:t>
      </w:r>
    </w:p>
    <w:p w:rsidR="001A0BBE" w:rsidRPr="0077060B" w:rsidRDefault="001A0BBE" w:rsidP="00393DF3">
      <w:pPr>
        <w:pStyle w:val="Listaszerbekezds"/>
        <w:numPr>
          <w:ilvl w:val="0"/>
          <w:numId w:val="15"/>
        </w:numPr>
        <w:rPr>
          <w:sz w:val="26"/>
        </w:rPr>
      </w:pPr>
      <w:r w:rsidRPr="0077060B">
        <w:rPr>
          <w:sz w:val="26"/>
        </w:rPr>
        <w:t>sz. melléklet: Nemzeti vagyon induláskori értéke az Önkormányzatnál (G/I. sor).</w:t>
      </w:r>
    </w:p>
    <w:p w:rsidR="001A0BBE" w:rsidRDefault="001A0BBE" w:rsidP="001A0BBE">
      <w:pPr>
        <w:rPr>
          <w:sz w:val="26"/>
        </w:rPr>
      </w:pPr>
    </w:p>
    <w:p w:rsidR="001A0BBE" w:rsidRPr="001A0BBE" w:rsidRDefault="001A0BBE" w:rsidP="001A0BBE">
      <w:pPr>
        <w:rPr>
          <w:sz w:val="26"/>
        </w:rPr>
      </w:pPr>
    </w:p>
    <w:p w:rsidR="00393DF3" w:rsidRDefault="00393DF3" w:rsidP="00393DF3">
      <w:pPr>
        <w:rPr>
          <w:sz w:val="26"/>
        </w:rPr>
      </w:pPr>
    </w:p>
    <w:p w:rsidR="00393DF3" w:rsidRPr="00393DF3" w:rsidRDefault="00393DF3" w:rsidP="00393DF3">
      <w:pPr>
        <w:rPr>
          <w:sz w:val="26"/>
        </w:rPr>
      </w:pPr>
    </w:p>
    <w:p w:rsidR="00934630" w:rsidRDefault="00934630" w:rsidP="00BC49D3">
      <w:pPr>
        <w:rPr>
          <w:rFonts w:cstheme="minorHAnsi"/>
          <w:bCs/>
          <w:sz w:val="26"/>
          <w:szCs w:val="26"/>
        </w:rPr>
      </w:pPr>
      <w:r w:rsidRPr="00934630">
        <w:rPr>
          <w:rFonts w:cstheme="minorHAnsi"/>
          <w:bCs/>
          <w:sz w:val="26"/>
          <w:szCs w:val="26"/>
        </w:rPr>
        <w:t xml:space="preserve">Tata, 2014. </w:t>
      </w:r>
      <w:r w:rsidR="00294E9B">
        <w:rPr>
          <w:rFonts w:cstheme="minorHAnsi"/>
          <w:bCs/>
          <w:sz w:val="26"/>
          <w:szCs w:val="26"/>
        </w:rPr>
        <w:t>december 12</w:t>
      </w:r>
      <w:r w:rsidRPr="00934630">
        <w:rPr>
          <w:rFonts w:cstheme="minorHAnsi"/>
          <w:bCs/>
          <w:sz w:val="26"/>
          <w:szCs w:val="26"/>
        </w:rPr>
        <w:t>.</w:t>
      </w:r>
    </w:p>
    <w:tbl>
      <w:tblPr>
        <w:tblW w:w="4405" w:type="dxa"/>
        <w:jc w:val="right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05"/>
      </w:tblGrid>
      <w:tr w:rsidR="004634D1" w:rsidRPr="004458CE" w:rsidTr="004634D1">
        <w:trPr>
          <w:trHeight w:val="330"/>
          <w:jc w:val="right"/>
        </w:trPr>
        <w:tc>
          <w:tcPr>
            <w:tcW w:w="4405" w:type="dxa"/>
            <w:shd w:val="clear" w:color="auto" w:fill="auto"/>
            <w:vAlign w:val="center"/>
          </w:tcPr>
          <w:p w:rsidR="004634D1" w:rsidRPr="00393DF3" w:rsidRDefault="004634D1" w:rsidP="00A9377C">
            <w:pPr>
              <w:rPr>
                <w:rFonts w:eastAsia="PMingLiU" w:cstheme="minorHAnsi"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Keltezés:</w:t>
            </w:r>
            <w:r w:rsidR="00393DF3">
              <w:rPr>
                <w:rFonts w:eastAsia="PMingLiU" w:cstheme="minorHAnsi"/>
                <w:b/>
                <w:sz w:val="26"/>
                <w:szCs w:val="26"/>
              </w:rPr>
              <w:t xml:space="preserve"> </w:t>
            </w:r>
            <w:r w:rsidR="00294E9B">
              <w:rPr>
                <w:rFonts w:eastAsia="PMingLiU" w:cstheme="minorHAnsi"/>
                <w:sz w:val="26"/>
                <w:szCs w:val="26"/>
              </w:rPr>
              <w:t>2014. december 12</w:t>
            </w:r>
            <w:r w:rsidR="00393DF3">
              <w:rPr>
                <w:rFonts w:eastAsia="PMingLiU" w:cstheme="minorHAnsi"/>
                <w:sz w:val="26"/>
                <w:szCs w:val="26"/>
              </w:rPr>
              <w:t>.</w:t>
            </w:r>
          </w:p>
        </w:tc>
      </w:tr>
      <w:tr w:rsidR="004634D1" w:rsidRPr="004458CE" w:rsidTr="004634D1">
        <w:trPr>
          <w:trHeight w:val="330"/>
          <w:jc w:val="right"/>
        </w:trPr>
        <w:tc>
          <w:tcPr>
            <w:tcW w:w="4405" w:type="dxa"/>
            <w:shd w:val="clear" w:color="auto" w:fill="auto"/>
            <w:vAlign w:val="center"/>
          </w:tcPr>
          <w:p w:rsidR="004634D1" w:rsidRDefault="004634D1" w:rsidP="00A9377C">
            <w:pPr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Aláírás:</w:t>
            </w:r>
          </w:p>
          <w:p w:rsidR="00393DF3" w:rsidRPr="004458CE" w:rsidRDefault="00393DF3" w:rsidP="00A9377C">
            <w:pPr>
              <w:rPr>
                <w:rFonts w:eastAsia="PMingLiU" w:cstheme="minorHAnsi"/>
                <w:b/>
                <w:sz w:val="26"/>
                <w:szCs w:val="26"/>
              </w:rPr>
            </w:pPr>
          </w:p>
        </w:tc>
      </w:tr>
      <w:tr w:rsidR="004634D1" w:rsidRPr="004458CE" w:rsidTr="004634D1">
        <w:trPr>
          <w:trHeight w:val="330"/>
          <w:jc w:val="right"/>
        </w:trPr>
        <w:tc>
          <w:tcPr>
            <w:tcW w:w="4405" w:type="dxa"/>
            <w:shd w:val="clear" w:color="auto" w:fill="auto"/>
            <w:vAlign w:val="center"/>
          </w:tcPr>
          <w:p w:rsidR="004634D1" w:rsidRDefault="004634D1" w:rsidP="004634D1">
            <w:pPr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 xml:space="preserve">Név: </w:t>
            </w:r>
            <w:r>
              <w:rPr>
                <w:rFonts w:eastAsia="PMingLiU" w:cstheme="minorHAnsi"/>
                <w:b/>
                <w:sz w:val="26"/>
                <w:szCs w:val="26"/>
              </w:rPr>
              <w:t>Böröczné Kőszegi Zsuzsanna</w:t>
            </w:r>
          </w:p>
          <w:p w:rsidR="004634D1" w:rsidRPr="004458CE" w:rsidRDefault="004634D1" w:rsidP="004634D1">
            <w:pPr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belső ellenőr</w:t>
            </w:r>
          </w:p>
        </w:tc>
      </w:tr>
    </w:tbl>
    <w:p w:rsidR="00934630" w:rsidRPr="004458CE" w:rsidRDefault="00934630" w:rsidP="004D02F5">
      <w:pPr>
        <w:jc w:val="center"/>
        <w:rPr>
          <w:rFonts w:cstheme="minorHAnsi"/>
          <w:b/>
          <w:bCs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  <w:sectPr w:rsidR="004D02F5" w:rsidRPr="004458CE" w:rsidSect="00A9377C">
          <w:pgSz w:w="12240" w:h="15840"/>
          <w:pgMar w:top="1440" w:right="1797" w:bottom="1440" w:left="1797" w:header="709" w:footer="709" w:gutter="0"/>
          <w:cols w:space="708"/>
          <w:docGrid w:linePitch="360"/>
        </w:sectPr>
      </w:pPr>
    </w:p>
    <w:p w:rsidR="007253E9" w:rsidRDefault="007253E9"/>
    <w:p w:rsidR="00165660" w:rsidRPr="00934630" w:rsidRDefault="00165660" w:rsidP="00165660">
      <w:pPr>
        <w:pStyle w:val="Cmsor1"/>
        <w:rPr>
          <w:rFonts w:asciiTheme="minorHAnsi" w:hAnsiTheme="minorHAnsi"/>
          <w:sz w:val="26"/>
          <w:szCs w:val="26"/>
        </w:rPr>
      </w:pPr>
      <w:r w:rsidRPr="00934630">
        <w:rPr>
          <w:rFonts w:asciiTheme="minorHAnsi" w:hAnsiTheme="minorHAnsi"/>
          <w:sz w:val="26"/>
          <w:szCs w:val="26"/>
        </w:rPr>
        <w:t xml:space="preserve">Z Á R </w:t>
      </w:r>
      <w:proofErr w:type="gramStart"/>
      <w:r w:rsidRPr="00934630">
        <w:rPr>
          <w:rFonts w:asciiTheme="minorHAnsi" w:hAnsiTheme="minorHAnsi"/>
          <w:sz w:val="26"/>
          <w:szCs w:val="26"/>
        </w:rPr>
        <w:t>A</w:t>
      </w:r>
      <w:proofErr w:type="gramEnd"/>
      <w:r w:rsidRPr="00934630">
        <w:rPr>
          <w:rFonts w:asciiTheme="minorHAnsi" w:hAnsiTheme="minorHAnsi"/>
          <w:sz w:val="26"/>
          <w:szCs w:val="26"/>
        </w:rPr>
        <w:t xml:space="preserve"> D É K</w:t>
      </w:r>
    </w:p>
    <w:p w:rsidR="00165660" w:rsidRPr="00934630" w:rsidRDefault="00165660" w:rsidP="00165660">
      <w:pPr>
        <w:rPr>
          <w:sz w:val="26"/>
          <w:szCs w:val="26"/>
        </w:rPr>
      </w:pPr>
    </w:p>
    <w:p w:rsidR="00165660" w:rsidRPr="00934630" w:rsidRDefault="00165660" w:rsidP="00165660">
      <w:pPr>
        <w:rPr>
          <w:sz w:val="26"/>
          <w:szCs w:val="26"/>
        </w:rPr>
      </w:pPr>
      <w:r w:rsidRPr="00934630">
        <w:rPr>
          <w:sz w:val="26"/>
          <w:szCs w:val="26"/>
        </w:rPr>
        <w:t>A költségvetési szervek belső kontrollrendszeréről és belső ellenőrzéséről szóló 370/2011. (XII.31.) Korm. rendelet értelmében a jelentés címzettjei kötelesek észrevételeiket a jelentéstervezet kézhezvételétől számított 8 napon belül megküldeni az ellenőrzést végző szerv vagy szervezeti egység részére.</w:t>
      </w:r>
    </w:p>
    <w:p w:rsidR="00165660" w:rsidRPr="00934630" w:rsidRDefault="00165660" w:rsidP="00165660">
      <w:pPr>
        <w:rPr>
          <w:sz w:val="26"/>
          <w:szCs w:val="26"/>
        </w:rPr>
      </w:pPr>
      <w:r w:rsidRPr="00934630">
        <w:rPr>
          <w:sz w:val="26"/>
          <w:szCs w:val="26"/>
        </w:rPr>
        <w:t>Felhívom a jelentésben érintettek szíves figyelmét arra, hogy a fenti határidő elmulasztását egyetértésnek tekintem.</w:t>
      </w:r>
    </w:p>
    <w:p w:rsidR="00027D3A" w:rsidRPr="00934630" w:rsidRDefault="00027D3A" w:rsidP="00027D3A">
      <w:pPr>
        <w:rPr>
          <w:sz w:val="26"/>
          <w:szCs w:val="26"/>
        </w:rPr>
      </w:pPr>
      <w:r w:rsidRPr="00594D2D">
        <w:rPr>
          <w:b/>
          <w:sz w:val="26"/>
          <w:szCs w:val="26"/>
        </w:rPr>
        <w:t xml:space="preserve">A </w:t>
      </w:r>
      <w:proofErr w:type="spellStart"/>
      <w:r w:rsidRPr="00594D2D">
        <w:rPr>
          <w:b/>
          <w:sz w:val="26"/>
          <w:szCs w:val="26"/>
        </w:rPr>
        <w:t>Bkr</w:t>
      </w:r>
      <w:proofErr w:type="spellEnd"/>
      <w:r w:rsidRPr="00594D2D">
        <w:rPr>
          <w:b/>
          <w:sz w:val="26"/>
          <w:szCs w:val="26"/>
        </w:rPr>
        <w:t xml:space="preserve">. 45. § (3) bekezdése szerint az intézkedési tervet a lezárt ellenőrzési jelentés kézhezvételétől számított 8 napon belül kell elkészíteni és megküldeni a belső ellenőrzési vezetője részére. </w:t>
      </w:r>
      <w:r>
        <w:rPr>
          <w:sz w:val="26"/>
          <w:szCs w:val="26"/>
        </w:rPr>
        <w:t xml:space="preserve">Indokolt esetben </w:t>
      </w:r>
      <w:r w:rsidR="00F00D47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a belső ellenőri vezető javaslatára </w:t>
      </w:r>
      <w:r w:rsidR="00F00D47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a </w:t>
      </w:r>
      <w:r w:rsidR="00861A60">
        <w:rPr>
          <w:sz w:val="26"/>
          <w:szCs w:val="26"/>
        </w:rPr>
        <w:t>költségvetési szerv vezetője ennél hosszabb, legfeljebb 30 napos határidőt me</w:t>
      </w:r>
      <w:r w:rsidR="00F00D47">
        <w:rPr>
          <w:sz w:val="26"/>
          <w:szCs w:val="26"/>
        </w:rPr>
        <w:t>g</w:t>
      </w:r>
      <w:r w:rsidR="00861A60">
        <w:rPr>
          <w:sz w:val="26"/>
          <w:szCs w:val="26"/>
        </w:rPr>
        <w:t>állapíthat.</w:t>
      </w:r>
    </w:p>
    <w:p w:rsidR="00165660" w:rsidRPr="00934630" w:rsidRDefault="00165660" w:rsidP="00165660">
      <w:pPr>
        <w:rPr>
          <w:sz w:val="26"/>
          <w:szCs w:val="26"/>
        </w:rPr>
      </w:pPr>
    </w:p>
    <w:p w:rsidR="00165660" w:rsidRPr="00934630" w:rsidRDefault="00165660" w:rsidP="00165660">
      <w:pPr>
        <w:rPr>
          <w:sz w:val="26"/>
          <w:szCs w:val="26"/>
        </w:rPr>
      </w:pPr>
      <w:r w:rsidRPr="00934630">
        <w:rPr>
          <w:sz w:val="26"/>
          <w:szCs w:val="26"/>
        </w:rPr>
        <w:t>A jelentés kézhezvételének dátuma:</w:t>
      </w:r>
    </w:p>
    <w:p w:rsidR="00165660" w:rsidRPr="00934630" w:rsidRDefault="00165660" w:rsidP="00165660">
      <w:pPr>
        <w:rPr>
          <w:sz w:val="26"/>
          <w:szCs w:val="26"/>
        </w:rPr>
      </w:pPr>
    </w:p>
    <w:p w:rsidR="00165660" w:rsidRPr="00934630" w:rsidRDefault="00294E9B" w:rsidP="00165660">
      <w:pPr>
        <w:ind w:left="2124"/>
        <w:rPr>
          <w:sz w:val="26"/>
          <w:szCs w:val="26"/>
        </w:rPr>
      </w:pPr>
      <w:r>
        <w:rPr>
          <w:sz w:val="26"/>
          <w:szCs w:val="26"/>
        </w:rPr>
        <w:t>Lébény</w:t>
      </w:r>
      <w:r w:rsidR="00165660" w:rsidRPr="00934630">
        <w:rPr>
          <w:sz w:val="26"/>
          <w:szCs w:val="26"/>
        </w:rPr>
        <w:t>,</w:t>
      </w:r>
      <w:r w:rsidR="001A0BBE">
        <w:rPr>
          <w:sz w:val="26"/>
          <w:szCs w:val="26"/>
        </w:rPr>
        <w:t xml:space="preserve"> </w:t>
      </w:r>
      <w:r>
        <w:rPr>
          <w:sz w:val="26"/>
          <w:szCs w:val="26"/>
        </w:rPr>
        <w:t>2014. december 14</w:t>
      </w:r>
      <w:r w:rsidR="00165660" w:rsidRPr="00934630">
        <w:rPr>
          <w:sz w:val="26"/>
          <w:szCs w:val="26"/>
        </w:rPr>
        <w:t>.</w:t>
      </w:r>
    </w:p>
    <w:p w:rsidR="00165660" w:rsidRPr="00934630" w:rsidRDefault="00165660" w:rsidP="00165660">
      <w:pPr>
        <w:rPr>
          <w:sz w:val="26"/>
          <w:szCs w:val="26"/>
        </w:rPr>
      </w:pPr>
    </w:p>
    <w:p w:rsidR="00165660" w:rsidRPr="00934630" w:rsidRDefault="00165660" w:rsidP="00165660">
      <w:pPr>
        <w:ind w:left="5664"/>
        <w:rPr>
          <w:sz w:val="26"/>
          <w:szCs w:val="26"/>
        </w:rPr>
      </w:pPr>
      <w:r w:rsidRPr="00934630">
        <w:rPr>
          <w:sz w:val="26"/>
          <w:szCs w:val="26"/>
        </w:rPr>
        <w:t>………………………..</w:t>
      </w:r>
    </w:p>
    <w:p w:rsidR="00165660" w:rsidRPr="00934630" w:rsidRDefault="00294E9B" w:rsidP="00165660">
      <w:pPr>
        <w:ind w:left="6372"/>
        <w:rPr>
          <w:sz w:val="26"/>
          <w:szCs w:val="26"/>
        </w:rPr>
      </w:pPr>
      <w:proofErr w:type="gramStart"/>
      <w:r>
        <w:rPr>
          <w:sz w:val="26"/>
          <w:szCs w:val="26"/>
        </w:rPr>
        <w:t>dr.</w:t>
      </w:r>
      <w:proofErr w:type="gramEnd"/>
      <w:r>
        <w:rPr>
          <w:sz w:val="26"/>
          <w:szCs w:val="26"/>
        </w:rPr>
        <w:t xml:space="preserve"> Tóth Tünde</w:t>
      </w:r>
    </w:p>
    <w:p w:rsidR="00165660" w:rsidRPr="00934630" w:rsidRDefault="00165660" w:rsidP="00165660">
      <w:pPr>
        <w:ind w:left="6372"/>
        <w:rPr>
          <w:sz w:val="26"/>
          <w:szCs w:val="26"/>
        </w:rPr>
      </w:pPr>
      <w:proofErr w:type="gramStart"/>
      <w:r w:rsidRPr="00934630">
        <w:rPr>
          <w:sz w:val="26"/>
          <w:szCs w:val="26"/>
        </w:rPr>
        <w:t>jegyző</w:t>
      </w:r>
      <w:proofErr w:type="gramEnd"/>
    </w:p>
    <w:p w:rsidR="00165660" w:rsidRPr="00934630" w:rsidRDefault="00165660" w:rsidP="00165660">
      <w:pPr>
        <w:pStyle w:val="Cmsor1"/>
        <w:rPr>
          <w:rFonts w:asciiTheme="minorHAnsi" w:hAnsiTheme="minorHAnsi"/>
          <w:sz w:val="26"/>
          <w:szCs w:val="26"/>
        </w:rPr>
      </w:pPr>
      <w:r w:rsidRPr="00934630">
        <w:rPr>
          <w:rFonts w:asciiTheme="minorHAnsi" w:hAnsiTheme="minorHAnsi"/>
          <w:sz w:val="26"/>
          <w:szCs w:val="26"/>
        </w:rPr>
        <w:t>Teljességi nyilatkozat</w:t>
      </w:r>
    </w:p>
    <w:p w:rsidR="00165660" w:rsidRPr="00934630" w:rsidRDefault="00165660" w:rsidP="00165660">
      <w:pPr>
        <w:rPr>
          <w:sz w:val="26"/>
          <w:szCs w:val="26"/>
        </w:rPr>
      </w:pPr>
    </w:p>
    <w:p w:rsidR="00165660" w:rsidRPr="00934630" w:rsidRDefault="00165660" w:rsidP="00165660">
      <w:pPr>
        <w:rPr>
          <w:sz w:val="26"/>
          <w:szCs w:val="26"/>
        </w:rPr>
      </w:pPr>
      <w:r w:rsidRPr="00934630">
        <w:rPr>
          <w:sz w:val="26"/>
          <w:szCs w:val="26"/>
        </w:rPr>
        <w:t xml:space="preserve">Alulírott, az ellenőrzési program alapján a </w:t>
      </w:r>
      <w:r w:rsidRPr="00934630">
        <w:rPr>
          <w:b/>
          <w:sz w:val="26"/>
          <w:szCs w:val="26"/>
        </w:rPr>
        <w:t>„</w:t>
      </w:r>
      <w:r w:rsidR="00F00D47">
        <w:rPr>
          <w:b/>
          <w:sz w:val="26"/>
          <w:szCs w:val="26"/>
        </w:rPr>
        <w:t>2014. évi rendező mérleg vizsgálata</w:t>
      </w:r>
      <w:r w:rsidRPr="00934630">
        <w:rPr>
          <w:b/>
          <w:bCs/>
          <w:sz w:val="26"/>
          <w:szCs w:val="26"/>
        </w:rPr>
        <w:t xml:space="preserve">” </w:t>
      </w:r>
      <w:r w:rsidRPr="00934630">
        <w:rPr>
          <w:sz w:val="26"/>
          <w:szCs w:val="26"/>
        </w:rPr>
        <w:t>témában 201</w:t>
      </w:r>
      <w:r w:rsidR="00934630">
        <w:rPr>
          <w:sz w:val="26"/>
          <w:szCs w:val="26"/>
        </w:rPr>
        <w:t>4</w:t>
      </w:r>
      <w:r w:rsidRPr="00934630">
        <w:rPr>
          <w:sz w:val="26"/>
          <w:szCs w:val="26"/>
        </w:rPr>
        <w:t xml:space="preserve">. </w:t>
      </w:r>
      <w:r w:rsidR="00294E9B">
        <w:rPr>
          <w:sz w:val="26"/>
          <w:szCs w:val="26"/>
        </w:rPr>
        <w:t xml:space="preserve">november </w:t>
      </w:r>
      <w:r w:rsidR="00E21082">
        <w:rPr>
          <w:sz w:val="26"/>
          <w:szCs w:val="26"/>
        </w:rPr>
        <w:t>2</w:t>
      </w:r>
      <w:r w:rsidR="00294E9B">
        <w:rPr>
          <w:sz w:val="26"/>
          <w:szCs w:val="26"/>
        </w:rPr>
        <w:t>5</w:t>
      </w:r>
      <w:r w:rsidR="00934630">
        <w:rPr>
          <w:sz w:val="26"/>
          <w:szCs w:val="26"/>
        </w:rPr>
        <w:t>-t</w:t>
      </w:r>
      <w:r w:rsidR="00294E9B">
        <w:rPr>
          <w:sz w:val="26"/>
          <w:szCs w:val="26"/>
        </w:rPr>
        <w:t>ő</w:t>
      </w:r>
      <w:r w:rsidR="00934630">
        <w:rPr>
          <w:sz w:val="26"/>
          <w:szCs w:val="26"/>
        </w:rPr>
        <w:t xml:space="preserve">l </w:t>
      </w:r>
      <w:r w:rsidR="00294E9B">
        <w:rPr>
          <w:sz w:val="26"/>
          <w:szCs w:val="26"/>
        </w:rPr>
        <w:t>decembe</w:t>
      </w:r>
      <w:r w:rsidR="00F00D47">
        <w:rPr>
          <w:sz w:val="26"/>
          <w:szCs w:val="26"/>
        </w:rPr>
        <w:t>r</w:t>
      </w:r>
      <w:r w:rsidR="00934630">
        <w:rPr>
          <w:sz w:val="26"/>
          <w:szCs w:val="26"/>
        </w:rPr>
        <w:t xml:space="preserve"> </w:t>
      </w:r>
      <w:r w:rsidR="00294E9B">
        <w:rPr>
          <w:sz w:val="26"/>
          <w:szCs w:val="26"/>
        </w:rPr>
        <w:t>15</w:t>
      </w:r>
      <w:r w:rsidRPr="00934630">
        <w:rPr>
          <w:sz w:val="26"/>
          <w:szCs w:val="26"/>
        </w:rPr>
        <w:t xml:space="preserve">-ig terjedő időszakban ellenőrzött </w:t>
      </w:r>
      <w:r w:rsidR="00294E9B">
        <w:rPr>
          <w:sz w:val="26"/>
          <w:szCs w:val="26"/>
        </w:rPr>
        <w:t>Lébény Város</w:t>
      </w:r>
      <w:r w:rsidR="00934630">
        <w:rPr>
          <w:sz w:val="26"/>
          <w:szCs w:val="26"/>
        </w:rPr>
        <w:t xml:space="preserve"> Önkormányzata</w:t>
      </w:r>
      <w:r w:rsidRPr="00934630">
        <w:rPr>
          <w:sz w:val="26"/>
          <w:szCs w:val="26"/>
        </w:rPr>
        <w:t xml:space="preserve"> vezetője büntetőjogi felelősségem tudatában igazolom, hogy az ellenőrzött feladattal összefüggő, felelősségi körömbe tartozó valamennyi okmányt, illetve információt hiánytalanul a belső ellenőr rendelkezésére bocsátottam.</w:t>
      </w:r>
    </w:p>
    <w:p w:rsidR="00165660" w:rsidRPr="00934630" w:rsidRDefault="00165660" w:rsidP="00165660">
      <w:pPr>
        <w:pStyle w:val="Szvegtrzs3"/>
        <w:rPr>
          <w:sz w:val="26"/>
          <w:szCs w:val="26"/>
        </w:rPr>
      </w:pPr>
      <w:r w:rsidRPr="00934630">
        <w:rPr>
          <w:sz w:val="26"/>
          <w:szCs w:val="26"/>
        </w:rPr>
        <w:t>Kijelentem továbbá, hogy ezek a dokumentumok, adatok és információk megbízható, teljes körű információt tartalmaznak.</w:t>
      </w:r>
    </w:p>
    <w:p w:rsidR="00165660" w:rsidRPr="00934630" w:rsidRDefault="00165660" w:rsidP="00165660">
      <w:pPr>
        <w:pStyle w:val="Szvegtrzs3"/>
        <w:rPr>
          <w:sz w:val="26"/>
          <w:szCs w:val="26"/>
        </w:rPr>
      </w:pPr>
      <w:r w:rsidRPr="00934630">
        <w:rPr>
          <w:sz w:val="26"/>
          <w:szCs w:val="26"/>
        </w:rPr>
        <w:t>Ezen nyilatkozat kiadására Böröczné Kőszegi Zsuzsanna belső ellenőr kérésére került sor a költségvetési szervek kontroll rendszeréről és belső ellenőrzéséről szóló 370/2011. (XII.31.) Kormányrendelet szerint.</w:t>
      </w:r>
    </w:p>
    <w:p w:rsidR="00165660" w:rsidRPr="00934630" w:rsidRDefault="00165660" w:rsidP="00165660">
      <w:pPr>
        <w:pStyle w:val="Szvegtrzs3"/>
        <w:rPr>
          <w:sz w:val="26"/>
          <w:szCs w:val="26"/>
        </w:rPr>
      </w:pPr>
    </w:p>
    <w:p w:rsidR="00165660" w:rsidRPr="00934630" w:rsidRDefault="00294E9B" w:rsidP="00165660">
      <w:pPr>
        <w:pStyle w:val="Szvegtrzs3"/>
        <w:rPr>
          <w:sz w:val="26"/>
          <w:szCs w:val="26"/>
        </w:rPr>
      </w:pPr>
      <w:r>
        <w:rPr>
          <w:sz w:val="26"/>
          <w:szCs w:val="26"/>
        </w:rPr>
        <w:t>Lébény</w:t>
      </w:r>
      <w:r w:rsidR="00165660" w:rsidRPr="00934630">
        <w:rPr>
          <w:sz w:val="26"/>
          <w:szCs w:val="26"/>
        </w:rPr>
        <w:t xml:space="preserve">, 2014. </w:t>
      </w:r>
      <w:r>
        <w:rPr>
          <w:sz w:val="26"/>
          <w:szCs w:val="26"/>
        </w:rPr>
        <w:t>december</w:t>
      </w:r>
      <w:r w:rsidR="00594D2D">
        <w:rPr>
          <w:sz w:val="26"/>
          <w:szCs w:val="26"/>
        </w:rPr>
        <w:t xml:space="preserve"> </w:t>
      </w:r>
      <w:r>
        <w:rPr>
          <w:sz w:val="26"/>
          <w:szCs w:val="26"/>
        </w:rPr>
        <w:t>14</w:t>
      </w:r>
      <w:r w:rsidR="00165660" w:rsidRPr="00934630">
        <w:rPr>
          <w:sz w:val="26"/>
          <w:szCs w:val="26"/>
        </w:rPr>
        <w:t>.</w:t>
      </w:r>
    </w:p>
    <w:p w:rsidR="00165660" w:rsidRPr="00934630" w:rsidRDefault="00165660" w:rsidP="00165660">
      <w:pPr>
        <w:pStyle w:val="Szvegtrzs3"/>
        <w:rPr>
          <w:sz w:val="26"/>
          <w:szCs w:val="2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6"/>
        <w:gridCol w:w="4606"/>
      </w:tblGrid>
      <w:tr w:rsidR="00165660" w:rsidRPr="00934630" w:rsidTr="00A9377C">
        <w:tc>
          <w:tcPr>
            <w:tcW w:w="4606" w:type="dxa"/>
          </w:tcPr>
          <w:p w:rsidR="00165660" w:rsidRPr="00934630" w:rsidRDefault="00165660" w:rsidP="00A9377C">
            <w:pPr>
              <w:jc w:val="center"/>
              <w:rPr>
                <w:sz w:val="26"/>
                <w:szCs w:val="26"/>
              </w:rPr>
            </w:pPr>
            <w:r w:rsidRPr="00934630">
              <w:rPr>
                <w:sz w:val="26"/>
                <w:szCs w:val="26"/>
              </w:rPr>
              <w:t>……………………………….</w:t>
            </w:r>
          </w:p>
        </w:tc>
        <w:tc>
          <w:tcPr>
            <w:tcW w:w="4606" w:type="dxa"/>
          </w:tcPr>
          <w:p w:rsidR="00165660" w:rsidRPr="00934630" w:rsidRDefault="00165660" w:rsidP="00A9377C">
            <w:pPr>
              <w:jc w:val="center"/>
              <w:rPr>
                <w:sz w:val="26"/>
                <w:szCs w:val="26"/>
              </w:rPr>
            </w:pPr>
            <w:r w:rsidRPr="00934630">
              <w:rPr>
                <w:sz w:val="26"/>
                <w:szCs w:val="26"/>
              </w:rPr>
              <w:t>………………………</w:t>
            </w:r>
          </w:p>
        </w:tc>
      </w:tr>
      <w:tr w:rsidR="00165660" w:rsidRPr="00934630" w:rsidTr="00A9377C">
        <w:tc>
          <w:tcPr>
            <w:tcW w:w="4606" w:type="dxa"/>
          </w:tcPr>
          <w:p w:rsidR="00165660" w:rsidRPr="00934630" w:rsidRDefault="00E40DD8" w:rsidP="00A9377C">
            <w:pPr>
              <w:pStyle w:val="Cmsor8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Ko</w:t>
            </w:r>
            <w:r w:rsidR="00294E9B">
              <w:rPr>
                <w:rFonts w:asciiTheme="minorHAnsi" w:hAnsiTheme="minorHAnsi"/>
                <w:sz w:val="26"/>
                <w:szCs w:val="26"/>
              </w:rPr>
              <w:t>vács Gábor</w:t>
            </w:r>
          </w:p>
        </w:tc>
        <w:tc>
          <w:tcPr>
            <w:tcW w:w="4606" w:type="dxa"/>
          </w:tcPr>
          <w:p w:rsidR="00165660" w:rsidRPr="00934630" w:rsidRDefault="00294E9B" w:rsidP="006A752B">
            <w:pPr>
              <w:pStyle w:val="Cmsor8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dr. Tóth Tünde</w:t>
            </w:r>
          </w:p>
        </w:tc>
      </w:tr>
      <w:tr w:rsidR="00165660" w:rsidRPr="00934630" w:rsidTr="00A9377C">
        <w:tc>
          <w:tcPr>
            <w:tcW w:w="4606" w:type="dxa"/>
          </w:tcPr>
          <w:p w:rsidR="00165660" w:rsidRPr="00934630" w:rsidRDefault="00934630" w:rsidP="00934630">
            <w:pPr>
              <w:pStyle w:val="Cmsor8"/>
              <w:ind w:left="1416"/>
              <w:jc w:val="both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polgármester</w:t>
            </w:r>
          </w:p>
        </w:tc>
        <w:tc>
          <w:tcPr>
            <w:tcW w:w="4606" w:type="dxa"/>
          </w:tcPr>
          <w:p w:rsidR="00165660" w:rsidRPr="00934630" w:rsidRDefault="00934630" w:rsidP="00A9377C">
            <w:pPr>
              <w:pStyle w:val="Cmsor8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jegyző</w:t>
            </w:r>
          </w:p>
        </w:tc>
      </w:tr>
    </w:tbl>
    <w:p w:rsidR="00F00D47" w:rsidRDefault="00F00D47">
      <w:pPr>
        <w:suppressAutoHyphens w:val="0"/>
        <w:autoSpaceDN/>
        <w:spacing w:after="200" w:line="276" w:lineRule="auto"/>
        <w:jc w:val="left"/>
        <w:textAlignment w:val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FA0B34" w:rsidRDefault="00FA0B34" w:rsidP="00165660">
      <w:pPr>
        <w:rPr>
          <w:sz w:val="26"/>
          <w:szCs w:val="26"/>
        </w:rPr>
      </w:pPr>
    </w:p>
    <w:p w:rsidR="00FA0B34" w:rsidRDefault="00FA0B34" w:rsidP="00FA0B34">
      <w:pPr>
        <w:pStyle w:val="Szvegtrzs3"/>
        <w:numPr>
          <w:ilvl w:val="0"/>
          <w:numId w:val="6"/>
        </w:numPr>
        <w:suppressAutoHyphens w:val="0"/>
        <w:autoSpaceDN/>
        <w:spacing w:after="0"/>
        <w:jc w:val="right"/>
        <w:textAlignment w:val="auto"/>
        <w:rPr>
          <w:sz w:val="26"/>
        </w:rPr>
      </w:pPr>
      <w:r>
        <w:rPr>
          <w:sz w:val="26"/>
        </w:rPr>
        <w:t>sz. melléklet</w:t>
      </w:r>
    </w:p>
    <w:p w:rsidR="00FA0B34" w:rsidRDefault="00FA0B34" w:rsidP="00FA0B34">
      <w:pPr>
        <w:pStyle w:val="Szvegtrzs3"/>
        <w:rPr>
          <w:sz w:val="26"/>
        </w:rPr>
      </w:pPr>
    </w:p>
    <w:p w:rsidR="00FA0B34" w:rsidRPr="00E255F5" w:rsidRDefault="00FA0B34" w:rsidP="00FA0B34">
      <w:pPr>
        <w:jc w:val="center"/>
        <w:rPr>
          <w:b/>
          <w:sz w:val="26"/>
          <w:szCs w:val="26"/>
        </w:rPr>
      </w:pPr>
      <w:r w:rsidRPr="00E255F5">
        <w:rPr>
          <w:b/>
          <w:sz w:val="26"/>
          <w:szCs w:val="26"/>
        </w:rPr>
        <w:t>Rendező mérleg</w:t>
      </w:r>
      <w:r w:rsidR="00393DF3">
        <w:rPr>
          <w:b/>
          <w:sz w:val="26"/>
          <w:szCs w:val="26"/>
        </w:rPr>
        <w:t xml:space="preserve"> mérlegsoraihoz</w:t>
      </w:r>
    </w:p>
    <w:p w:rsidR="00FA0B34" w:rsidRDefault="00FA0B34" w:rsidP="00FA0B34">
      <w:pPr>
        <w:rPr>
          <w:sz w:val="26"/>
          <w:szCs w:val="26"/>
        </w:rPr>
      </w:pPr>
    </w:p>
    <w:p w:rsidR="00FA0B34" w:rsidRDefault="00FA0B34" w:rsidP="00FA0B34"/>
    <w:p w:rsidR="00FA0B34" w:rsidRDefault="00FA0B34" w:rsidP="00FA0B34">
      <w:r>
        <w:t>I= Igen</w:t>
      </w:r>
    </w:p>
    <w:p w:rsidR="00FA0B34" w:rsidRDefault="00FA0B34" w:rsidP="00FA0B34">
      <w:r>
        <w:t>N= Nem</w:t>
      </w:r>
    </w:p>
    <w:p w:rsidR="00FA0B34" w:rsidRDefault="00FA0B34" w:rsidP="00FA0B34">
      <w:proofErr w:type="gramStart"/>
      <w:r>
        <w:t>Na</w:t>
      </w:r>
      <w:proofErr w:type="gramEnd"/>
      <w:r>
        <w:t>=Nem alkalmazandó előírás az Intézetre vonatkozóan</w:t>
      </w:r>
    </w:p>
    <w:p w:rsidR="00FA0B34" w:rsidRDefault="00FA0B34" w:rsidP="00FA0B3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29"/>
        <w:gridCol w:w="1559"/>
      </w:tblGrid>
      <w:tr w:rsidR="00FA0B34" w:rsidRPr="00E255F5" w:rsidTr="00524FBE">
        <w:tc>
          <w:tcPr>
            <w:tcW w:w="7729" w:type="dxa"/>
          </w:tcPr>
          <w:p w:rsidR="00FA0B34" w:rsidRPr="00E255F5" w:rsidRDefault="00FA0B34" w:rsidP="00524FBE">
            <w:pPr>
              <w:jc w:val="center"/>
              <w:rPr>
                <w:b/>
                <w:sz w:val="26"/>
                <w:szCs w:val="26"/>
              </w:rPr>
            </w:pPr>
            <w:r w:rsidRPr="00E255F5">
              <w:rPr>
                <w:b/>
                <w:sz w:val="26"/>
                <w:szCs w:val="26"/>
              </w:rPr>
              <w:t>Megnevezés, jogszabály környezet</w:t>
            </w:r>
          </w:p>
        </w:tc>
        <w:tc>
          <w:tcPr>
            <w:tcW w:w="1559" w:type="dxa"/>
          </w:tcPr>
          <w:p w:rsidR="00FA0B34" w:rsidRPr="00324D81" w:rsidRDefault="00FA0B34" w:rsidP="00524FBE">
            <w:pPr>
              <w:rPr>
                <w:b/>
                <w:sz w:val="26"/>
                <w:szCs w:val="26"/>
              </w:rPr>
            </w:pPr>
            <w:r w:rsidRPr="00324D81">
              <w:rPr>
                <w:b/>
                <w:sz w:val="26"/>
                <w:szCs w:val="26"/>
              </w:rPr>
              <w:t xml:space="preserve">Gyakorlat (I/N/ </w:t>
            </w:r>
            <w:proofErr w:type="gramStart"/>
            <w:r w:rsidRPr="00324D81">
              <w:rPr>
                <w:b/>
                <w:sz w:val="26"/>
                <w:szCs w:val="26"/>
              </w:rPr>
              <w:t>Na</w:t>
            </w:r>
            <w:proofErr w:type="gramEnd"/>
            <w:r w:rsidRPr="00324D81">
              <w:rPr>
                <w:b/>
                <w:sz w:val="26"/>
                <w:szCs w:val="26"/>
              </w:rPr>
              <w:t>)</w:t>
            </w:r>
          </w:p>
        </w:tc>
      </w:tr>
      <w:tr w:rsidR="00FA0B34" w:rsidRPr="00E255F5" w:rsidTr="00524FBE">
        <w:tc>
          <w:tcPr>
            <w:tcW w:w="7729" w:type="dxa"/>
          </w:tcPr>
          <w:p w:rsidR="00FA0B34" w:rsidRPr="00E255F5" w:rsidRDefault="00FA0B34" w:rsidP="00524FBE">
            <w:pPr>
              <w:rPr>
                <w:sz w:val="26"/>
                <w:szCs w:val="26"/>
              </w:rPr>
            </w:pPr>
            <w:r w:rsidRPr="00E255F5">
              <w:rPr>
                <w:sz w:val="26"/>
                <w:szCs w:val="26"/>
              </w:rPr>
              <w:t>2013. évi költségvetési beszámolót március 31-ig kell átrendezni</w:t>
            </w:r>
          </w:p>
        </w:tc>
        <w:tc>
          <w:tcPr>
            <w:tcW w:w="1559" w:type="dxa"/>
          </w:tcPr>
          <w:p w:rsidR="00FA0B34" w:rsidRPr="00E255F5" w:rsidRDefault="00FA0B34" w:rsidP="00524F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</w:p>
        </w:tc>
      </w:tr>
      <w:tr w:rsidR="00FA0B34" w:rsidRPr="00E255F5" w:rsidTr="00524FBE">
        <w:tc>
          <w:tcPr>
            <w:tcW w:w="7729" w:type="dxa"/>
          </w:tcPr>
          <w:p w:rsidR="00FA0B34" w:rsidRPr="00E255F5" w:rsidRDefault="00FA0B34" w:rsidP="00524FBE">
            <w:pPr>
              <w:rPr>
                <w:sz w:val="26"/>
                <w:szCs w:val="26"/>
              </w:rPr>
            </w:pPr>
            <w:r w:rsidRPr="00E255F5">
              <w:rPr>
                <w:sz w:val="26"/>
                <w:szCs w:val="26"/>
              </w:rPr>
              <w:t xml:space="preserve">Átfordítás az </w:t>
            </w:r>
            <w:proofErr w:type="spellStart"/>
            <w:proofErr w:type="gramStart"/>
            <w:r w:rsidRPr="00E255F5">
              <w:rPr>
                <w:sz w:val="26"/>
                <w:szCs w:val="26"/>
              </w:rPr>
              <w:t>Átr</w:t>
            </w:r>
            <w:proofErr w:type="spellEnd"/>
            <w:r w:rsidR="001A0BBE">
              <w:rPr>
                <w:rStyle w:val="Lbjegyzet-hivatkozs"/>
              </w:rPr>
              <w:footnoteReference w:id="2"/>
            </w:r>
            <w:r w:rsidRPr="00E255F5">
              <w:rPr>
                <w:sz w:val="26"/>
                <w:szCs w:val="26"/>
              </w:rPr>
              <w:t>.</w:t>
            </w:r>
            <w:proofErr w:type="gramEnd"/>
            <w:r w:rsidRPr="00E255F5">
              <w:rPr>
                <w:sz w:val="26"/>
                <w:szCs w:val="26"/>
              </w:rPr>
              <w:t xml:space="preserve"> 1. sz. melléklet</w:t>
            </w:r>
            <w:r>
              <w:rPr>
                <w:sz w:val="26"/>
                <w:szCs w:val="26"/>
              </w:rPr>
              <w:t xml:space="preserve"> </w:t>
            </w:r>
            <w:r w:rsidRPr="00E255F5">
              <w:rPr>
                <w:sz w:val="26"/>
                <w:szCs w:val="26"/>
              </w:rPr>
              <w:t>szerinti formában</w:t>
            </w:r>
          </w:p>
        </w:tc>
        <w:tc>
          <w:tcPr>
            <w:tcW w:w="1559" w:type="dxa"/>
          </w:tcPr>
          <w:p w:rsidR="00FA0B34" w:rsidRPr="00E255F5" w:rsidRDefault="00FA0B34" w:rsidP="00524F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</w:p>
        </w:tc>
      </w:tr>
      <w:tr w:rsidR="00FA0B34" w:rsidRPr="00E255F5" w:rsidTr="00524FBE">
        <w:tc>
          <w:tcPr>
            <w:tcW w:w="7729" w:type="dxa"/>
          </w:tcPr>
          <w:p w:rsidR="00FA0B34" w:rsidRPr="00E255F5" w:rsidRDefault="00FA0B34" w:rsidP="00524FBE">
            <w:pPr>
              <w:rPr>
                <w:sz w:val="26"/>
                <w:szCs w:val="26"/>
              </w:rPr>
            </w:pPr>
            <w:r w:rsidRPr="00E255F5">
              <w:rPr>
                <w:sz w:val="26"/>
                <w:szCs w:val="26"/>
              </w:rPr>
              <w:t xml:space="preserve">Átfordítás forintban, aztán a </w:t>
            </w:r>
            <w:proofErr w:type="gramStart"/>
            <w:r w:rsidRPr="00E255F5">
              <w:rPr>
                <w:sz w:val="26"/>
                <w:szCs w:val="26"/>
              </w:rPr>
              <w:t>mérleg készítés</w:t>
            </w:r>
            <w:proofErr w:type="gramEnd"/>
            <w:r w:rsidRPr="00E255F5">
              <w:rPr>
                <w:sz w:val="26"/>
                <w:szCs w:val="26"/>
              </w:rPr>
              <w:t xml:space="preserve"> ezer forintban is</w:t>
            </w:r>
          </w:p>
        </w:tc>
        <w:tc>
          <w:tcPr>
            <w:tcW w:w="1559" w:type="dxa"/>
          </w:tcPr>
          <w:p w:rsidR="00FA0B34" w:rsidRPr="00E255F5" w:rsidRDefault="00FA0B34" w:rsidP="00524F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</w:p>
        </w:tc>
      </w:tr>
      <w:tr w:rsidR="00FA0B34" w:rsidRPr="00E255F5" w:rsidTr="00524FBE">
        <w:tc>
          <w:tcPr>
            <w:tcW w:w="7729" w:type="dxa"/>
          </w:tcPr>
          <w:p w:rsidR="00FA0B34" w:rsidRPr="00E255F5" w:rsidRDefault="00FA0B34" w:rsidP="00524FBE">
            <w:pPr>
              <w:rPr>
                <w:sz w:val="26"/>
                <w:szCs w:val="26"/>
              </w:rPr>
            </w:pPr>
            <w:r w:rsidRPr="00E255F5">
              <w:rPr>
                <w:sz w:val="26"/>
                <w:szCs w:val="26"/>
              </w:rPr>
              <w:t>Az átrendezés során valamennyi korrekciós tételt a 4922. Egyéb mérlegrendezési számlán kell rendezni</w:t>
            </w:r>
          </w:p>
        </w:tc>
        <w:tc>
          <w:tcPr>
            <w:tcW w:w="1559" w:type="dxa"/>
          </w:tcPr>
          <w:p w:rsidR="00FA0B34" w:rsidRPr="00E255F5" w:rsidRDefault="00FA0B34" w:rsidP="00524F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rendezve</w:t>
            </w:r>
          </w:p>
        </w:tc>
      </w:tr>
      <w:tr w:rsidR="00FA0B34" w:rsidRPr="00E255F5" w:rsidTr="00524FBE">
        <w:tc>
          <w:tcPr>
            <w:tcW w:w="7729" w:type="dxa"/>
          </w:tcPr>
          <w:p w:rsidR="00FA0B34" w:rsidRPr="00E255F5" w:rsidRDefault="00FA0B34" w:rsidP="00524FBE">
            <w:pPr>
              <w:rPr>
                <w:b/>
                <w:sz w:val="26"/>
                <w:szCs w:val="26"/>
                <w:u w:val="single"/>
              </w:rPr>
            </w:pPr>
            <w:r w:rsidRPr="00E255F5">
              <w:rPr>
                <w:b/>
                <w:sz w:val="26"/>
                <w:szCs w:val="26"/>
                <w:u w:val="single"/>
              </w:rPr>
              <w:t>Átrendezés</w:t>
            </w:r>
          </w:p>
        </w:tc>
        <w:tc>
          <w:tcPr>
            <w:tcW w:w="1559" w:type="dxa"/>
          </w:tcPr>
          <w:p w:rsidR="00FA0B34" w:rsidRPr="00E255F5" w:rsidRDefault="00FA0B34" w:rsidP="00524FBE">
            <w:pPr>
              <w:rPr>
                <w:b/>
                <w:sz w:val="26"/>
                <w:szCs w:val="26"/>
                <w:u w:val="single"/>
              </w:rPr>
            </w:pPr>
          </w:p>
        </w:tc>
      </w:tr>
      <w:tr w:rsidR="00FA0B34" w:rsidRPr="00E255F5" w:rsidTr="00524FBE">
        <w:tc>
          <w:tcPr>
            <w:tcW w:w="7729" w:type="dxa"/>
          </w:tcPr>
          <w:p w:rsidR="00FA0B34" w:rsidRPr="00E255F5" w:rsidRDefault="00FA0B34" w:rsidP="00524FBE">
            <w:pPr>
              <w:rPr>
                <w:sz w:val="26"/>
                <w:szCs w:val="26"/>
              </w:rPr>
            </w:pPr>
            <w:proofErr w:type="spellStart"/>
            <w:r w:rsidRPr="00E255F5">
              <w:rPr>
                <w:sz w:val="26"/>
                <w:szCs w:val="26"/>
              </w:rPr>
              <w:t>Átr</w:t>
            </w:r>
            <w:proofErr w:type="spellEnd"/>
            <w:r w:rsidRPr="00E255F5">
              <w:rPr>
                <w:sz w:val="26"/>
                <w:szCs w:val="26"/>
              </w:rPr>
              <w:t>. 5.§ 1 a)</w:t>
            </w:r>
            <w:proofErr w:type="gramStart"/>
            <w:r w:rsidRPr="00E255F5">
              <w:rPr>
                <w:sz w:val="26"/>
                <w:szCs w:val="26"/>
              </w:rPr>
              <w:t>.</w:t>
            </w:r>
            <w:r w:rsidRPr="00E255F5">
              <w:rPr>
                <w:b/>
                <w:sz w:val="26"/>
                <w:szCs w:val="26"/>
              </w:rPr>
              <w:t>alapítás</w:t>
            </w:r>
            <w:proofErr w:type="gramEnd"/>
            <w:r w:rsidRPr="00E255F5">
              <w:rPr>
                <w:b/>
                <w:sz w:val="26"/>
                <w:szCs w:val="26"/>
              </w:rPr>
              <w:t xml:space="preserve"> átszervezés </w:t>
            </w:r>
            <w:r w:rsidRPr="00E255F5">
              <w:rPr>
                <w:sz w:val="26"/>
                <w:szCs w:val="26"/>
              </w:rPr>
              <w:t xml:space="preserve">aktivált értékének, </w:t>
            </w:r>
            <w:proofErr w:type="spellStart"/>
            <w:r w:rsidRPr="00E255F5">
              <w:rPr>
                <w:sz w:val="26"/>
                <w:szCs w:val="26"/>
              </w:rPr>
              <w:t>kisérleti</w:t>
            </w:r>
            <w:proofErr w:type="spellEnd"/>
            <w:r w:rsidRPr="00E255F5">
              <w:rPr>
                <w:sz w:val="26"/>
                <w:szCs w:val="26"/>
              </w:rPr>
              <w:t xml:space="preserve"> fejlesztés </w:t>
            </w:r>
            <w:proofErr w:type="spellStart"/>
            <w:r w:rsidRPr="00E255F5">
              <w:rPr>
                <w:sz w:val="26"/>
                <w:szCs w:val="26"/>
              </w:rPr>
              <w:t>aktívált</w:t>
            </w:r>
            <w:proofErr w:type="spellEnd"/>
            <w:r w:rsidRPr="00E255F5">
              <w:rPr>
                <w:sz w:val="26"/>
                <w:szCs w:val="26"/>
              </w:rPr>
              <w:t xml:space="preserve"> értékének kivezetése(bruttó, </w:t>
            </w:r>
            <w:proofErr w:type="spellStart"/>
            <w:r w:rsidRPr="00E255F5">
              <w:rPr>
                <w:sz w:val="26"/>
                <w:szCs w:val="26"/>
              </w:rPr>
              <w:t>é.cs</w:t>
            </w:r>
            <w:proofErr w:type="spellEnd"/>
            <w:r w:rsidRPr="00E255F5">
              <w:rPr>
                <w:sz w:val="26"/>
                <w:szCs w:val="26"/>
              </w:rPr>
              <w:t xml:space="preserve">., terven felüli </w:t>
            </w:r>
            <w:proofErr w:type="spellStart"/>
            <w:r w:rsidRPr="00E255F5">
              <w:rPr>
                <w:sz w:val="26"/>
                <w:szCs w:val="26"/>
              </w:rPr>
              <w:t>é.cs-t</w:t>
            </w:r>
            <w:proofErr w:type="spellEnd"/>
            <w:r w:rsidRPr="00E255F5">
              <w:rPr>
                <w:sz w:val="26"/>
                <w:szCs w:val="26"/>
              </w:rPr>
              <w:t xml:space="preserve"> egyaránt)</w:t>
            </w:r>
          </w:p>
        </w:tc>
        <w:tc>
          <w:tcPr>
            <w:tcW w:w="1559" w:type="dxa"/>
          </w:tcPr>
          <w:p w:rsidR="00FA0B34" w:rsidRPr="00E255F5" w:rsidRDefault="00FA0B34" w:rsidP="00524F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</w:t>
            </w:r>
          </w:p>
        </w:tc>
      </w:tr>
      <w:tr w:rsidR="00FA0B34" w:rsidRPr="00E255F5" w:rsidTr="00524FBE">
        <w:tc>
          <w:tcPr>
            <w:tcW w:w="7729" w:type="dxa"/>
          </w:tcPr>
          <w:p w:rsidR="00FA0B34" w:rsidRPr="00E255F5" w:rsidRDefault="00FA0B34" w:rsidP="00524FBE">
            <w:pPr>
              <w:rPr>
                <w:sz w:val="26"/>
                <w:szCs w:val="26"/>
              </w:rPr>
            </w:pPr>
            <w:r w:rsidRPr="00E255F5">
              <w:rPr>
                <w:b/>
                <w:sz w:val="26"/>
                <w:szCs w:val="26"/>
              </w:rPr>
              <w:t>Immateriális javakra adott előleget</w:t>
            </w:r>
            <w:r w:rsidRPr="00E255F5">
              <w:rPr>
                <w:sz w:val="26"/>
                <w:szCs w:val="26"/>
              </w:rPr>
              <w:t xml:space="preserve"> (118 számla) D. Követelés </w:t>
            </w:r>
            <w:proofErr w:type="spellStart"/>
            <w:r w:rsidRPr="00E255F5">
              <w:rPr>
                <w:sz w:val="26"/>
                <w:szCs w:val="26"/>
              </w:rPr>
              <w:t>III-ba</w:t>
            </w:r>
            <w:proofErr w:type="spellEnd"/>
            <w:r w:rsidRPr="00E255F5">
              <w:rPr>
                <w:sz w:val="26"/>
                <w:szCs w:val="26"/>
              </w:rPr>
              <w:t xml:space="preserve">, ezért a 365- </w:t>
            </w:r>
            <w:proofErr w:type="spellStart"/>
            <w:r w:rsidRPr="00E255F5">
              <w:rPr>
                <w:sz w:val="26"/>
                <w:szCs w:val="26"/>
              </w:rPr>
              <w:t>szlára</w:t>
            </w:r>
            <w:proofErr w:type="spellEnd"/>
          </w:p>
        </w:tc>
        <w:tc>
          <w:tcPr>
            <w:tcW w:w="1559" w:type="dxa"/>
          </w:tcPr>
          <w:p w:rsidR="00FA0B34" w:rsidRPr="00E255F5" w:rsidRDefault="00FA0B34" w:rsidP="00524F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</w:t>
            </w:r>
          </w:p>
        </w:tc>
      </w:tr>
      <w:tr w:rsidR="00FA0B34" w:rsidRPr="00E255F5" w:rsidTr="00524FBE">
        <w:tc>
          <w:tcPr>
            <w:tcW w:w="7729" w:type="dxa"/>
          </w:tcPr>
          <w:p w:rsidR="00FA0B34" w:rsidRPr="00E255F5" w:rsidRDefault="00FA0B34" w:rsidP="00524FBE">
            <w:pPr>
              <w:rPr>
                <w:sz w:val="26"/>
                <w:szCs w:val="26"/>
              </w:rPr>
            </w:pPr>
            <w:r w:rsidRPr="00E255F5">
              <w:rPr>
                <w:b/>
                <w:sz w:val="26"/>
                <w:szCs w:val="26"/>
              </w:rPr>
              <w:t>Tárgyi eszközre adott előleg</w:t>
            </w:r>
            <w:r w:rsidRPr="00E255F5">
              <w:rPr>
                <w:sz w:val="26"/>
                <w:szCs w:val="26"/>
              </w:rPr>
              <w:t xml:space="preserve"> (118 számla</w:t>
            </w:r>
            <w:proofErr w:type="gramStart"/>
            <w:r w:rsidRPr="00E255F5">
              <w:rPr>
                <w:sz w:val="26"/>
                <w:szCs w:val="26"/>
              </w:rPr>
              <w:t>)  Át</w:t>
            </w:r>
            <w:proofErr w:type="gramEnd"/>
            <w:r w:rsidRPr="00E255F5">
              <w:rPr>
                <w:sz w:val="26"/>
                <w:szCs w:val="26"/>
              </w:rPr>
              <w:t xml:space="preserve"> kell sorolni a D. Követelés </w:t>
            </w:r>
            <w:proofErr w:type="spellStart"/>
            <w:r w:rsidRPr="00E255F5">
              <w:rPr>
                <w:sz w:val="26"/>
                <w:szCs w:val="26"/>
              </w:rPr>
              <w:t>III.ba</w:t>
            </w:r>
            <w:proofErr w:type="spellEnd"/>
            <w:r w:rsidRPr="00E255F5">
              <w:rPr>
                <w:sz w:val="26"/>
                <w:szCs w:val="26"/>
              </w:rPr>
              <w:t>, ezért a 365-os számlára</w:t>
            </w:r>
          </w:p>
        </w:tc>
        <w:tc>
          <w:tcPr>
            <w:tcW w:w="1559" w:type="dxa"/>
          </w:tcPr>
          <w:p w:rsidR="00FA0B34" w:rsidRPr="00E255F5" w:rsidRDefault="00FA0B34" w:rsidP="00524F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</w:t>
            </w:r>
          </w:p>
        </w:tc>
      </w:tr>
      <w:tr w:rsidR="00FA0B34" w:rsidRPr="00E255F5" w:rsidTr="00524FBE">
        <w:tc>
          <w:tcPr>
            <w:tcW w:w="7729" w:type="dxa"/>
          </w:tcPr>
          <w:p w:rsidR="00FA0B34" w:rsidRPr="00E255F5" w:rsidRDefault="00FA0B34" w:rsidP="00524FBE">
            <w:pPr>
              <w:rPr>
                <w:sz w:val="26"/>
                <w:szCs w:val="26"/>
              </w:rPr>
            </w:pPr>
            <w:r w:rsidRPr="00E255F5">
              <w:rPr>
                <w:sz w:val="26"/>
                <w:szCs w:val="26"/>
              </w:rPr>
              <w:t xml:space="preserve">Főkönyvi nyilvántartásban még nem szereplő, ki nem egyenlített </w:t>
            </w:r>
            <w:r w:rsidRPr="00E255F5">
              <w:rPr>
                <w:b/>
                <w:sz w:val="26"/>
                <w:szCs w:val="26"/>
              </w:rPr>
              <w:t xml:space="preserve">beruházási szállító </w:t>
            </w:r>
            <w:r w:rsidRPr="00E255F5">
              <w:rPr>
                <w:sz w:val="26"/>
                <w:szCs w:val="26"/>
              </w:rPr>
              <w:t xml:space="preserve">összegét, ha </w:t>
            </w:r>
            <w:proofErr w:type="spellStart"/>
            <w:r w:rsidRPr="00E255F5">
              <w:rPr>
                <w:sz w:val="26"/>
                <w:szCs w:val="26"/>
              </w:rPr>
              <w:t>imm</w:t>
            </w:r>
            <w:proofErr w:type="spellEnd"/>
            <w:r w:rsidRPr="00E255F5">
              <w:rPr>
                <w:sz w:val="26"/>
                <w:szCs w:val="26"/>
              </w:rPr>
              <w:t>. jószág, tárgyi eszköz, az ak</w:t>
            </w:r>
            <w:r>
              <w:rPr>
                <w:sz w:val="26"/>
                <w:szCs w:val="26"/>
              </w:rPr>
              <w:t>t</w:t>
            </w:r>
            <w:r w:rsidRPr="00E255F5">
              <w:rPr>
                <w:sz w:val="26"/>
                <w:szCs w:val="26"/>
              </w:rPr>
              <w:t>ivált érték közé be kell venni</w:t>
            </w:r>
          </w:p>
        </w:tc>
        <w:tc>
          <w:tcPr>
            <w:tcW w:w="1559" w:type="dxa"/>
          </w:tcPr>
          <w:p w:rsidR="00FA0B34" w:rsidRPr="00E255F5" w:rsidRDefault="00FA0B34" w:rsidP="00524F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</w:t>
            </w:r>
          </w:p>
        </w:tc>
      </w:tr>
      <w:tr w:rsidR="00FA0B34" w:rsidRPr="00594D2D" w:rsidTr="00594D2D">
        <w:tc>
          <w:tcPr>
            <w:tcW w:w="7729" w:type="dxa"/>
            <w:shd w:val="clear" w:color="auto" w:fill="auto"/>
          </w:tcPr>
          <w:p w:rsidR="00FA0B34" w:rsidRPr="00594D2D" w:rsidRDefault="00FA0B34" w:rsidP="00C51555">
            <w:pPr>
              <w:rPr>
                <w:sz w:val="26"/>
                <w:szCs w:val="26"/>
              </w:rPr>
            </w:pPr>
            <w:r w:rsidRPr="00594D2D">
              <w:rPr>
                <w:b/>
                <w:sz w:val="26"/>
                <w:szCs w:val="26"/>
              </w:rPr>
              <w:t xml:space="preserve">16-os számlacsoportból a 11-be kell átsorolni </w:t>
            </w:r>
            <w:r w:rsidRPr="00594D2D">
              <w:rPr>
                <w:sz w:val="26"/>
                <w:szCs w:val="26"/>
              </w:rPr>
              <w:t xml:space="preserve">üzemeltetésre, kezelésbe adott, vagyonkezelésbe vett </w:t>
            </w:r>
            <w:r w:rsidRPr="00594D2D">
              <w:rPr>
                <w:b/>
                <w:sz w:val="26"/>
                <w:szCs w:val="26"/>
              </w:rPr>
              <w:t>vagyoni értékű jogokat, szellemi termékeket</w:t>
            </w:r>
          </w:p>
        </w:tc>
        <w:tc>
          <w:tcPr>
            <w:tcW w:w="1559" w:type="dxa"/>
            <w:shd w:val="clear" w:color="auto" w:fill="auto"/>
          </w:tcPr>
          <w:p w:rsidR="00FA0B34" w:rsidRPr="00594D2D" w:rsidRDefault="00C51555" w:rsidP="00524F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</w:p>
        </w:tc>
      </w:tr>
      <w:tr w:rsidR="00FA0B34" w:rsidRPr="00594D2D" w:rsidTr="00594D2D">
        <w:tc>
          <w:tcPr>
            <w:tcW w:w="7729" w:type="dxa"/>
            <w:shd w:val="clear" w:color="auto" w:fill="auto"/>
          </w:tcPr>
          <w:p w:rsidR="00FA0B34" w:rsidRPr="00594D2D" w:rsidRDefault="00FA0B34" w:rsidP="00524FBE">
            <w:pPr>
              <w:rPr>
                <w:sz w:val="26"/>
                <w:szCs w:val="26"/>
              </w:rPr>
            </w:pPr>
            <w:r w:rsidRPr="00594D2D">
              <w:rPr>
                <w:b/>
                <w:sz w:val="26"/>
                <w:szCs w:val="26"/>
              </w:rPr>
              <w:t xml:space="preserve">16-os csoportból a 12-14-be kell átsorolni </w:t>
            </w:r>
            <w:r w:rsidRPr="00594D2D">
              <w:rPr>
                <w:sz w:val="26"/>
                <w:szCs w:val="26"/>
              </w:rPr>
              <w:t xml:space="preserve">az üzemeltetésre, kezelésbe adott, vagyonkezelésbe vett </w:t>
            </w:r>
            <w:r w:rsidRPr="00594D2D">
              <w:rPr>
                <w:b/>
                <w:sz w:val="26"/>
                <w:szCs w:val="26"/>
              </w:rPr>
              <w:t>tárgyi eszközöket</w:t>
            </w:r>
          </w:p>
        </w:tc>
        <w:tc>
          <w:tcPr>
            <w:tcW w:w="1559" w:type="dxa"/>
            <w:shd w:val="clear" w:color="auto" w:fill="auto"/>
          </w:tcPr>
          <w:p w:rsidR="00FA0B34" w:rsidRPr="00594D2D" w:rsidRDefault="00C51555" w:rsidP="00524F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</w:p>
        </w:tc>
      </w:tr>
      <w:tr w:rsidR="00FA0B34" w:rsidRPr="00594D2D" w:rsidTr="00594D2D">
        <w:tc>
          <w:tcPr>
            <w:tcW w:w="7729" w:type="dxa"/>
            <w:shd w:val="clear" w:color="auto" w:fill="auto"/>
          </w:tcPr>
          <w:p w:rsidR="00FA0B34" w:rsidRPr="00594D2D" w:rsidRDefault="00FA0B34" w:rsidP="00524FBE">
            <w:pPr>
              <w:rPr>
                <w:b/>
                <w:sz w:val="26"/>
                <w:szCs w:val="26"/>
              </w:rPr>
            </w:pPr>
            <w:r w:rsidRPr="00594D2D">
              <w:rPr>
                <w:b/>
                <w:sz w:val="26"/>
                <w:szCs w:val="26"/>
              </w:rPr>
              <w:t xml:space="preserve">Áh. </w:t>
            </w:r>
            <w:proofErr w:type="spellStart"/>
            <w:r w:rsidRPr="00594D2D">
              <w:rPr>
                <w:b/>
                <w:sz w:val="26"/>
                <w:szCs w:val="26"/>
              </w:rPr>
              <w:t>kivülre</w:t>
            </w:r>
            <w:proofErr w:type="spellEnd"/>
            <w:r w:rsidRPr="00594D2D">
              <w:rPr>
                <w:b/>
                <w:sz w:val="26"/>
                <w:szCs w:val="26"/>
              </w:rPr>
              <w:t xml:space="preserve"> koncesszióba, vagyonkezelésbe adott eszköz marad a 16-osban </w:t>
            </w:r>
          </w:p>
        </w:tc>
        <w:tc>
          <w:tcPr>
            <w:tcW w:w="1559" w:type="dxa"/>
            <w:shd w:val="clear" w:color="auto" w:fill="auto"/>
          </w:tcPr>
          <w:p w:rsidR="00FA0B34" w:rsidRPr="00594D2D" w:rsidRDefault="00C51555" w:rsidP="00524F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</w:p>
        </w:tc>
      </w:tr>
      <w:tr w:rsidR="00FA0B34" w:rsidRPr="00594D2D" w:rsidTr="00594D2D">
        <w:tc>
          <w:tcPr>
            <w:tcW w:w="7729" w:type="dxa"/>
            <w:shd w:val="clear" w:color="auto" w:fill="auto"/>
          </w:tcPr>
          <w:p w:rsidR="00FA0B34" w:rsidRPr="00594D2D" w:rsidRDefault="00FA0B34" w:rsidP="00524FBE">
            <w:pPr>
              <w:rPr>
                <w:b/>
                <w:sz w:val="26"/>
                <w:szCs w:val="26"/>
              </w:rPr>
            </w:pPr>
            <w:r w:rsidRPr="00594D2D">
              <w:rPr>
                <w:b/>
                <w:sz w:val="26"/>
                <w:szCs w:val="26"/>
              </w:rPr>
              <w:t xml:space="preserve">Áh. belülre (más önkormányzatnak, társulásnak, </w:t>
            </w:r>
            <w:proofErr w:type="spellStart"/>
            <w:r w:rsidRPr="00594D2D">
              <w:rPr>
                <w:b/>
                <w:sz w:val="26"/>
                <w:szCs w:val="26"/>
              </w:rPr>
              <w:t>KLIK-nek</w:t>
            </w:r>
            <w:proofErr w:type="spellEnd"/>
            <w:r w:rsidRPr="00594D2D">
              <w:rPr>
                <w:b/>
                <w:sz w:val="26"/>
                <w:szCs w:val="26"/>
              </w:rPr>
              <w:t xml:space="preserve">) vagyonkezelésbe adott eszköz </w:t>
            </w:r>
            <w:proofErr w:type="spellStart"/>
            <w:r w:rsidRPr="00594D2D">
              <w:rPr>
                <w:b/>
                <w:sz w:val="26"/>
                <w:szCs w:val="26"/>
              </w:rPr>
              <w:t>br</w:t>
            </w:r>
            <w:proofErr w:type="spellEnd"/>
            <w:r w:rsidRPr="00594D2D">
              <w:rPr>
                <w:b/>
                <w:sz w:val="26"/>
                <w:szCs w:val="26"/>
              </w:rPr>
              <w:t xml:space="preserve">. </w:t>
            </w:r>
            <w:proofErr w:type="spellStart"/>
            <w:r w:rsidRPr="00594D2D">
              <w:rPr>
                <w:b/>
                <w:sz w:val="26"/>
                <w:szCs w:val="26"/>
              </w:rPr>
              <w:t>écs</w:t>
            </w:r>
            <w:proofErr w:type="spellEnd"/>
            <w:r w:rsidRPr="00594D2D">
              <w:rPr>
                <w:b/>
                <w:sz w:val="26"/>
                <w:szCs w:val="26"/>
              </w:rPr>
              <w:t>. értékhelyesbítését ki kell vezetni a 0-ba</w:t>
            </w:r>
            <w:proofErr w:type="gramStart"/>
            <w:r w:rsidRPr="00594D2D">
              <w:rPr>
                <w:b/>
                <w:sz w:val="26"/>
                <w:szCs w:val="26"/>
              </w:rPr>
              <w:t>.Vezessük</w:t>
            </w:r>
            <w:proofErr w:type="gramEnd"/>
            <w:r w:rsidRPr="00594D2D">
              <w:rPr>
                <w:b/>
                <w:sz w:val="26"/>
                <w:szCs w:val="26"/>
              </w:rPr>
              <w:t xml:space="preserve"> a 0-ban továbbra is az </w:t>
            </w:r>
            <w:proofErr w:type="spellStart"/>
            <w:r w:rsidRPr="00594D2D">
              <w:rPr>
                <w:b/>
                <w:sz w:val="26"/>
                <w:szCs w:val="26"/>
              </w:rPr>
              <w:t>écs</w:t>
            </w:r>
            <w:proofErr w:type="spellEnd"/>
            <w:r w:rsidRPr="00594D2D">
              <w:rPr>
                <w:b/>
                <w:sz w:val="26"/>
                <w:szCs w:val="26"/>
              </w:rPr>
              <w:t>. is !!!!</w:t>
            </w:r>
          </w:p>
        </w:tc>
        <w:tc>
          <w:tcPr>
            <w:tcW w:w="1559" w:type="dxa"/>
            <w:shd w:val="clear" w:color="auto" w:fill="auto"/>
          </w:tcPr>
          <w:p w:rsidR="00FA0B34" w:rsidRPr="00594D2D" w:rsidRDefault="00B05555" w:rsidP="00524F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</w:t>
            </w:r>
          </w:p>
        </w:tc>
      </w:tr>
      <w:tr w:rsidR="00FA0B34" w:rsidRPr="00E255F5" w:rsidTr="00594D2D">
        <w:tc>
          <w:tcPr>
            <w:tcW w:w="7729" w:type="dxa"/>
            <w:shd w:val="clear" w:color="auto" w:fill="auto"/>
          </w:tcPr>
          <w:p w:rsidR="00FA0B34" w:rsidRPr="00594D2D" w:rsidRDefault="00FA0B34" w:rsidP="00524FBE">
            <w:pPr>
              <w:rPr>
                <w:sz w:val="26"/>
                <w:szCs w:val="26"/>
              </w:rPr>
            </w:pPr>
            <w:r w:rsidRPr="00594D2D">
              <w:rPr>
                <w:sz w:val="26"/>
                <w:szCs w:val="26"/>
              </w:rPr>
              <w:t>Áhsz-1. § (1) 2. pont informatikai eszközöket külön főkönyvi számlára sorolni (2014. évben, nyitást követően is lehet)</w:t>
            </w:r>
          </w:p>
        </w:tc>
        <w:tc>
          <w:tcPr>
            <w:tcW w:w="1559" w:type="dxa"/>
            <w:shd w:val="clear" w:color="auto" w:fill="auto"/>
          </w:tcPr>
          <w:p w:rsidR="00FA0B34" w:rsidRPr="00E255F5" w:rsidRDefault="004F6E18" w:rsidP="00524F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</w:p>
        </w:tc>
      </w:tr>
      <w:tr w:rsidR="00FA0B34" w:rsidRPr="00E255F5" w:rsidTr="00524FBE">
        <w:tc>
          <w:tcPr>
            <w:tcW w:w="7729" w:type="dxa"/>
          </w:tcPr>
          <w:p w:rsidR="00FA0B34" w:rsidRPr="00E255F5" w:rsidRDefault="00FA0B34" w:rsidP="00524FBE">
            <w:pPr>
              <w:rPr>
                <w:sz w:val="26"/>
                <w:szCs w:val="26"/>
              </w:rPr>
            </w:pPr>
            <w:r w:rsidRPr="00E255F5">
              <w:rPr>
                <w:sz w:val="26"/>
                <w:szCs w:val="26"/>
              </w:rPr>
              <w:lastRenderedPageBreak/>
              <w:t xml:space="preserve">Beruházás között lévő </w:t>
            </w:r>
            <w:proofErr w:type="spellStart"/>
            <w:r w:rsidRPr="00E255F5">
              <w:rPr>
                <w:sz w:val="26"/>
                <w:szCs w:val="26"/>
              </w:rPr>
              <w:t>kisértékű</w:t>
            </w:r>
            <w:proofErr w:type="spellEnd"/>
            <w:r w:rsidRPr="00E255F5">
              <w:rPr>
                <w:sz w:val="26"/>
                <w:szCs w:val="26"/>
              </w:rPr>
              <w:t xml:space="preserve"> tárgyi eszközöket át kell vezetni a gépek közé</w:t>
            </w:r>
          </w:p>
        </w:tc>
        <w:tc>
          <w:tcPr>
            <w:tcW w:w="1559" w:type="dxa"/>
          </w:tcPr>
          <w:p w:rsidR="00FA0B34" w:rsidRPr="00E255F5" w:rsidRDefault="00FA0B34" w:rsidP="00524F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</w:t>
            </w:r>
          </w:p>
        </w:tc>
      </w:tr>
      <w:tr w:rsidR="00FA0B34" w:rsidRPr="00E255F5" w:rsidTr="00524FBE">
        <w:tc>
          <w:tcPr>
            <w:tcW w:w="7729" w:type="dxa"/>
          </w:tcPr>
          <w:p w:rsidR="00FA0B34" w:rsidRPr="00E255F5" w:rsidRDefault="00FA0B34" w:rsidP="00524FBE">
            <w:pPr>
              <w:rPr>
                <w:sz w:val="26"/>
                <w:szCs w:val="26"/>
              </w:rPr>
            </w:pPr>
            <w:r w:rsidRPr="00E255F5">
              <w:rPr>
                <w:sz w:val="26"/>
                <w:szCs w:val="26"/>
              </w:rPr>
              <w:t xml:space="preserve">Használatba nem vett </w:t>
            </w:r>
            <w:proofErr w:type="spellStart"/>
            <w:r w:rsidRPr="00E255F5">
              <w:rPr>
                <w:sz w:val="26"/>
                <w:szCs w:val="26"/>
              </w:rPr>
              <w:t>kisértékű</w:t>
            </w:r>
            <w:proofErr w:type="spellEnd"/>
            <w:r w:rsidRPr="00E255F5">
              <w:rPr>
                <w:sz w:val="26"/>
                <w:szCs w:val="26"/>
              </w:rPr>
              <w:t xml:space="preserve"> tárgyi eszközt a 13. időszakban fel kell venni a gépek vagy informatikai eszközök közé</w:t>
            </w:r>
          </w:p>
        </w:tc>
        <w:tc>
          <w:tcPr>
            <w:tcW w:w="1559" w:type="dxa"/>
          </w:tcPr>
          <w:p w:rsidR="00FA0B34" w:rsidRPr="00E255F5" w:rsidRDefault="00FA0B34" w:rsidP="00524F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</w:t>
            </w:r>
          </w:p>
        </w:tc>
      </w:tr>
      <w:tr w:rsidR="00FA0B34" w:rsidRPr="00E255F5" w:rsidTr="00524FBE">
        <w:tc>
          <w:tcPr>
            <w:tcW w:w="7729" w:type="dxa"/>
          </w:tcPr>
          <w:p w:rsidR="00FA0B34" w:rsidRPr="00E255F5" w:rsidRDefault="00FA0B34" w:rsidP="00524FBE">
            <w:pPr>
              <w:rPr>
                <w:sz w:val="26"/>
                <w:szCs w:val="26"/>
              </w:rPr>
            </w:pPr>
            <w:r w:rsidRPr="00E255F5">
              <w:rPr>
                <w:sz w:val="26"/>
                <w:szCs w:val="26"/>
              </w:rPr>
              <w:t>2014. évben értékesítésre kerülő részesedéseket át kell vezetni a forgatási célú részesedések közé. Ugyanez az értékpapírokra is</w:t>
            </w:r>
          </w:p>
        </w:tc>
        <w:tc>
          <w:tcPr>
            <w:tcW w:w="1559" w:type="dxa"/>
          </w:tcPr>
          <w:p w:rsidR="00FA0B34" w:rsidRPr="00E255F5" w:rsidRDefault="00FA0B34" w:rsidP="00524F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</w:t>
            </w:r>
          </w:p>
        </w:tc>
      </w:tr>
      <w:tr w:rsidR="00FA0B34" w:rsidRPr="00E255F5" w:rsidTr="00524FBE">
        <w:tc>
          <w:tcPr>
            <w:tcW w:w="7729" w:type="dxa"/>
          </w:tcPr>
          <w:p w:rsidR="00FA0B34" w:rsidRPr="00E255F5" w:rsidRDefault="00FA0B34" w:rsidP="00524FBE">
            <w:pPr>
              <w:rPr>
                <w:sz w:val="26"/>
                <w:szCs w:val="26"/>
              </w:rPr>
            </w:pPr>
            <w:r w:rsidRPr="00E255F5">
              <w:rPr>
                <w:sz w:val="26"/>
                <w:szCs w:val="26"/>
              </w:rPr>
              <w:t>Nem lehet tartós részesedés, ha felszámolás, csődeljárás stb. van folyamatban (át kell sorolni a forgatási célú közé)</w:t>
            </w:r>
          </w:p>
        </w:tc>
        <w:tc>
          <w:tcPr>
            <w:tcW w:w="1559" w:type="dxa"/>
          </w:tcPr>
          <w:p w:rsidR="00FA0B34" w:rsidRPr="00E255F5" w:rsidRDefault="00FA0B34" w:rsidP="00524F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</w:t>
            </w:r>
          </w:p>
        </w:tc>
      </w:tr>
      <w:tr w:rsidR="00FA0B34" w:rsidRPr="00E255F5" w:rsidTr="00524FBE">
        <w:tc>
          <w:tcPr>
            <w:tcW w:w="7729" w:type="dxa"/>
          </w:tcPr>
          <w:p w:rsidR="00FA0B34" w:rsidRPr="00E255F5" w:rsidRDefault="00FA0B34" w:rsidP="00524FBE">
            <w:pPr>
              <w:rPr>
                <w:sz w:val="26"/>
                <w:szCs w:val="26"/>
              </w:rPr>
            </w:pPr>
            <w:r w:rsidRPr="00E255F5">
              <w:rPr>
                <w:sz w:val="26"/>
                <w:szCs w:val="26"/>
              </w:rPr>
              <w:t>Közvetített szolgáltatásokat (232. sz</w:t>
            </w:r>
            <w:r w:rsidR="00C87A1F">
              <w:rPr>
                <w:sz w:val="26"/>
                <w:szCs w:val="26"/>
              </w:rPr>
              <w:t>ám</w:t>
            </w:r>
            <w:r w:rsidRPr="00E255F5">
              <w:rPr>
                <w:sz w:val="26"/>
                <w:szCs w:val="26"/>
              </w:rPr>
              <w:t xml:space="preserve">la) ki kell vezetni – </w:t>
            </w:r>
            <w:proofErr w:type="spellStart"/>
            <w:r w:rsidRPr="00E255F5">
              <w:rPr>
                <w:sz w:val="26"/>
                <w:szCs w:val="26"/>
              </w:rPr>
              <w:t>Átr</w:t>
            </w:r>
            <w:proofErr w:type="spellEnd"/>
            <w:r w:rsidRPr="00E255F5">
              <w:rPr>
                <w:sz w:val="26"/>
                <w:szCs w:val="26"/>
              </w:rPr>
              <w:t>. 5. § 1d.</w:t>
            </w:r>
          </w:p>
        </w:tc>
        <w:tc>
          <w:tcPr>
            <w:tcW w:w="1559" w:type="dxa"/>
          </w:tcPr>
          <w:p w:rsidR="00FA0B34" w:rsidRPr="00E255F5" w:rsidRDefault="00FA0B34" w:rsidP="00524F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</w:t>
            </w:r>
          </w:p>
        </w:tc>
      </w:tr>
      <w:tr w:rsidR="00FA0B34" w:rsidRPr="00C51555" w:rsidTr="00C51555">
        <w:tc>
          <w:tcPr>
            <w:tcW w:w="7729" w:type="dxa"/>
            <w:shd w:val="clear" w:color="auto" w:fill="auto"/>
          </w:tcPr>
          <w:p w:rsidR="00FA0B34" w:rsidRPr="00C51555" w:rsidRDefault="00FA0B34" w:rsidP="00524FBE">
            <w:pPr>
              <w:rPr>
                <w:sz w:val="26"/>
                <w:szCs w:val="26"/>
              </w:rPr>
            </w:pPr>
            <w:r w:rsidRPr="00C51555">
              <w:rPr>
                <w:sz w:val="26"/>
                <w:szCs w:val="26"/>
              </w:rPr>
              <w:t xml:space="preserve">Idegen </w:t>
            </w:r>
            <w:r w:rsidRPr="00C51555">
              <w:rPr>
                <w:b/>
                <w:sz w:val="26"/>
                <w:szCs w:val="26"/>
              </w:rPr>
              <w:t>pénzeszközöket</w:t>
            </w:r>
            <w:r w:rsidRPr="00C51555">
              <w:rPr>
                <w:sz w:val="26"/>
                <w:szCs w:val="26"/>
              </w:rPr>
              <w:t xml:space="preserve"> még 2013. évben át kell vezetni a költségvetési pénzeszközök közé (321-re). Ha elkülönített, akkor a 3229-re, az Elkülönített célelszámolási számlára. </w:t>
            </w:r>
            <w:r w:rsidRPr="00C51555">
              <w:rPr>
                <w:b/>
                <w:sz w:val="26"/>
                <w:szCs w:val="26"/>
              </w:rPr>
              <w:t>Idegen marad továbbra is:</w:t>
            </w:r>
            <w:r w:rsidRPr="00C51555">
              <w:rPr>
                <w:sz w:val="26"/>
                <w:szCs w:val="26"/>
              </w:rPr>
              <w:t xml:space="preserve"> fedezetkezelői számlák, idegen betétkönyvek, letétek, nemzetközi támogatási programok idegen pénzeszközei. Idegen </w:t>
            </w:r>
            <w:proofErr w:type="gramStart"/>
            <w:r w:rsidRPr="00C51555">
              <w:rPr>
                <w:sz w:val="26"/>
                <w:szCs w:val="26"/>
              </w:rPr>
              <w:t>pénzeszköz forrás</w:t>
            </w:r>
            <w:proofErr w:type="gramEnd"/>
            <w:r w:rsidRPr="00C51555">
              <w:rPr>
                <w:sz w:val="26"/>
                <w:szCs w:val="26"/>
              </w:rPr>
              <w:t xml:space="preserve"> oldalon a 482-es számlára.</w:t>
            </w:r>
          </w:p>
          <w:p w:rsidR="00FA0B34" w:rsidRPr="00C51555" w:rsidRDefault="00FA0B34" w:rsidP="00524FBE">
            <w:pPr>
              <w:rPr>
                <w:sz w:val="26"/>
                <w:szCs w:val="26"/>
              </w:rPr>
            </w:pPr>
            <w:r w:rsidRPr="00C51555">
              <w:rPr>
                <w:b/>
                <w:sz w:val="26"/>
                <w:szCs w:val="26"/>
              </w:rPr>
              <w:t xml:space="preserve">2013. évben idegen volt, de be kell utalni költségvetési pénzzé: </w:t>
            </w:r>
            <w:r w:rsidRPr="00C51555">
              <w:rPr>
                <w:sz w:val="26"/>
                <w:szCs w:val="26"/>
              </w:rPr>
              <w:t xml:space="preserve">Ha az idegen pénzösszeg beutalt (35-36 számlák), akkor a 482. az ellenszámla. Ilyen a 35-ösben Családtámogatások (35117), Társadalombiztosítási (352), Közigazgatási hatósági illetékbeszedési számla (353), Idegen bevételek (354), </w:t>
            </w:r>
          </w:p>
        </w:tc>
        <w:tc>
          <w:tcPr>
            <w:tcW w:w="1559" w:type="dxa"/>
            <w:shd w:val="clear" w:color="auto" w:fill="auto"/>
          </w:tcPr>
          <w:p w:rsidR="00FA0B34" w:rsidRPr="00C51555" w:rsidRDefault="00B05555" w:rsidP="00524F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</w:t>
            </w:r>
          </w:p>
        </w:tc>
      </w:tr>
      <w:tr w:rsidR="00FA0B34" w:rsidRPr="00E255F5" w:rsidTr="00C51555">
        <w:tc>
          <w:tcPr>
            <w:tcW w:w="7729" w:type="dxa"/>
            <w:shd w:val="clear" w:color="auto" w:fill="auto"/>
          </w:tcPr>
          <w:p w:rsidR="00FA0B34" w:rsidRPr="00C51555" w:rsidRDefault="00FA0B34" w:rsidP="00524FBE">
            <w:pPr>
              <w:rPr>
                <w:sz w:val="26"/>
                <w:szCs w:val="26"/>
              </w:rPr>
            </w:pPr>
            <w:r w:rsidRPr="00C51555">
              <w:rPr>
                <w:sz w:val="26"/>
                <w:szCs w:val="26"/>
              </w:rPr>
              <w:t>Pénzeszköz értékelése után: Új</w:t>
            </w:r>
            <w:r w:rsidRPr="00C51555">
              <w:rPr>
                <w:b/>
                <w:sz w:val="26"/>
                <w:szCs w:val="26"/>
              </w:rPr>
              <w:t xml:space="preserve"> költségvetési pénzeszköz</w:t>
            </w:r>
            <w:r w:rsidRPr="00C51555">
              <w:rPr>
                <w:sz w:val="26"/>
                <w:szCs w:val="26"/>
              </w:rPr>
              <w:t xml:space="preserve"> nagysága, melynek összege a</w:t>
            </w:r>
            <w:r w:rsidRPr="00C51555">
              <w:rPr>
                <w:b/>
                <w:sz w:val="26"/>
                <w:szCs w:val="26"/>
              </w:rPr>
              <w:t xml:space="preserve"> G III. </w:t>
            </w:r>
            <w:r w:rsidRPr="00C51555">
              <w:rPr>
                <w:sz w:val="26"/>
                <w:szCs w:val="26"/>
              </w:rPr>
              <w:t xml:space="preserve">Egyéb eszközök induláskori értéke és változásai. Itt van: hosszú lejáratú betétek (178), készpénz (31) devizaszámla (327), költségvetési gazdálkodó pénzek (31.) . Központi körben készpénz, devizaszámla, előirányzat-felhasználási keretszámla (33-34) </w:t>
            </w:r>
          </w:p>
        </w:tc>
        <w:tc>
          <w:tcPr>
            <w:tcW w:w="1559" w:type="dxa"/>
            <w:shd w:val="clear" w:color="auto" w:fill="auto"/>
          </w:tcPr>
          <w:p w:rsidR="00FA0B34" w:rsidRPr="00E255F5" w:rsidRDefault="00FA0B34" w:rsidP="00524FBE">
            <w:pPr>
              <w:jc w:val="center"/>
              <w:rPr>
                <w:sz w:val="26"/>
                <w:szCs w:val="26"/>
              </w:rPr>
            </w:pPr>
            <w:r w:rsidRPr="00C51555">
              <w:rPr>
                <w:sz w:val="26"/>
                <w:szCs w:val="26"/>
              </w:rPr>
              <w:t>I</w:t>
            </w:r>
          </w:p>
        </w:tc>
      </w:tr>
      <w:tr w:rsidR="00FA0B34" w:rsidRPr="00E255F5" w:rsidTr="00524FBE">
        <w:tc>
          <w:tcPr>
            <w:tcW w:w="7729" w:type="dxa"/>
          </w:tcPr>
          <w:p w:rsidR="00FA0B34" w:rsidRPr="00E255F5" w:rsidRDefault="00FA0B34" w:rsidP="00524FBE">
            <w:pPr>
              <w:rPr>
                <w:sz w:val="26"/>
                <w:szCs w:val="26"/>
              </w:rPr>
            </w:pPr>
            <w:r w:rsidRPr="00E255F5">
              <w:rPr>
                <w:sz w:val="26"/>
                <w:szCs w:val="26"/>
              </w:rPr>
              <w:t>Devizás pénzeszközök átértékelése MNB-s árfolyamra (ha összevontan jelentősnek minősül). Ugyanilyen a nemzetközi támogatás program számlán lévő deviza is és a devizás követelés, kötelezettség is.</w:t>
            </w:r>
          </w:p>
        </w:tc>
        <w:tc>
          <w:tcPr>
            <w:tcW w:w="1559" w:type="dxa"/>
          </w:tcPr>
          <w:p w:rsidR="00FA0B34" w:rsidRPr="00E255F5" w:rsidRDefault="00FA0B34" w:rsidP="00524F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</w:t>
            </w:r>
          </w:p>
        </w:tc>
      </w:tr>
      <w:tr w:rsidR="00FA0B34" w:rsidRPr="00E255F5" w:rsidTr="00524FBE">
        <w:tc>
          <w:tcPr>
            <w:tcW w:w="7729" w:type="dxa"/>
          </w:tcPr>
          <w:p w:rsidR="00FA0B34" w:rsidRPr="00E255F5" w:rsidRDefault="00FA0B34" w:rsidP="00524FBE">
            <w:pPr>
              <w:rPr>
                <w:sz w:val="26"/>
                <w:szCs w:val="26"/>
              </w:rPr>
            </w:pPr>
            <w:r w:rsidRPr="00E255F5">
              <w:rPr>
                <w:b/>
                <w:sz w:val="26"/>
                <w:szCs w:val="26"/>
              </w:rPr>
              <w:t xml:space="preserve">Kiegyenlítő kiadások és bevételek rávezetése </w:t>
            </w:r>
            <w:r w:rsidRPr="00E255F5">
              <w:rPr>
                <w:sz w:val="26"/>
                <w:szCs w:val="26"/>
              </w:rPr>
              <w:t>a megfelelő pénzeszközök számlára, ahol év végén jóváírási vagy terhelési értesítő közül valamelyik áthúzódott 2014-re.</w:t>
            </w:r>
          </w:p>
        </w:tc>
        <w:tc>
          <w:tcPr>
            <w:tcW w:w="1559" w:type="dxa"/>
          </w:tcPr>
          <w:p w:rsidR="00FA0B34" w:rsidRPr="00E255F5" w:rsidRDefault="00FA0B34" w:rsidP="00524F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</w:t>
            </w:r>
          </w:p>
        </w:tc>
      </w:tr>
      <w:tr w:rsidR="00FA0B34" w:rsidRPr="00E255F5" w:rsidTr="00C87A1F">
        <w:tc>
          <w:tcPr>
            <w:tcW w:w="7729" w:type="dxa"/>
            <w:shd w:val="clear" w:color="auto" w:fill="auto"/>
          </w:tcPr>
          <w:p w:rsidR="00FA0B34" w:rsidRPr="00C87A1F" w:rsidRDefault="00FA0B34" w:rsidP="00524FBE">
            <w:pPr>
              <w:rPr>
                <w:b/>
                <w:sz w:val="26"/>
                <w:szCs w:val="26"/>
              </w:rPr>
            </w:pPr>
            <w:r w:rsidRPr="00C87A1F">
              <w:rPr>
                <w:b/>
                <w:sz w:val="26"/>
                <w:szCs w:val="26"/>
              </w:rPr>
              <w:t xml:space="preserve">Támogatási program előlege, előfinanszírozás miatti követelést értékvesztéssel együtt ki kell vezetni. </w:t>
            </w:r>
            <w:r w:rsidRPr="00C87A1F">
              <w:rPr>
                <w:sz w:val="26"/>
                <w:szCs w:val="26"/>
              </w:rPr>
              <w:t xml:space="preserve">0-s számlaosztályba kell vezetni. </w:t>
            </w:r>
            <w:proofErr w:type="spellStart"/>
            <w:r w:rsidRPr="00C87A1F">
              <w:rPr>
                <w:sz w:val="26"/>
                <w:szCs w:val="26"/>
              </w:rPr>
              <w:t>Átr</w:t>
            </w:r>
            <w:proofErr w:type="spellEnd"/>
            <w:r w:rsidRPr="00C87A1F">
              <w:rPr>
                <w:sz w:val="26"/>
                <w:szCs w:val="26"/>
              </w:rPr>
              <w:t>. 5. § 1.</w:t>
            </w:r>
          </w:p>
        </w:tc>
        <w:tc>
          <w:tcPr>
            <w:tcW w:w="1559" w:type="dxa"/>
            <w:shd w:val="clear" w:color="auto" w:fill="auto"/>
          </w:tcPr>
          <w:p w:rsidR="00FA0B34" w:rsidRPr="00E255F5" w:rsidRDefault="00FA0B34" w:rsidP="00524FBE">
            <w:pPr>
              <w:jc w:val="center"/>
              <w:rPr>
                <w:sz w:val="26"/>
                <w:szCs w:val="26"/>
              </w:rPr>
            </w:pPr>
            <w:r w:rsidRPr="00C87A1F">
              <w:rPr>
                <w:sz w:val="26"/>
                <w:szCs w:val="26"/>
              </w:rPr>
              <w:t>Na</w:t>
            </w:r>
          </w:p>
        </w:tc>
      </w:tr>
      <w:tr w:rsidR="00FA0B34" w:rsidRPr="00E255F5" w:rsidTr="00524FBE">
        <w:tc>
          <w:tcPr>
            <w:tcW w:w="7729" w:type="dxa"/>
          </w:tcPr>
          <w:p w:rsidR="00FA0B34" w:rsidRPr="00E255F5" w:rsidRDefault="00FA0B34" w:rsidP="00524FBE">
            <w:pPr>
              <w:rPr>
                <w:sz w:val="26"/>
                <w:szCs w:val="26"/>
              </w:rPr>
            </w:pPr>
            <w:r w:rsidRPr="00E255F5">
              <w:rPr>
                <w:sz w:val="26"/>
                <w:szCs w:val="26"/>
              </w:rPr>
              <w:t xml:space="preserve">Adós, vevők között </w:t>
            </w:r>
            <w:proofErr w:type="gramStart"/>
            <w:r w:rsidRPr="00E255F5">
              <w:rPr>
                <w:sz w:val="26"/>
                <w:szCs w:val="26"/>
              </w:rPr>
              <w:t xml:space="preserve">szereplő </w:t>
            </w:r>
            <w:r w:rsidRPr="00E255F5">
              <w:rPr>
                <w:b/>
                <w:sz w:val="26"/>
                <w:szCs w:val="26"/>
              </w:rPr>
              <w:t>követelésből</w:t>
            </w:r>
            <w:proofErr w:type="gramEnd"/>
            <w:r w:rsidRPr="00E255F5">
              <w:rPr>
                <w:b/>
                <w:sz w:val="26"/>
                <w:szCs w:val="26"/>
              </w:rPr>
              <w:t xml:space="preserve"> </w:t>
            </w:r>
            <w:r w:rsidRPr="00E255F5">
              <w:rPr>
                <w:sz w:val="26"/>
                <w:szCs w:val="26"/>
              </w:rPr>
              <w:t>ki kell vezetni  (értékvesztéssel együtt) azokat a követeléseket, amelyek nem őt illetik, meg, nem lesz költségvetési bevétele. Vezetése a 0-ba a 13. időszakban. Ilyen</w:t>
            </w:r>
            <w:proofErr w:type="gramStart"/>
            <w:r w:rsidRPr="00E255F5">
              <w:rPr>
                <w:sz w:val="26"/>
                <w:szCs w:val="26"/>
              </w:rPr>
              <w:t>:gépjárműadó</w:t>
            </w:r>
            <w:proofErr w:type="gramEnd"/>
            <w:r w:rsidRPr="00E255F5">
              <w:rPr>
                <w:sz w:val="26"/>
                <w:szCs w:val="26"/>
              </w:rPr>
              <w:t>, fővárosban IPA, egyes bírságok (pl. környezetvédelmi bírság, helyszíni és szabálysértési bírság,. De lehet KLIK, más önkormányzat, társulás részére átadandó bevétel.</w:t>
            </w:r>
          </w:p>
        </w:tc>
        <w:tc>
          <w:tcPr>
            <w:tcW w:w="1559" w:type="dxa"/>
          </w:tcPr>
          <w:p w:rsidR="00FA0B34" w:rsidRPr="00E255F5" w:rsidRDefault="00C87A1F" w:rsidP="00524F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</w:p>
        </w:tc>
      </w:tr>
      <w:tr w:rsidR="00FA0B34" w:rsidRPr="00E255F5" w:rsidTr="00524FBE">
        <w:tc>
          <w:tcPr>
            <w:tcW w:w="7729" w:type="dxa"/>
          </w:tcPr>
          <w:p w:rsidR="00FA0B34" w:rsidRPr="00E255F5" w:rsidRDefault="00FA0B34" w:rsidP="00524FBE">
            <w:pPr>
              <w:rPr>
                <w:sz w:val="26"/>
                <w:szCs w:val="26"/>
              </w:rPr>
            </w:pPr>
            <w:r w:rsidRPr="00E255F5">
              <w:rPr>
                <w:sz w:val="26"/>
                <w:szCs w:val="26"/>
              </w:rPr>
              <w:t>Követelésbe felvétel: osztalék, járó kamat, meg nem kapott támogatás, ha esedékes 12.31-ig</w:t>
            </w:r>
          </w:p>
        </w:tc>
        <w:tc>
          <w:tcPr>
            <w:tcW w:w="1559" w:type="dxa"/>
          </w:tcPr>
          <w:p w:rsidR="00FA0B34" w:rsidRPr="00E255F5" w:rsidRDefault="00FA0B34" w:rsidP="00524F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</w:t>
            </w:r>
          </w:p>
        </w:tc>
      </w:tr>
      <w:tr w:rsidR="00FA0B34" w:rsidRPr="00E255F5" w:rsidTr="00C87A1F">
        <w:tc>
          <w:tcPr>
            <w:tcW w:w="7729" w:type="dxa"/>
            <w:shd w:val="clear" w:color="auto" w:fill="auto"/>
          </w:tcPr>
          <w:p w:rsidR="00FA0B34" w:rsidRPr="00C87A1F" w:rsidRDefault="00FA0B34" w:rsidP="00524FBE">
            <w:pPr>
              <w:rPr>
                <w:sz w:val="26"/>
                <w:szCs w:val="26"/>
              </w:rPr>
            </w:pPr>
            <w:r w:rsidRPr="00C87A1F">
              <w:rPr>
                <w:sz w:val="26"/>
                <w:szCs w:val="26"/>
              </w:rPr>
              <w:lastRenderedPageBreak/>
              <w:t xml:space="preserve">Központi szervek által kiszabott bírságok: </w:t>
            </w:r>
            <w:r w:rsidRPr="00C87A1F">
              <w:rPr>
                <w:b/>
                <w:sz w:val="26"/>
                <w:szCs w:val="26"/>
              </w:rPr>
              <w:t>önkormányzatok felé adatszolgáltatási kötelezettségük keletkezik</w:t>
            </w:r>
            <w:r w:rsidRPr="00C87A1F">
              <w:rPr>
                <w:sz w:val="26"/>
                <w:szCs w:val="26"/>
              </w:rPr>
              <w:t xml:space="preserve"> megosztott követelésre vonatkozóan (Kincstár már nem szerepeltetheti teljes körűen a nemzetgazdasági elszámolások mérlegének követelései között, fontos hogy adatszolgáltatás legyen). A beszedő szervek adatszolgáltatása </w:t>
            </w:r>
            <w:proofErr w:type="gramStart"/>
            <w:r w:rsidRPr="00C87A1F">
              <w:rPr>
                <w:sz w:val="26"/>
                <w:szCs w:val="26"/>
              </w:rPr>
              <w:t>alapján  fel</w:t>
            </w:r>
            <w:proofErr w:type="gramEnd"/>
            <w:r w:rsidRPr="00C87A1F">
              <w:rPr>
                <w:sz w:val="26"/>
                <w:szCs w:val="26"/>
              </w:rPr>
              <w:t xml:space="preserve"> kell venni a 13. időszakban  követeléseik közé </w:t>
            </w:r>
            <w:proofErr w:type="spellStart"/>
            <w:r w:rsidRPr="00C87A1F">
              <w:rPr>
                <w:sz w:val="26"/>
                <w:szCs w:val="26"/>
              </w:rPr>
              <w:t>Átr</w:t>
            </w:r>
            <w:proofErr w:type="spellEnd"/>
            <w:r w:rsidRPr="00C87A1F">
              <w:rPr>
                <w:sz w:val="26"/>
                <w:szCs w:val="26"/>
              </w:rPr>
              <w:t>. 5. § (2) bekezdése alapján.</w:t>
            </w:r>
          </w:p>
        </w:tc>
        <w:tc>
          <w:tcPr>
            <w:tcW w:w="1559" w:type="dxa"/>
            <w:shd w:val="clear" w:color="auto" w:fill="auto"/>
          </w:tcPr>
          <w:p w:rsidR="00FA0B34" w:rsidRPr="00E255F5" w:rsidRDefault="00FA0B34" w:rsidP="00524FBE">
            <w:pPr>
              <w:jc w:val="center"/>
              <w:rPr>
                <w:sz w:val="26"/>
                <w:szCs w:val="26"/>
              </w:rPr>
            </w:pPr>
            <w:r w:rsidRPr="00C87A1F">
              <w:rPr>
                <w:sz w:val="26"/>
                <w:szCs w:val="26"/>
              </w:rPr>
              <w:t>Na</w:t>
            </w:r>
          </w:p>
        </w:tc>
      </w:tr>
      <w:tr w:rsidR="00FA0B34" w:rsidTr="00524FBE">
        <w:tc>
          <w:tcPr>
            <w:tcW w:w="7729" w:type="dxa"/>
          </w:tcPr>
          <w:p w:rsidR="00FA0B34" w:rsidRPr="00E255F5" w:rsidRDefault="00FA0B34" w:rsidP="00524FBE">
            <w:pPr>
              <w:rPr>
                <w:sz w:val="26"/>
                <w:szCs w:val="26"/>
              </w:rPr>
            </w:pPr>
            <w:r w:rsidRPr="00E255F5">
              <w:rPr>
                <w:b/>
                <w:sz w:val="26"/>
                <w:szCs w:val="26"/>
              </w:rPr>
              <w:t>Támogatási megállapodás alapján járó</w:t>
            </w:r>
            <w:r w:rsidRPr="00E255F5">
              <w:rPr>
                <w:sz w:val="26"/>
                <w:szCs w:val="26"/>
              </w:rPr>
              <w:t xml:space="preserve">, 2013. dec. 31-ig esedékes követeléseket az </w:t>
            </w:r>
            <w:r w:rsidRPr="00E255F5">
              <w:rPr>
                <w:b/>
                <w:sz w:val="26"/>
                <w:szCs w:val="26"/>
              </w:rPr>
              <w:t xml:space="preserve">egyéb rövid lejáratú követelések közé </w:t>
            </w:r>
            <w:r w:rsidRPr="00E255F5">
              <w:rPr>
                <w:sz w:val="26"/>
                <w:szCs w:val="26"/>
              </w:rPr>
              <w:t xml:space="preserve">kell </w:t>
            </w:r>
            <w:r>
              <w:rPr>
                <w:sz w:val="26"/>
                <w:szCs w:val="26"/>
              </w:rPr>
              <w:t>felvenni, ha államháztartáson kí</w:t>
            </w:r>
            <w:r w:rsidRPr="00E255F5">
              <w:rPr>
                <w:sz w:val="26"/>
                <w:szCs w:val="26"/>
              </w:rPr>
              <w:t>vülről érkezik (vállalkozás, EU, egyház, civil szervezet). Áht</w:t>
            </w:r>
            <w:r>
              <w:rPr>
                <w:sz w:val="26"/>
                <w:szCs w:val="26"/>
              </w:rPr>
              <w:t>. belülre nem igaz (</w:t>
            </w:r>
            <w:proofErr w:type="spellStart"/>
            <w:r>
              <w:rPr>
                <w:sz w:val="26"/>
                <w:szCs w:val="26"/>
              </w:rPr>
              <w:t>Á</w:t>
            </w:r>
            <w:r w:rsidRPr="00E255F5">
              <w:rPr>
                <w:sz w:val="26"/>
                <w:szCs w:val="26"/>
              </w:rPr>
              <w:t>hsz</w:t>
            </w:r>
            <w:proofErr w:type="spellEnd"/>
            <w:r w:rsidRPr="00E255F5">
              <w:rPr>
                <w:sz w:val="26"/>
                <w:szCs w:val="26"/>
              </w:rPr>
              <w:t>. 43. § 13</w:t>
            </w:r>
            <w:r>
              <w:rPr>
                <w:sz w:val="26"/>
                <w:szCs w:val="26"/>
              </w:rPr>
              <w:t xml:space="preserve">. </w:t>
            </w:r>
            <w:proofErr w:type="spellStart"/>
            <w:r w:rsidRPr="00E255F5">
              <w:rPr>
                <w:sz w:val="26"/>
                <w:szCs w:val="26"/>
              </w:rPr>
              <w:t>b.szerint</w:t>
            </w:r>
            <w:proofErr w:type="spellEnd"/>
            <w:r>
              <w:rPr>
                <w:sz w:val="26"/>
                <w:szCs w:val="26"/>
              </w:rPr>
              <w:t>)</w:t>
            </w:r>
            <w:r w:rsidRPr="00E255F5">
              <w:rPr>
                <w:sz w:val="26"/>
                <w:szCs w:val="26"/>
              </w:rPr>
              <w:t>.</w:t>
            </w:r>
          </w:p>
        </w:tc>
        <w:tc>
          <w:tcPr>
            <w:tcW w:w="1559" w:type="dxa"/>
          </w:tcPr>
          <w:p w:rsidR="00FA0B34" w:rsidRPr="00EB66AD" w:rsidRDefault="00FA0B34" w:rsidP="00524F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Na</w:t>
            </w:r>
          </w:p>
        </w:tc>
      </w:tr>
      <w:tr w:rsidR="00FA0B34" w:rsidTr="00524FBE">
        <w:tc>
          <w:tcPr>
            <w:tcW w:w="7729" w:type="dxa"/>
          </w:tcPr>
          <w:p w:rsidR="00FA0B34" w:rsidRPr="00E255F5" w:rsidRDefault="00FA0B34" w:rsidP="00524FBE">
            <w:pPr>
              <w:rPr>
                <w:b/>
                <w:sz w:val="26"/>
                <w:szCs w:val="26"/>
              </w:rPr>
            </w:pPr>
            <w:r w:rsidRPr="00E255F5">
              <w:rPr>
                <w:b/>
                <w:sz w:val="26"/>
                <w:szCs w:val="26"/>
              </w:rPr>
              <w:t xml:space="preserve">Kölcsön kamatfizetés mellett lett adva, </w:t>
            </w:r>
            <w:r w:rsidRPr="00E255F5">
              <w:rPr>
                <w:sz w:val="26"/>
                <w:szCs w:val="26"/>
              </w:rPr>
              <w:t xml:space="preserve">akkor járó kamat 2013. dec. 31-ig esedékes részét </w:t>
            </w:r>
            <w:r w:rsidRPr="00E255F5">
              <w:rPr>
                <w:b/>
                <w:sz w:val="26"/>
                <w:szCs w:val="26"/>
              </w:rPr>
              <w:t>egyéb követelés közé</w:t>
            </w:r>
            <w:r w:rsidRPr="00E255F5">
              <w:rPr>
                <w:sz w:val="26"/>
                <w:szCs w:val="26"/>
              </w:rPr>
              <w:t xml:space="preserve"> fel kell venni a 13. időszakban.</w:t>
            </w:r>
          </w:p>
        </w:tc>
        <w:tc>
          <w:tcPr>
            <w:tcW w:w="1559" w:type="dxa"/>
          </w:tcPr>
          <w:p w:rsidR="00FA0B34" w:rsidRPr="00EB66AD" w:rsidRDefault="00FA0B34" w:rsidP="00524F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Na</w:t>
            </w:r>
          </w:p>
        </w:tc>
      </w:tr>
      <w:tr w:rsidR="00FA0B34" w:rsidRPr="00E255F5" w:rsidTr="00524FBE">
        <w:tc>
          <w:tcPr>
            <w:tcW w:w="7729" w:type="dxa"/>
          </w:tcPr>
          <w:p w:rsidR="00FA0B34" w:rsidRPr="00E255F5" w:rsidRDefault="00FA0B34" w:rsidP="00524FBE">
            <w:pPr>
              <w:rPr>
                <w:sz w:val="26"/>
                <w:szCs w:val="26"/>
              </w:rPr>
            </w:pPr>
            <w:r w:rsidRPr="00E255F5">
              <w:rPr>
                <w:b/>
                <w:sz w:val="26"/>
                <w:szCs w:val="26"/>
              </w:rPr>
              <w:t xml:space="preserve">Követelés bontása: </w:t>
            </w:r>
            <w:r w:rsidRPr="00E255F5">
              <w:rPr>
                <w:sz w:val="26"/>
                <w:szCs w:val="26"/>
              </w:rPr>
              <w:t>költségvetési évben esedékes, költségvetési évet követően esedékes. Ez a régi rendszerhez hasonló, de pl. megállapodás, részletfizetés alapján átsorolandó összegek jelentkeznek (értékvesztéssel együtt).</w:t>
            </w:r>
          </w:p>
          <w:p w:rsidR="00FA0B34" w:rsidRPr="00E255F5" w:rsidRDefault="00FA0B34" w:rsidP="00B05555">
            <w:pPr>
              <w:rPr>
                <w:sz w:val="26"/>
                <w:szCs w:val="26"/>
              </w:rPr>
            </w:pPr>
            <w:r w:rsidRPr="00E255F5">
              <w:rPr>
                <w:sz w:val="26"/>
                <w:szCs w:val="26"/>
              </w:rPr>
              <w:t>Szétválasztás megtörténik: egy táblában a követelések bekerülési értéke mellé az értékvesztést is fel kell tüntetni (hozzákapcsolva a követeléshez</w:t>
            </w:r>
            <w:proofErr w:type="gramStart"/>
            <w:r w:rsidRPr="00E255F5">
              <w:rPr>
                <w:sz w:val="26"/>
                <w:szCs w:val="26"/>
              </w:rPr>
              <w:t>) ,</w:t>
            </w:r>
            <w:proofErr w:type="gramEnd"/>
            <w:r w:rsidRPr="00E255F5">
              <w:rPr>
                <w:sz w:val="26"/>
                <w:szCs w:val="26"/>
              </w:rPr>
              <w:t xml:space="preserve"> s az </w:t>
            </w:r>
            <w:proofErr w:type="spellStart"/>
            <w:r w:rsidRPr="00E255F5">
              <w:rPr>
                <w:sz w:val="26"/>
                <w:szCs w:val="26"/>
              </w:rPr>
              <w:t>Áhsz</w:t>
            </w:r>
            <w:proofErr w:type="spellEnd"/>
            <w:r w:rsidRPr="00E255F5">
              <w:rPr>
                <w:sz w:val="26"/>
                <w:szCs w:val="26"/>
              </w:rPr>
              <w:t>. 15. sz. melléklet szerinti bevételi rovat szerint tagolni kell. Mert! 2014-től kétszer kerülnek a nyilvántartásba. (pénzügyi nyilvántartásban 351,352 és értékvesztés 358, költségvetési számvitelben a 09/</w:t>
            </w:r>
            <w:proofErr w:type="spellStart"/>
            <w:r w:rsidRPr="00E255F5">
              <w:rPr>
                <w:sz w:val="26"/>
                <w:szCs w:val="26"/>
              </w:rPr>
              <w:t>xxx</w:t>
            </w:r>
            <w:proofErr w:type="spellEnd"/>
            <w:r w:rsidRPr="00E255F5">
              <w:rPr>
                <w:sz w:val="26"/>
                <w:szCs w:val="26"/>
              </w:rPr>
              <w:t>/21 vagy 22 számlákon.</w:t>
            </w:r>
          </w:p>
        </w:tc>
        <w:tc>
          <w:tcPr>
            <w:tcW w:w="1559" w:type="dxa"/>
          </w:tcPr>
          <w:p w:rsidR="00FA0B34" w:rsidRPr="00E255F5" w:rsidRDefault="00FA0B34" w:rsidP="00524F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Nem volt követelés</w:t>
            </w:r>
          </w:p>
        </w:tc>
      </w:tr>
      <w:tr w:rsidR="00FA0B34" w:rsidRPr="00E255F5" w:rsidTr="00524FBE">
        <w:tc>
          <w:tcPr>
            <w:tcW w:w="7729" w:type="dxa"/>
          </w:tcPr>
          <w:p w:rsidR="00FA0B34" w:rsidRPr="00E255F5" w:rsidRDefault="00FA0B34" w:rsidP="00524FBE">
            <w:pPr>
              <w:rPr>
                <w:sz w:val="26"/>
                <w:szCs w:val="26"/>
              </w:rPr>
            </w:pPr>
            <w:r w:rsidRPr="00E255F5">
              <w:rPr>
                <w:b/>
                <w:sz w:val="26"/>
                <w:szCs w:val="26"/>
              </w:rPr>
              <w:t>D III. Követelés csoportba</w:t>
            </w:r>
            <w:r w:rsidRPr="00E255F5">
              <w:rPr>
                <w:sz w:val="26"/>
                <w:szCs w:val="26"/>
              </w:rPr>
              <w:t xml:space="preserve"> a 392. átfutóból kerülnek át. Nem kell a költségvetési számvitelben nyilvántartásba venni. 13. időszakban nem kell máshova átsorolni.</w:t>
            </w:r>
          </w:p>
        </w:tc>
        <w:tc>
          <w:tcPr>
            <w:tcW w:w="1559" w:type="dxa"/>
          </w:tcPr>
          <w:p w:rsidR="00FA0B34" w:rsidRPr="00E255F5" w:rsidRDefault="00FA0B34" w:rsidP="00524F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</w:t>
            </w:r>
          </w:p>
        </w:tc>
      </w:tr>
      <w:tr w:rsidR="00FA0B34" w:rsidRPr="00E255F5" w:rsidTr="00C87A1F">
        <w:tc>
          <w:tcPr>
            <w:tcW w:w="7729" w:type="dxa"/>
            <w:shd w:val="clear" w:color="auto" w:fill="auto"/>
          </w:tcPr>
          <w:p w:rsidR="00FA0B34" w:rsidRPr="00E255F5" w:rsidRDefault="00FA0B34" w:rsidP="00D60E1F">
            <w:pPr>
              <w:rPr>
                <w:sz w:val="26"/>
                <w:szCs w:val="26"/>
              </w:rPr>
            </w:pPr>
            <w:r w:rsidRPr="00E255F5">
              <w:rPr>
                <w:sz w:val="26"/>
                <w:szCs w:val="26"/>
              </w:rPr>
              <w:t>391. számlán nem maradhat a decemberben kifizetett bér</w:t>
            </w:r>
            <w:proofErr w:type="gramStart"/>
            <w:r w:rsidRPr="00E255F5">
              <w:rPr>
                <w:sz w:val="26"/>
                <w:szCs w:val="26"/>
              </w:rPr>
              <w:t>,ezt</w:t>
            </w:r>
            <w:proofErr w:type="gramEnd"/>
            <w:r w:rsidRPr="00E255F5">
              <w:rPr>
                <w:sz w:val="26"/>
                <w:szCs w:val="26"/>
              </w:rPr>
              <w:t xml:space="preserve"> át kell vezetni a 3921-re. 3929-et is </w:t>
            </w:r>
            <w:proofErr w:type="gramStart"/>
            <w:r w:rsidRPr="00E255F5">
              <w:rPr>
                <w:sz w:val="26"/>
                <w:szCs w:val="26"/>
              </w:rPr>
              <w:t>a</w:t>
            </w:r>
            <w:proofErr w:type="gramEnd"/>
            <w:r w:rsidRPr="00E255F5">
              <w:rPr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:rsidR="00FA0B34" w:rsidRPr="00E255F5" w:rsidRDefault="00C87A1F" w:rsidP="00524F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</w:p>
        </w:tc>
      </w:tr>
      <w:tr w:rsidR="00FA0B34" w:rsidRPr="00E255F5" w:rsidTr="00C87A1F">
        <w:tc>
          <w:tcPr>
            <w:tcW w:w="7729" w:type="dxa"/>
            <w:shd w:val="clear" w:color="auto" w:fill="auto"/>
          </w:tcPr>
          <w:p w:rsidR="00FA0B34" w:rsidRPr="00E255F5" w:rsidRDefault="00FA0B34" w:rsidP="00524FBE">
            <w:pPr>
              <w:rPr>
                <w:sz w:val="26"/>
                <w:szCs w:val="26"/>
              </w:rPr>
            </w:pPr>
            <w:r w:rsidRPr="00E255F5">
              <w:rPr>
                <w:sz w:val="26"/>
                <w:szCs w:val="26"/>
              </w:rPr>
              <w:t>D/III_</w:t>
            </w:r>
            <w:proofErr w:type="spellStart"/>
            <w:r w:rsidRPr="00E255F5">
              <w:rPr>
                <w:sz w:val="26"/>
                <w:szCs w:val="26"/>
              </w:rPr>
              <w:t>ba</w:t>
            </w:r>
            <w:proofErr w:type="spellEnd"/>
            <w:r w:rsidRPr="00E255F5">
              <w:rPr>
                <w:sz w:val="26"/>
                <w:szCs w:val="26"/>
              </w:rPr>
              <w:t xml:space="preserve"> (365 számlára) kerül a vagyonkezelésbe adás miatti követelés (a vagyonkezelő által elszámolt terv szerinti értékcsökkenést nem pótolta beruházással, felújítással).</w:t>
            </w:r>
          </w:p>
        </w:tc>
        <w:tc>
          <w:tcPr>
            <w:tcW w:w="1559" w:type="dxa"/>
            <w:shd w:val="clear" w:color="auto" w:fill="auto"/>
          </w:tcPr>
          <w:p w:rsidR="00FA0B34" w:rsidRPr="00E255F5" w:rsidRDefault="00D60E1F" w:rsidP="00D60E1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</w:p>
        </w:tc>
      </w:tr>
      <w:tr w:rsidR="00FA0B34" w:rsidRPr="00E255F5" w:rsidTr="00524FBE">
        <w:tc>
          <w:tcPr>
            <w:tcW w:w="7729" w:type="dxa"/>
          </w:tcPr>
          <w:p w:rsidR="00FA0B34" w:rsidRPr="00E255F5" w:rsidRDefault="00FA0B34" w:rsidP="00524FBE">
            <w:pPr>
              <w:rPr>
                <w:sz w:val="26"/>
                <w:szCs w:val="26"/>
              </w:rPr>
            </w:pPr>
            <w:r w:rsidRPr="00E255F5">
              <w:rPr>
                <w:sz w:val="26"/>
                <w:szCs w:val="26"/>
              </w:rPr>
              <w:t>3921. számlán lévő összeget kell átsorolni a 366-ra (decemberi bér, megvásárolt, ki nem adott utalvány, bérlet).</w:t>
            </w:r>
          </w:p>
        </w:tc>
        <w:tc>
          <w:tcPr>
            <w:tcW w:w="1559" w:type="dxa"/>
          </w:tcPr>
          <w:p w:rsidR="00FA0B34" w:rsidRPr="00E255F5" w:rsidRDefault="00D60E1F" w:rsidP="00524F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</w:p>
        </w:tc>
      </w:tr>
      <w:tr w:rsidR="00FA0B34" w:rsidRPr="00E255F5" w:rsidTr="00524FBE">
        <w:tc>
          <w:tcPr>
            <w:tcW w:w="7729" w:type="dxa"/>
          </w:tcPr>
          <w:p w:rsidR="00FA0B34" w:rsidRPr="00E255F5" w:rsidRDefault="00FA0B34" w:rsidP="00524FBE">
            <w:pPr>
              <w:rPr>
                <w:sz w:val="26"/>
                <w:szCs w:val="26"/>
              </w:rPr>
            </w:pPr>
            <w:proofErr w:type="spellStart"/>
            <w:r w:rsidRPr="00E255F5">
              <w:rPr>
                <w:sz w:val="26"/>
                <w:szCs w:val="26"/>
              </w:rPr>
              <w:t>Repi</w:t>
            </w:r>
            <w:proofErr w:type="spellEnd"/>
            <w:r w:rsidRPr="00E255F5">
              <w:rPr>
                <w:sz w:val="26"/>
                <w:szCs w:val="26"/>
              </w:rPr>
              <w:t xml:space="preserve"> és áfája, </w:t>
            </w:r>
            <w:proofErr w:type="spellStart"/>
            <w:r w:rsidRPr="00E255F5">
              <w:rPr>
                <w:sz w:val="26"/>
                <w:szCs w:val="26"/>
              </w:rPr>
              <w:t>rehab</w:t>
            </w:r>
            <w:proofErr w:type="spellEnd"/>
            <w:r w:rsidRPr="00E255F5">
              <w:rPr>
                <w:sz w:val="26"/>
                <w:szCs w:val="26"/>
              </w:rPr>
              <w:t>. 51. oldal, 2. hasáb.</w:t>
            </w:r>
          </w:p>
        </w:tc>
        <w:tc>
          <w:tcPr>
            <w:tcW w:w="1559" w:type="dxa"/>
          </w:tcPr>
          <w:p w:rsidR="00FA0B34" w:rsidRPr="00E255F5" w:rsidRDefault="00FA0B34" w:rsidP="00524F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</w:t>
            </w:r>
          </w:p>
        </w:tc>
      </w:tr>
      <w:tr w:rsidR="00FA0B34" w:rsidRPr="00E255F5" w:rsidTr="00524FBE">
        <w:tc>
          <w:tcPr>
            <w:tcW w:w="7729" w:type="dxa"/>
          </w:tcPr>
          <w:p w:rsidR="00FA0B34" w:rsidRPr="00E255F5" w:rsidRDefault="00FA0B34" w:rsidP="00524FBE">
            <w:pPr>
              <w:rPr>
                <w:sz w:val="26"/>
                <w:szCs w:val="26"/>
              </w:rPr>
            </w:pPr>
            <w:proofErr w:type="spellStart"/>
            <w:r w:rsidRPr="00E255F5">
              <w:rPr>
                <w:sz w:val="26"/>
                <w:szCs w:val="26"/>
              </w:rPr>
              <w:t>Átr</w:t>
            </w:r>
            <w:proofErr w:type="spellEnd"/>
            <w:r w:rsidRPr="00E255F5">
              <w:rPr>
                <w:sz w:val="26"/>
                <w:szCs w:val="26"/>
              </w:rPr>
              <w:t xml:space="preserve">. 5. § (1) ki kell vezetni a támogatási program előlegek és az előfinanszírozás miatti </w:t>
            </w:r>
            <w:r w:rsidRPr="00E255F5">
              <w:rPr>
                <w:b/>
                <w:sz w:val="26"/>
                <w:szCs w:val="26"/>
              </w:rPr>
              <w:t xml:space="preserve">kötelezettségeket. </w:t>
            </w:r>
            <w:r w:rsidRPr="00E255F5">
              <w:rPr>
                <w:sz w:val="26"/>
                <w:szCs w:val="26"/>
              </w:rPr>
              <w:t>0-s számlaosztálya kerül (nem a kivezetett összeget, hanem a támogatást nyújtó szervezet által leutalt előleget, mellyel még nem számolt el</w:t>
            </w:r>
          </w:p>
        </w:tc>
        <w:tc>
          <w:tcPr>
            <w:tcW w:w="1559" w:type="dxa"/>
          </w:tcPr>
          <w:p w:rsidR="00FA0B34" w:rsidRPr="00E255F5" w:rsidRDefault="00FA0B34" w:rsidP="00524F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</w:t>
            </w:r>
          </w:p>
        </w:tc>
      </w:tr>
      <w:tr w:rsidR="00FA0B34" w:rsidRPr="00E255F5" w:rsidTr="00524FBE">
        <w:tc>
          <w:tcPr>
            <w:tcW w:w="7729" w:type="dxa"/>
          </w:tcPr>
          <w:p w:rsidR="00FA0B34" w:rsidRPr="00E255F5" w:rsidRDefault="00FA0B34" w:rsidP="00524FBE">
            <w:pPr>
              <w:rPr>
                <w:sz w:val="26"/>
                <w:szCs w:val="26"/>
              </w:rPr>
            </w:pPr>
            <w:r w:rsidRPr="00E255F5">
              <w:rPr>
                <w:sz w:val="26"/>
                <w:szCs w:val="26"/>
              </w:rPr>
              <w:t>Áh. belülről vagyonkezelésbe vett eszközök: ki kell vezetni a hosszú lejáratú kötelezettségből az összegeket.</w:t>
            </w:r>
          </w:p>
        </w:tc>
        <w:tc>
          <w:tcPr>
            <w:tcW w:w="1559" w:type="dxa"/>
          </w:tcPr>
          <w:p w:rsidR="00FA0B34" w:rsidRPr="00E255F5" w:rsidRDefault="00FA0B34" w:rsidP="00524F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</w:t>
            </w:r>
          </w:p>
        </w:tc>
      </w:tr>
      <w:tr w:rsidR="00FA0B34" w:rsidRPr="00E255F5" w:rsidTr="00524FBE">
        <w:tc>
          <w:tcPr>
            <w:tcW w:w="7729" w:type="dxa"/>
          </w:tcPr>
          <w:p w:rsidR="00FA0B34" w:rsidRPr="00E255F5" w:rsidRDefault="00FA0B34" w:rsidP="00524FBE">
            <w:pPr>
              <w:rPr>
                <w:sz w:val="26"/>
                <w:szCs w:val="26"/>
              </w:rPr>
            </w:pPr>
            <w:proofErr w:type="spellStart"/>
            <w:r w:rsidRPr="00E255F5">
              <w:rPr>
                <w:sz w:val="26"/>
                <w:szCs w:val="26"/>
              </w:rPr>
              <w:t>Átr</w:t>
            </w:r>
            <w:proofErr w:type="spellEnd"/>
            <w:r w:rsidRPr="00E255F5">
              <w:rPr>
                <w:sz w:val="26"/>
                <w:szCs w:val="26"/>
              </w:rPr>
              <w:t xml:space="preserve">. 5.§ (2) 13. időszakban támogatási megállapodás miatt fizetendő, 2013. dec. 31-ig esedékes  kötelezettségeket, </w:t>
            </w:r>
            <w:proofErr w:type="gramStart"/>
            <w:r w:rsidRPr="00E255F5">
              <w:rPr>
                <w:sz w:val="26"/>
                <w:szCs w:val="26"/>
              </w:rPr>
              <w:t>amelyeket</w:t>
            </w:r>
            <w:proofErr w:type="gramEnd"/>
            <w:r w:rsidRPr="00E255F5">
              <w:rPr>
                <w:sz w:val="26"/>
                <w:szCs w:val="26"/>
              </w:rPr>
              <w:t xml:space="preserve"> Áh. belülre </w:t>
            </w:r>
            <w:r w:rsidRPr="00E255F5">
              <w:rPr>
                <w:sz w:val="26"/>
                <w:szCs w:val="26"/>
              </w:rPr>
              <w:lastRenderedPageBreak/>
              <w:t xml:space="preserve">vagy Áh. kívülre kellett volna kifizetni. (2013. évben még a 37-38 számlán került volna átutalásra.  </w:t>
            </w:r>
          </w:p>
        </w:tc>
        <w:tc>
          <w:tcPr>
            <w:tcW w:w="1559" w:type="dxa"/>
          </w:tcPr>
          <w:p w:rsidR="00FA0B34" w:rsidRPr="00E255F5" w:rsidRDefault="00FA0B34" w:rsidP="00524F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Na</w:t>
            </w:r>
          </w:p>
        </w:tc>
      </w:tr>
      <w:tr w:rsidR="00FA0B34" w:rsidRPr="00E255F5" w:rsidTr="00524FBE">
        <w:tc>
          <w:tcPr>
            <w:tcW w:w="7729" w:type="dxa"/>
          </w:tcPr>
          <w:p w:rsidR="00FA0B34" w:rsidRPr="00E255F5" w:rsidRDefault="00FA0B34" w:rsidP="00524FBE">
            <w:pPr>
              <w:rPr>
                <w:sz w:val="26"/>
                <w:szCs w:val="26"/>
              </w:rPr>
            </w:pPr>
            <w:proofErr w:type="spellStart"/>
            <w:r w:rsidRPr="00E255F5">
              <w:rPr>
                <w:sz w:val="26"/>
                <w:szCs w:val="26"/>
              </w:rPr>
              <w:lastRenderedPageBreak/>
              <w:t>Átr</w:t>
            </w:r>
            <w:proofErr w:type="spellEnd"/>
            <w:r w:rsidRPr="00E255F5">
              <w:rPr>
                <w:sz w:val="26"/>
                <w:szCs w:val="26"/>
              </w:rPr>
              <w:t xml:space="preserve">. 5. § (2) többlet kötelezettsége hitelek, támogatási kölcsönök </w:t>
            </w:r>
            <w:r w:rsidRPr="00E255F5">
              <w:rPr>
                <w:b/>
                <w:sz w:val="26"/>
                <w:szCs w:val="26"/>
              </w:rPr>
              <w:t xml:space="preserve">kamatfizetési </w:t>
            </w:r>
            <w:r w:rsidRPr="00E255F5">
              <w:rPr>
                <w:sz w:val="26"/>
                <w:szCs w:val="26"/>
              </w:rPr>
              <w:t>kötelezettsége 2013. dec. 31-ig, de pénzügyileg rendezésük elmaradt.</w:t>
            </w:r>
          </w:p>
        </w:tc>
        <w:tc>
          <w:tcPr>
            <w:tcW w:w="1559" w:type="dxa"/>
          </w:tcPr>
          <w:p w:rsidR="00FA0B34" w:rsidRPr="00E255F5" w:rsidRDefault="00FA0B34" w:rsidP="00524F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</w:t>
            </w:r>
          </w:p>
        </w:tc>
      </w:tr>
      <w:tr w:rsidR="00FA0B34" w:rsidRPr="00E255F5" w:rsidTr="00C87A1F">
        <w:tc>
          <w:tcPr>
            <w:tcW w:w="7729" w:type="dxa"/>
            <w:shd w:val="clear" w:color="auto" w:fill="auto"/>
          </w:tcPr>
          <w:p w:rsidR="00FA0B34" w:rsidRPr="00E255F5" w:rsidRDefault="00FA0B34" w:rsidP="00F00D47">
            <w:pPr>
              <w:rPr>
                <w:sz w:val="26"/>
                <w:szCs w:val="26"/>
              </w:rPr>
            </w:pPr>
            <w:proofErr w:type="spellStart"/>
            <w:r w:rsidRPr="00E255F5">
              <w:rPr>
                <w:sz w:val="26"/>
                <w:szCs w:val="26"/>
              </w:rPr>
              <w:t>Átr</w:t>
            </w:r>
            <w:proofErr w:type="spellEnd"/>
            <w:r w:rsidRPr="00E255F5">
              <w:rPr>
                <w:sz w:val="26"/>
                <w:szCs w:val="26"/>
              </w:rPr>
              <w:t>. 5. § (2) ellátottak felé megítélt (pl. képviselő-testület, jegyző, segély, ösztöndíj) 58-as számlára került volna elszámolásra, s dec. 31-ig esedékes lett volna.</w:t>
            </w:r>
          </w:p>
        </w:tc>
        <w:tc>
          <w:tcPr>
            <w:tcW w:w="1559" w:type="dxa"/>
            <w:shd w:val="clear" w:color="auto" w:fill="auto"/>
          </w:tcPr>
          <w:p w:rsidR="00FA0B34" w:rsidRPr="00E255F5" w:rsidRDefault="00FA0B34" w:rsidP="00524F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</w:t>
            </w:r>
          </w:p>
        </w:tc>
      </w:tr>
      <w:tr w:rsidR="00FA0B34" w:rsidRPr="00E255F5" w:rsidTr="00C87A1F">
        <w:tc>
          <w:tcPr>
            <w:tcW w:w="7729" w:type="dxa"/>
            <w:shd w:val="clear" w:color="auto" w:fill="auto"/>
          </w:tcPr>
          <w:p w:rsidR="00FA0B34" w:rsidRPr="00E255F5" w:rsidRDefault="00FA0B34" w:rsidP="00524FBE">
            <w:pPr>
              <w:rPr>
                <w:sz w:val="26"/>
                <w:szCs w:val="26"/>
              </w:rPr>
            </w:pPr>
            <w:r w:rsidRPr="00E255F5">
              <w:rPr>
                <w:sz w:val="26"/>
                <w:szCs w:val="26"/>
              </w:rPr>
              <w:t xml:space="preserve">Áfa tartalom, ami nem került be a kötelezettségek közé, most a rendezés során felvehető. De ilyen a </w:t>
            </w:r>
            <w:proofErr w:type="spellStart"/>
            <w:r w:rsidRPr="00E255F5">
              <w:rPr>
                <w:sz w:val="26"/>
                <w:szCs w:val="26"/>
              </w:rPr>
              <w:t>cégautóadó</w:t>
            </w:r>
            <w:proofErr w:type="spellEnd"/>
            <w:r w:rsidRPr="00E255F5">
              <w:rPr>
                <w:sz w:val="26"/>
                <w:szCs w:val="26"/>
              </w:rPr>
              <w:t xml:space="preserve"> vagy </w:t>
            </w:r>
            <w:proofErr w:type="spellStart"/>
            <w:r w:rsidRPr="00E255F5">
              <w:rPr>
                <w:sz w:val="26"/>
                <w:szCs w:val="26"/>
              </w:rPr>
              <w:t>rehab</w:t>
            </w:r>
            <w:proofErr w:type="spellEnd"/>
            <w:r w:rsidRPr="00E255F5">
              <w:rPr>
                <w:sz w:val="26"/>
                <w:szCs w:val="26"/>
              </w:rPr>
              <w:t>. is.</w:t>
            </w:r>
          </w:p>
        </w:tc>
        <w:tc>
          <w:tcPr>
            <w:tcW w:w="1559" w:type="dxa"/>
            <w:shd w:val="clear" w:color="auto" w:fill="auto"/>
          </w:tcPr>
          <w:p w:rsidR="00FA0B34" w:rsidRPr="00E255F5" w:rsidRDefault="00B05555" w:rsidP="00B055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</w:p>
        </w:tc>
      </w:tr>
      <w:tr w:rsidR="00FA0B34" w:rsidRPr="00E255F5" w:rsidTr="00524FBE">
        <w:tc>
          <w:tcPr>
            <w:tcW w:w="7729" w:type="dxa"/>
          </w:tcPr>
          <w:p w:rsidR="00FA0B34" w:rsidRPr="00E255F5" w:rsidRDefault="00C87A1F" w:rsidP="00524F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="00FA0B34" w:rsidRPr="00E255F5">
              <w:rPr>
                <w:sz w:val="26"/>
                <w:szCs w:val="26"/>
              </w:rPr>
              <w:t>zállítói állomány: részletfizetésre figyelni (átsorolni évet követőre, ha ilyen)</w:t>
            </w:r>
          </w:p>
        </w:tc>
        <w:tc>
          <w:tcPr>
            <w:tcW w:w="1559" w:type="dxa"/>
          </w:tcPr>
          <w:p w:rsidR="00FA0B34" w:rsidRPr="00E255F5" w:rsidRDefault="00FA0B34" w:rsidP="00524F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Nem volt</w:t>
            </w:r>
          </w:p>
        </w:tc>
      </w:tr>
      <w:tr w:rsidR="00FA0B34" w:rsidRPr="00E255F5" w:rsidTr="00524FBE">
        <w:tc>
          <w:tcPr>
            <w:tcW w:w="7729" w:type="dxa"/>
          </w:tcPr>
          <w:p w:rsidR="00FA0B34" w:rsidRPr="00E255F5" w:rsidRDefault="00FA0B34" w:rsidP="00524FBE">
            <w:pPr>
              <w:rPr>
                <w:sz w:val="26"/>
                <w:szCs w:val="26"/>
              </w:rPr>
            </w:pPr>
            <w:r w:rsidRPr="00E255F5">
              <w:rPr>
                <w:sz w:val="26"/>
                <w:szCs w:val="26"/>
              </w:rPr>
              <w:t>H/III: 367-es számlák régi 482-ről kerülnek ki. Nincs rendezési teendő.</w:t>
            </w:r>
          </w:p>
        </w:tc>
        <w:tc>
          <w:tcPr>
            <w:tcW w:w="1559" w:type="dxa"/>
          </w:tcPr>
          <w:p w:rsidR="00FA0B34" w:rsidRPr="00E255F5" w:rsidRDefault="00FA0B34" w:rsidP="00524F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Nem volt</w:t>
            </w:r>
          </w:p>
        </w:tc>
      </w:tr>
      <w:tr w:rsidR="00FA0B34" w:rsidRPr="00E255F5" w:rsidTr="00524FBE">
        <w:tc>
          <w:tcPr>
            <w:tcW w:w="7729" w:type="dxa"/>
          </w:tcPr>
          <w:p w:rsidR="00FA0B34" w:rsidRPr="00E255F5" w:rsidRDefault="00FA0B34" w:rsidP="00524FBE">
            <w:pPr>
              <w:rPr>
                <w:sz w:val="26"/>
                <w:szCs w:val="26"/>
              </w:rPr>
            </w:pPr>
            <w:r w:rsidRPr="00E255F5">
              <w:rPr>
                <w:sz w:val="26"/>
                <w:szCs w:val="26"/>
              </w:rPr>
              <w:t xml:space="preserve">Téves, nem </w:t>
            </w:r>
            <w:proofErr w:type="gramStart"/>
            <w:r w:rsidRPr="00E255F5">
              <w:rPr>
                <w:sz w:val="26"/>
                <w:szCs w:val="26"/>
              </w:rPr>
              <w:t>azonosított  bevétel</w:t>
            </w:r>
            <w:proofErr w:type="gramEnd"/>
            <w:r w:rsidRPr="00E255F5">
              <w:rPr>
                <w:sz w:val="26"/>
                <w:szCs w:val="26"/>
              </w:rPr>
              <w:t xml:space="preserve"> 2013. évben rendezni</w:t>
            </w:r>
          </w:p>
        </w:tc>
        <w:tc>
          <w:tcPr>
            <w:tcW w:w="1559" w:type="dxa"/>
          </w:tcPr>
          <w:p w:rsidR="00FA0B34" w:rsidRPr="00E255F5" w:rsidRDefault="00FA0B34" w:rsidP="00524F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Nem volt</w:t>
            </w:r>
          </w:p>
        </w:tc>
      </w:tr>
      <w:tr w:rsidR="00FA0B34" w:rsidRPr="00E255F5" w:rsidTr="00524FBE">
        <w:tc>
          <w:tcPr>
            <w:tcW w:w="7729" w:type="dxa"/>
          </w:tcPr>
          <w:p w:rsidR="00FA0B34" w:rsidRPr="00E255F5" w:rsidRDefault="00FA0B34" w:rsidP="00524FBE">
            <w:pPr>
              <w:rPr>
                <w:sz w:val="26"/>
                <w:szCs w:val="26"/>
              </w:rPr>
            </w:pPr>
            <w:r w:rsidRPr="00E255F5">
              <w:rPr>
                <w:sz w:val="26"/>
                <w:szCs w:val="26"/>
              </w:rPr>
              <w:t>4824. számlán nem maradhat egyenleg. 48261. Vevőtől kapott átfutóra átvezetni, ami tud fordulni a 367-re.</w:t>
            </w:r>
          </w:p>
        </w:tc>
        <w:tc>
          <w:tcPr>
            <w:tcW w:w="1559" w:type="dxa"/>
          </w:tcPr>
          <w:p w:rsidR="00FA0B34" w:rsidRPr="00E255F5" w:rsidRDefault="00FA0B34" w:rsidP="00524F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Nem maradt</w:t>
            </w:r>
          </w:p>
        </w:tc>
      </w:tr>
      <w:tr w:rsidR="00FA0B34" w:rsidRPr="0077060B" w:rsidTr="00C87A1F">
        <w:tc>
          <w:tcPr>
            <w:tcW w:w="7729" w:type="dxa"/>
            <w:shd w:val="clear" w:color="auto" w:fill="auto"/>
          </w:tcPr>
          <w:p w:rsidR="00FA0B34" w:rsidRPr="0077060B" w:rsidRDefault="00FA0B34" w:rsidP="00524FBE">
            <w:pPr>
              <w:rPr>
                <w:sz w:val="26"/>
                <w:szCs w:val="26"/>
              </w:rPr>
            </w:pPr>
            <w:r w:rsidRPr="0077060B">
              <w:rPr>
                <w:sz w:val="26"/>
                <w:szCs w:val="26"/>
              </w:rPr>
              <w:t>G. Saját tőke</w:t>
            </w:r>
          </w:p>
          <w:p w:rsidR="00FA0B34" w:rsidRPr="0077060B" w:rsidRDefault="00FA0B34" w:rsidP="00524FBE">
            <w:pPr>
              <w:rPr>
                <w:sz w:val="26"/>
                <w:szCs w:val="26"/>
              </w:rPr>
            </w:pPr>
            <w:r w:rsidRPr="0077060B">
              <w:rPr>
                <w:sz w:val="26"/>
                <w:szCs w:val="26"/>
              </w:rPr>
              <w:t>- nem lehet nyitó adat nemzeti vagyon változásai és a mérleg szerinti eredmény mérlegsoron és az eszközök értékhelyesbítése (aki nem választotta korábban sem).</w:t>
            </w:r>
          </w:p>
          <w:p w:rsidR="00FA0B34" w:rsidRPr="0077060B" w:rsidRDefault="00FA0B34" w:rsidP="00524FBE">
            <w:pPr>
              <w:rPr>
                <w:sz w:val="26"/>
                <w:szCs w:val="26"/>
              </w:rPr>
            </w:pPr>
            <w:r w:rsidRPr="0077060B">
              <w:rPr>
                <w:sz w:val="26"/>
                <w:szCs w:val="26"/>
              </w:rPr>
              <w:t xml:space="preserve">- 4111-re kezelésbe vett tartós tőkére régi </w:t>
            </w:r>
            <w:proofErr w:type="gramStart"/>
            <w:r w:rsidRPr="0077060B">
              <w:rPr>
                <w:sz w:val="26"/>
                <w:szCs w:val="26"/>
              </w:rPr>
              <w:t>A</w:t>
            </w:r>
            <w:proofErr w:type="gramEnd"/>
            <w:r w:rsidRPr="0077060B">
              <w:rPr>
                <w:sz w:val="26"/>
                <w:szCs w:val="26"/>
              </w:rPr>
              <w:t>) és B) bruttója (immateriális javak, tárgyi eszközök, készletek) kerül,ez lesz az induláskori érték</w:t>
            </w:r>
          </w:p>
          <w:p w:rsidR="00FA0B34" w:rsidRPr="0077060B" w:rsidRDefault="00FA0B34" w:rsidP="00524FBE">
            <w:pPr>
              <w:rPr>
                <w:sz w:val="26"/>
                <w:szCs w:val="26"/>
              </w:rPr>
            </w:pPr>
            <w:r w:rsidRPr="0077060B">
              <w:rPr>
                <w:sz w:val="26"/>
                <w:szCs w:val="26"/>
              </w:rPr>
              <w:t>- értékhelyesbítés esetén: 13. időszakban a 4171. értékelési tartalékba megy</w:t>
            </w:r>
          </w:p>
          <w:p w:rsidR="00FA0B34" w:rsidRPr="0077060B" w:rsidRDefault="00FA0B34" w:rsidP="00524FBE">
            <w:pPr>
              <w:rPr>
                <w:sz w:val="26"/>
                <w:szCs w:val="26"/>
              </w:rPr>
            </w:pPr>
          </w:p>
          <w:p w:rsidR="00FA0B34" w:rsidRPr="0077060B" w:rsidRDefault="00FA0B34" w:rsidP="00524FBE">
            <w:pPr>
              <w:rPr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</w:tcPr>
          <w:p w:rsidR="00FA0B34" w:rsidRPr="0077060B" w:rsidRDefault="00FA0B34" w:rsidP="00524FBE">
            <w:pPr>
              <w:jc w:val="center"/>
              <w:rPr>
                <w:sz w:val="26"/>
                <w:szCs w:val="26"/>
              </w:rPr>
            </w:pPr>
          </w:p>
          <w:p w:rsidR="00FA0B34" w:rsidRPr="0077060B" w:rsidRDefault="00FA0B34" w:rsidP="00524FBE">
            <w:pPr>
              <w:jc w:val="center"/>
              <w:rPr>
                <w:sz w:val="26"/>
                <w:szCs w:val="26"/>
              </w:rPr>
            </w:pPr>
            <w:r w:rsidRPr="0077060B">
              <w:rPr>
                <w:sz w:val="26"/>
                <w:szCs w:val="26"/>
              </w:rPr>
              <w:t>Nem volt</w:t>
            </w:r>
          </w:p>
          <w:p w:rsidR="00FA0B34" w:rsidRPr="0077060B" w:rsidRDefault="00FA0B34" w:rsidP="00524FBE">
            <w:pPr>
              <w:jc w:val="center"/>
              <w:rPr>
                <w:sz w:val="26"/>
                <w:szCs w:val="26"/>
              </w:rPr>
            </w:pPr>
          </w:p>
          <w:p w:rsidR="00FA0B34" w:rsidRPr="0077060B" w:rsidRDefault="00FA0B34" w:rsidP="00524FBE">
            <w:pPr>
              <w:jc w:val="center"/>
              <w:rPr>
                <w:sz w:val="26"/>
                <w:szCs w:val="26"/>
              </w:rPr>
            </w:pPr>
          </w:p>
          <w:p w:rsidR="00FA0B34" w:rsidRPr="0077060B" w:rsidRDefault="00FA0B34" w:rsidP="00524FBE">
            <w:pPr>
              <w:jc w:val="center"/>
              <w:rPr>
                <w:sz w:val="26"/>
                <w:szCs w:val="26"/>
              </w:rPr>
            </w:pPr>
            <w:r w:rsidRPr="0077060B">
              <w:rPr>
                <w:sz w:val="26"/>
                <w:szCs w:val="26"/>
              </w:rPr>
              <w:t>Igen</w:t>
            </w:r>
          </w:p>
          <w:p w:rsidR="00FA0B34" w:rsidRPr="0077060B" w:rsidRDefault="00FA0B34" w:rsidP="00524FBE">
            <w:pPr>
              <w:jc w:val="center"/>
              <w:rPr>
                <w:sz w:val="26"/>
                <w:szCs w:val="26"/>
              </w:rPr>
            </w:pPr>
          </w:p>
          <w:p w:rsidR="00FA0B34" w:rsidRPr="0077060B" w:rsidRDefault="00FA0B34" w:rsidP="00524FBE">
            <w:pPr>
              <w:jc w:val="center"/>
              <w:rPr>
                <w:sz w:val="26"/>
                <w:szCs w:val="26"/>
              </w:rPr>
            </w:pPr>
          </w:p>
          <w:p w:rsidR="00FA0B34" w:rsidRPr="0077060B" w:rsidRDefault="00FA0B34" w:rsidP="00524FBE">
            <w:pPr>
              <w:jc w:val="center"/>
              <w:rPr>
                <w:sz w:val="26"/>
                <w:szCs w:val="26"/>
              </w:rPr>
            </w:pPr>
            <w:r w:rsidRPr="0077060B">
              <w:rPr>
                <w:sz w:val="26"/>
                <w:szCs w:val="26"/>
              </w:rPr>
              <w:t>Na</w:t>
            </w:r>
          </w:p>
        </w:tc>
      </w:tr>
    </w:tbl>
    <w:p w:rsidR="00FA0B34" w:rsidRPr="00E255F5" w:rsidRDefault="00FA0B34" w:rsidP="00FA0B34">
      <w:pPr>
        <w:rPr>
          <w:sz w:val="26"/>
          <w:szCs w:val="26"/>
        </w:rPr>
      </w:pPr>
    </w:p>
    <w:p w:rsidR="00FA0B34" w:rsidRPr="00E255F5" w:rsidRDefault="00FA0B34" w:rsidP="00FA0B34">
      <w:pPr>
        <w:pStyle w:val="Szvegtrzs3"/>
        <w:rPr>
          <w:sz w:val="26"/>
          <w:szCs w:val="26"/>
        </w:rPr>
      </w:pPr>
    </w:p>
    <w:sectPr w:rsidR="00FA0B34" w:rsidRPr="00E255F5" w:rsidSect="00B57F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2D8E" w:rsidRDefault="00AC2D8E" w:rsidP="004D02F5">
      <w:r>
        <w:separator/>
      </w:r>
    </w:p>
  </w:endnote>
  <w:endnote w:type="continuationSeparator" w:id="0">
    <w:p w:rsidR="00AC2D8E" w:rsidRDefault="00AC2D8E" w:rsidP="004D02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Rm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373022"/>
      <w:docPartObj>
        <w:docPartGallery w:val="Page Numbers (Bottom of Page)"/>
        <w:docPartUnique/>
      </w:docPartObj>
    </w:sdtPr>
    <w:sdtContent>
      <w:p w:rsidR="00297F83" w:rsidRDefault="002C59AB">
        <w:pPr>
          <w:pStyle w:val="llb"/>
          <w:jc w:val="center"/>
        </w:pPr>
        <w:r>
          <w:fldChar w:fldCharType="begin"/>
        </w:r>
        <w:r w:rsidR="00220576">
          <w:instrText xml:space="preserve"> PAGE   \* MERGEFORMAT </w:instrText>
        </w:r>
        <w:r>
          <w:fldChar w:fldCharType="separate"/>
        </w:r>
        <w:r w:rsidR="00B0273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97F83" w:rsidRDefault="00297F83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2D8E" w:rsidRDefault="00AC2D8E" w:rsidP="004D02F5">
      <w:r>
        <w:separator/>
      </w:r>
    </w:p>
  </w:footnote>
  <w:footnote w:type="continuationSeparator" w:id="0">
    <w:p w:rsidR="00AC2D8E" w:rsidRDefault="00AC2D8E" w:rsidP="004D02F5">
      <w:r>
        <w:continuationSeparator/>
      </w:r>
    </w:p>
  </w:footnote>
  <w:footnote w:id="1">
    <w:p w:rsidR="00297F83" w:rsidRPr="003529E3" w:rsidRDefault="00297F83" w:rsidP="004D02F5">
      <w:pPr>
        <w:pStyle w:val="Lbjegyzetszveg"/>
        <w:rPr>
          <w:rFonts w:asciiTheme="minorHAnsi" w:hAnsiTheme="minorHAnsi" w:cstheme="minorHAnsi"/>
          <w:sz w:val="20"/>
          <w:szCs w:val="20"/>
        </w:rPr>
      </w:pPr>
      <w:r w:rsidRPr="00F505B4">
        <w:rPr>
          <w:rStyle w:val="Lbjegyzet-hivatkozs"/>
          <w:rFonts w:asciiTheme="minorHAnsi" w:hAnsiTheme="minorHAnsi" w:cstheme="minorHAnsi"/>
          <w:sz w:val="20"/>
          <w:szCs w:val="20"/>
          <w:vertAlign w:val="superscript"/>
        </w:rPr>
        <w:footnoteRef/>
      </w:r>
      <w:r w:rsidRPr="00F505B4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F505B4">
        <w:rPr>
          <w:rFonts w:asciiTheme="minorHAnsi" w:hAnsiTheme="minorHAnsi" w:cstheme="minorHAnsi"/>
          <w:sz w:val="20"/>
          <w:szCs w:val="20"/>
        </w:rPr>
        <w:t>Bkr</w:t>
      </w:r>
      <w:proofErr w:type="spellEnd"/>
      <w:r w:rsidRPr="00F505B4">
        <w:rPr>
          <w:rFonts w:asciiTheme="minorHAnsi" w:hAnsiTheme="minorHAnsi" w:cstheme="minorHAnsi"/>
          <w:sz w:val="20"/>
          <w:szCs w:val="20"/>
        </w:rPr>
        <w:t>. 41. § (4) bekezdése alapján Az ellenőrzési jelentés vezetői összefoglalójában az ellenőrzés eredményét</w:t>
      </w:r>
      <w:r w:rsidRPr="003529E3">
        <w:rPr>
          <w:rFonts w:asciiTheme="minorHAnsi" w:hAnsiTheme="minorHAnsi" w:cstheme="minorHAnsi"/>
          <w:sz w:val="20"/>
          <w:szCs w:val="20"/>
        </w:rPr>
        <w:t xml:space="preserve"> és a feltárt hiányosságokat összefoglaló értékelést kell adni.</w:t>
      </w:r>
    </w:p>
  </w:footnote>
  <w:footnote w:id="2">
    <w:p w:rsidR="00297F83" w:rsidRPr="001A0BBE" w:rsidRDefault="00297F83" w:rsidP="001A0BBE">
      <w:pPr>
        <w:rPr>
          <w:i/>
          <w:sz w:val="22"/>
          <w:szCs w:val="22"/>
        </w:rPr>
      </w:pPr>
      <w:r w:rsidRPr="001A0BBE">
        <w:rPr>
          <w:rStyle w:val="Lbjegyzet-hivatkozs"/>
          <w:sz w:val="22"/>
          <w:szCs w:val="22"/>
        </w:rPr>
        <w:footnoteRef/>
      </w:r>
      <w:r w:rsidRPr="001A0BBE">
        <w:rPr>
          <w:sz w:val="22"/>
          <w:szCs w:val="22"/>
        </w:rPr>
        <w:t xml:space="preserve"> </w:t>
      </w:r>
      <w:r w:rsidRPr="001A0BBE">
        <w:rPr>
          <w:i/>
          <w:sz w:val="22"/>
          <w:szCs w:val="22"/>
        </w:rPr>
        <w:t xml:space="preserve"> 36/2013. (IX.13.) NGM </w:t>
      </w:r>
      <w:proofErr w:type="gramStart"/>
      <w:r w:rsidRPr="001A0BBE">
        <w:rPr>
          <w:i/>
          <w:sz w:val="22"/>
          <w:szCs w:val="22"/>
        </w:rPr>
        <w:t>rendelet( a</w:t>
      </w:r>
      <w:proofErr w:type="gramEnd"/>
      <w:r w:rsidRPr="001A0BBE">
        <w:rPr>
          <w:i/>
          <w:sz w:val="22"/>
          <w:szCs w:val="22"/>
        </w:rPr>
        <w:t xml:space="preserve"> táblában </w:t>
      </w:r>
      <w:proofErr w:type="spellStart"/>
      <w:r w:rsidRPr="001A0BBE">
        <w:rPr>
          <w:i/>
          <w:sz w:val="22"/>
          <w:szCs w:val="22"/>
        </w:rPr>
        <w:t>Átr</w:t>
      </w:r>
      <w:proofErr w:type="spellEnd"/>
      <w:r w:rsidRPr="001A0BBE">
        <w:rPr>
          <w:i/>
          <w:sz w:val="22"/>
          <w:szCs w:val="22"/>
        </w:rPr>
        <w:t>.)</w:t>
      </w:r>
    </w:p>
    <w:p w:rsidR="00297F83" w:rsidRDefault="00297F83">
      <w:pPr>
        <w:pStyle w:val="Lbjegyzetszveg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EF094B"/>
    <w:multiLevelType w:val="hybridMultilevel"/>
    <w:tmpl w:val="D69CD8FE"/>
    <w:lvl w:ilvl="0" w:tplc="26BE8F7A">
      <w:start w:val="2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654350"/>
    <w:multiLevelType w:val="hybridMultilevel"/>
    <w:tmpl w:val="6DE8FC0E"/>
    <w:lvl w:ilvl="0" w:tplc="5BF8BCEE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AF4ACD"/>
    <w:multiLevelType w:val="hybridMultilevel"/>
    <w:tmpl w:val="F7BEDF9E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450BD4"/>
    <w:multiLevelType w:val="hybridMultilevel"/>
    <w:tmpl w:val="E4C277EC"/>
    <w:lvl w:ilvl="0" w:tplc="F82C42D2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B42D68"/>
    <w:multiLevelType w:val="hybridMultilevel"/>
    <w:tmpl w:val="4412BFCE"/>
    <w:lvl w:ilvl="0" w:tplc="2242C028">
      <w:start w:val="2014"/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1C21C0"/>
    <w:multiLevelType w:val="hybridMultilevel"/>
    <w:tmpl w:val="F7BEDF9E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8B5847"/>
    <w:multiLevelType w:val="hybridMultilevel"/>
    <w:tmpl w:val="C5388878"/>
    <w:lvl w:ilvl="0" w:tplc="DB865A6E">
      <w:start w:val="4824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370527"/>
    <w:multiLevelType w:val="hybridMultilevel"/>
    <w:tmpl w:val="83783A50"/>
    <w:lvl w:ilvl="0" w:tplc="0C323722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6102F6"/>
    <w:multiLevelType w:val="singleLevel"/>
    <w:tmpl w:val="8F02D9A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4E0964B3"/>
    <w:multiLevelType w:val="hybridMultilevel"/>
    <w:tmpl w:val="F36ADB6E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8F4259"/>
    <w:multiLevelType w:val="hybridMultilevel"/>
    <w:tmpl w:val="F7BEDF9E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295DD1"/>
    <w:multiLevelType w:val="hybridMultilevel"/>
    <w:tmpl w:val="892247E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A778A3"/>
    <w:multiLevelType w:val="hybridMultilevel"/>
    <w:tmpl w:val="EB8619A0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F14535"/>
    <w:multiLevelType w:val="hybridMultilevel"/>
    <w:tmpl w:val="B0D69EB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B16916"/>
    <w:multiLevelType w:val="hybridMultilevel"/>
    <w:tmpl w:val="A2507E2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60083D"/>
    <w:multiLevelType w:val="hybridMultilevel"/>
    <w:tmpl w:val="5A3AF15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D7C5698"/>
    <w:multiLevelType w:val="hybridMultilevel"/>
    <w:tmpl w:val="6EAAC7E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12"/>
  </w:num>
  <w:num w:numId="4">
    <w:abstractNumId w:val="4"/>
  </w:num>
  <w:num w:numId="5">
    <w:abstractNumId w:val="16"/>
  </w:num>
  <w:num w:numId="6">
    <w:abstractNumId w:val="13"/>
  </w:num>
  <w:num w:numId="7">
    <w:abstractNumId w:val="6"/>
  </w:num>
  <w:num w:numId="8">
    <w:abstractNumId w:val="5"/>
  </w:num>
  <w:num w:numId="9">
    <w:abstractNumId w:val="15"/>
  </w:num>
  <w:num w:numId="10">
    <w:abstractNumId w:val="8"/>
  </w:num>
  <w:num w:numId="11">
    <w:abstractNumId w:val="0"/>
  </w:num>
  <w:num w:numId="12">
    <w:abstractNumId w:val="10"/>
  </w:num>
  <w:num w:numId="13">
    <w:abstractNumId w:val="2"/>
  </w:num>
  <w:num w:numId="14">
    <w:abstractNumId w:val="14"/>
  </w:num>
  <w:num w:numId="15">
    <w:abstractNumId w:val="11"/>
  </w:num>
  <w:num w:numId="16">
    <w:abstractNumId w:val="3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02F5"/>
    <w:rsid w:val="00003292"/>
    <w:rsid w:val="00006949"/>
    <w:rsid w:val="00013AA9"/>
    <w:rsid w:val="00020635"/>
    <w:rsid w:val="00021B77"/>
    <w:rsid w:val="00027D3A"/>
    <w:rsid w:val="000312BF"/>
    <w:rsid w:val="00031AFE"/>
    <w:rsid w:val="00042171"/>
    <w:rsid w:val="00042842"/>
    <w:rsid w:val="00044881"/>
    <w:rsid w:val="000454E0"/>
    <w:rsid w:val="000465CA"/>
    <w:rsid w:val="0005015D"/>
    <w:rsid w:val="0005175B"/>
    <w:rsid w:val="00055E76"/>
    <w:rsid w:val="00072D04"/>
    <w:rsid w:val="000755D7"/>
    <w:rsid w:val="000769BD"/>
    <w:rsid w:val="000821BE"/>
    <w:rsid w:val="00085F9B"/>
    <w:rsid w:val="00090EA6"/>
    <w:rsid w:val="0009718A"/>
    <w:rsid w:val="000A04BF"/>
    <w:rsid w:val="000A3B51"/>
    <w:rsid w:val="000B0D86"/>
    <w:rsid w:val="000B46A5"/>
    <w:rsid w:val="000C6F69"/>
    <w:rsid w:val="000D1D8C"/>
    <w:rsid w:val="000D52D0"/>
    <w:rsid w:val="000F0BF3"/>
    <w:rsid w:val="000F2E9F"/>
    <w:rsid w:val="000F30F3"/>
    <w:rsid w:val="000F5517"/>
    <w:rsid w:val="000F66B6"/>
    <w:rsid w:val="00103229"/>
    <w:rsid w:val="001050BD"/>
    <w:rsid w:val="001061CF"/>
    <w:rsid w:val="00115C41"/>
    <w:rsid w:val="001236BA"/>
    <w:rsid w:val="001260B7"/>
    <w:rsid w:val="00132A44"/>
    <w:rsid w:val="001334F5"/>
    <w:rsid w:val="00135429"/>
    <w:rsid w:val="001423C3"/>
    <w:rsid w:val="00143195"/>
    <w:rsid w:val="00143C97"/>
    <w:rsid w:val="00147159"/>
    <w:rsid w:val="00154949"/>
    <w:rsid w:val="00165660"/>
    <w:rsid w:val="001727B9"/>
    <w:rsid w:val="00173411"/>
    <w:rsid w:val="0018255D"/>
    <w:rsid w:val="00183DF9"/>
    <w:rsid w:val="0018446A"/>
    <w:rsid w:val="00186B43"/>
    <w:rsid w:val="001923D3"/>
    <w:rsid w:val="001A0BBE"/>
    <w:rsid w:val="001A1D95"/>
    <w:rsid w:val="001A4FE6"/>
    <w:rsid w:val="001A56F4"/>
    <w:rsid w:val="001B1964"/>
    <w:rsid w:val="001B5DB3"/>
    <w:rsid w:val="001C3B1A"/>
    <w:rsid w:val="001C5ED8"/>
    <w:rsid w:val="001D1484"/>
    <w:rsid w:val="001D5F78"/>
    <w:rsid w:val="001E1678"/>
    <w:rsid w:val="001E3462"/>
    <w:rsid w:val="001F78CB"/>
    <w:rsid w:val="00202894"/>
    <w:rsid w:val="002030D4"/>
    <w:rsid w:val="00203B7B"/>
    <w:rsid w:val="002144C8"/>
    <w:rsid w:val="002162B5"/>
    <w:rsid w:val="0022007D"/>
    <w:rsid w:val="00220576"/>
    <w:rsid w:val="00221FA8"/>
    <w:rsid w:val="00230327"/>
    <w:rsid w:val="00230D5C"/>
    <w:rsid w:val="00231D54"/>
    <w:rsid w:val="00231E89"/>
    <w:rsid w:val="00232B3E"/>
    <w:rsid w:val="00237F74"/>
    <w:rsid w:val="002409E6"/>
    <w:rsid w:val="00243145"/>
    <w:rsid w:val="00260042"/>
    <w:rsid w:val="00266F0A"/>
    <w:rsid w:val="002746A2"/>
    <w:rsid w:val="00275FD9"/>
    <w:rsid w:val="0027749E"/>
    <w:rsid w:val="00283F6B"/>
    <w:rsid w:val="00285CEA"/>
    <w:rsid w:val="002936AD"/>
    <w:rsid w:val="00294E9B"/>
    <w:rsid w:val="00297F83"/>
    <w:rsid w:val="002A12CD"/>
    <w:rsid w:val="002A27FE"/>
    <w:rsid w:val="002C1498"/>
    <w:rsid w:val="002C59AB"/>
    <w:rsid w:val="002D0700"/>
    <w:rsid w:val="002D7077"/>
    <w:rsid w:val="002E7BCB"/>
    <w:rsid w:val="002F13D9"/>
    <w:rsid w:val="0030289A"/>
    <w:rsid w:val="00303B24"/>
    <w:rsid w:val="0030404C"/>
    <w:rsid w:val="00304661"/>
    <w:rsid w:val="003057B1"/>
    <w:rsid w:val="0034497E"/>
    <w:rsid w:val="00352B47"/>
    <w:rsid w:val="00353023"/>
    <w:rsid w:val="003546BD"/>
    <w:rsid w:val="00361D1F"/>
    <w:rsid w:val="003645D5"/>
    <w:rsid w:val="00367CA9"/>
    <w:rsid w:val="003705B6"/>
    <w:rsid w:val="00370620"/>
    <w:rsid w:val="003749EE"/>
    <w:rsid w:val="00376D06"/>
    <w:rsid w:val="00377548"/>
    <w:rsid w:val="00384DE3"/>
    <w:rsid w:val="00386171"/>
    <w:rsid w:val="003907C8"/>
    <w:rsid w:val="00391D60"/>
    <w:rsid w:val="003926B1"/>
    <w:rsid w:val="0039272F"/>
    <w:rsid w:val="00393DF3"/>
    <w:rsid w:val="00394A77"/>
    <w:rsid w:val="00396502"/>
    <w:rsid w:val="00396806"/>
    <w:rsid w:val="003A518F"/>
    <w:rsid w:val="003B0AD0"/>
    <w:rsid w:val="003B0F97"/>
    <w:rsid w:val="003B100A"/>
    <w:rsid w:val="003B187E"/>
    <w:rsid w:val="003B366C"/>
    <w:rsid w:val="003B7B77"/>
    <w:rsid w:val="003C0430"/>
    <w:rsid w:val="003C12A8"/>
    <w:rsid w:val="003C39D2"/>
    <w:rsid w:val="003D2CF2"/>
    <w:rsid w:val="003D301C"/>
    <w:rsid w:val="003D6990"/>
    <w:rsid w:val="003E0ECD"/>
    <w:rsid w:val="003F04B5"/>
    <w:rsid w:val="003F202E"/>
    <w:rsid w:val="003F4C96"/>
    <w:rsid w:val="003F59C9"/>
    <w:rsid w:val="00426295"/>
    <w:rsid w:val="00431139"/>
    <w:rsid w:val="00431B60"/>
    <w:rsid w:val="0044447B"/>
    <w:rsid w:val="004458CE"/>
    <w:rsid w:val="004472E2"/>
    <w:rsid w:val="00454EE2"/>
    <w:rsid w:val="004555BC"/>
    <w:rsid w:val="004558EA"/>
    <w:rsid w:val="0045693F"/>
    <w:rsid w:val="004570A5"/>
    <w:rsid w:val="004634D1"/>
    <w:rsid w:val="00470291"/>
    <w:rsid w:val="00471416"/>
    <w:rsid w:val="00471D24"/>
    <w:rsid w:val="00473987"/>
    <w:rsid w:val="0047428E"/>
    <w:rsid w:val="004749F8"/>
    <w:rsid w:val="00483B1A"/>
    <w:rsid w:val="004901A5"/>
    <w:rsid w:val="00490A94"/>
    <w:rsid w:val="004942C6"/>
    <w:rsid w:val="004963CB"/>
    <w:rsid w:val="004A2B07"/>
    <w:rsid w:val="004A5594"/>
    <w:rsid w:val="004A6C0F"/>
    <w:rsid w:val="004A6FBE"/>
    <w:rsid w:val="004B2D26"/>
    <w:rsid w:val="004B3B3C"/>
    <w:rsid w:val="004B3E0F"/>
    <w:rsid w:val="004C0879"/>
    <w:rsid w:val="004C577D"/>
    <w:rsid w:val="004D02F5"/>
    <w:rsid w:val="004D0AA9"/>
    <w:rsid w:val="004E1007"/>
    <w:rsid w:val="004E201F"/>
    <w:rsid w:val="004E6F97"/>
    <w:rsid w:val="004E700D"/>
    <w:rsid w:val="004F4140"/>
    <w:rsid w:val="004F6E18"/>
    <w:rsid w:val="00501064"/>
    <w:rsid w:val="005031EC"/>
    <w:rsid w:val="00511977"/>
    <w:rsid w:val="00511E7A"/>
    <w:rsid w:val="00511F0F"/>
    <w:rsid w:val="00513597"/>
    <w:rsid w:val="0051460F"/>
    <w:rsid w:val="005147A9"/>
    <w:rsid w:val="00522823"/>
    <w:rsid w:val="00524FBE"/>
    <w:rsid w:val="00525CD9"/>
    <w:rsid w:val="00530C26"/>
    <w:rsid w:val="005430A7"/>
    <w:rsid w:val="00547484"/>
    <w:rsid w:val="00551491"/>
    <w:rsid w:val="005518F8"/>
    <w:rsid w:val="0055334E"/>
    <w:rsid w:val="00553851"/>
    <w:rsid w:val="005576A4"/>
    <w:rsid w:val="0056528E"/>
    <w:rsid w:val="005654B6"/>
    <w:rsid w:val="0056602A"/>
    <w:rsid w:val="00570E15"/>
    <w:rsid w:val="00575CBF"/>
    <w:rsid w:val="0057720A"/>
    <w:rsid w:val="00584854"/>
    <w:rsid w:val="00594D2D"/>
    <w:rsid w:val="005C291D"/>
    <w:rsid w:val="005D7A1E"/>
    <w:rsid w:val="005D7AA6"/>
    <w:rsid w:val="005E5069"/>
    <w:rsid w:val="005E7D3F"/>
    <w:rsid w:val="005F6A2F"/>
    <w:rsid w:val="00600CB9"/>
    <w:rsid w:val="006019C5"/>
    <w:rsid w:val="00605A8C"/>
    <w:rsid w:val="006230E0"/>
    <w:rsid w:val="00637C3E"/>
    <w:rsid w:val="0064133C"/>
    <w:rsid w:val="00645553"/>
    <w:rsid w:val="0065636D"/>
    <w:rsid w:val="006563AF"/>
    <w:rsid w:val="006572AF"/>
    <w:rsid w:val="00661338"/>
    <w:rsid w:val="00665ECD"/>
    <w:rsid w:val="006663AC"/>
    <w:rsid w:val="006673A0"/>
    <w:rsid w:val="0067398E"/>
    <w:rsid w:val="00673DED"/>
    <w:rsid w:val="00677704"/>
    <w:rsid w:val="006842A0"/>
    <w:rsid w:val="006853C8"/>
    <w:rsid w:val="00694F1D"/>
    <w:rsid w:val="006A2526"/>
    <w:rsid w:val="006A752B"/>
    <w:rsid w:val="006B4AE1"/>
    <w:rsid w:val="006C0340"/>
    <w:rsid w:val="006C10A8"/>
    <w:rsid w:val="006C1C05"/>
    <w:rsid w:val="006C537E"/>
    <w:rsid w:val="006D2AE9"/>
    <w:rsid w:val="006D73EF"/>
    <w:rsid w:val="006F2327"/>
    <w:rsid w:val="006F3420"/>
    <w:rsid w:val="006F67FB"/>
    <w:rsid w:val="006F6924"/>
    <w:rsid w:val="007048F1"/>
    <w:rsid w:val="00704F94"/>
    <w:rsid w:val="00706420"/>
    <w:rsid w:val="0070642E"/>
    <w:rsid w:val="00707CE0"/>
    <w:rsid w:val="00714AD9"/>
    <w:rsid w:val="007229EF"/>
    <w:rsid w:val="007253E9"/>
    <w:rsid w:val="00725D67"/>
    <w:rsid w:val="0073354F"/>
    <w:rsid w:val="00734141"/>
    <w:rsid w:val="00742507"/>
    <w:rsid w:val="00747A9D"/>
    <w:rsid w:val="00753DBB"/>
    <w:rsid w:val="007562B4"/>
    <w:rsid w:val="00770444"/>
    <w:rsid w:val="0077060B"/>
    <w:rsid w:val="0077597E"/>
    <w:rsid w:val="00776FF4"/>
    <w:rsid w:val="00780E0B"/>
    <w:rsid w:val="00794754"/>
    <w:rsid w:val="00795FA8"/>
    <w:rsid w:val="00797639"/>
    <w:rsid w:val="007A178E"/>
    <w:rsid w:val="007A1993"/>
    <w:rsid w:val="007B0305"/>
    <w:rsid w:val="007B3C1D"/>
    <w:rsid w:val="007E344F"/>
    <w:rsid w:val="007E7019"/>
    <w:rsid w:val="007E79B9"/>
    <w:rsid w:val="007F2041"/>
    <w:rsid w:val="007F5ADE"/>
    <w:rsid w:val="007F5EF7"/>
    <w:rsid w:val="00802CBE"/>
    <w:rsid w:val="00803B0F"/>
    <w:rsid w:val="00803F4D"/>
    <w:rsid w:val="00805348"/>
    <w:rsid w:val="00810231"/>
    <w:rsid w:val="0081698C"/>
    <w:rsid w:val="0081738D"/>
    <w:rsid w:val="0081762A"/>
    <w:rsid w:val="00817732"/>
    <w:rsid w:val="00822C89"/>
    <w:rsid w:val="008264F3"/>
    <w:rsid w:val="00827287"/>
    <w:rsid w:val="0083512A"/>
    <w:rsid w:val="0083769B"/>
    <w:rsid w:val="008416E5"/>
    <w:rsid w:val="00847658"/>
    <w:rsid w:val="00851298"/>
    <w:rsid w:val="0085339B"/>
    <w:rsid w:val="00857CF9"/>
    <w:rsid w:val="00860AD3"/>
    <w:rsid w:val="008618FF"/>
    <w:rsid w:val="00861A60"/>
    <w:rsid w:val="00866C56"/>
    <w:rsid w:val="00870538"/>
    <w:rsid w:val="00882953"/>
    <w:rsid w:val="008837D1"/>
    <w:rsid w:val="00885D5B"/>
    <w:rsid w:val="008A19C3"/>
    <w:rsid w:val="008A2078"/>
    <w:rsid w:val="008A5ED2"/>
    <w:rsid w:val="008A7B7C"/>
    <w:rsid w:val="008B08A1"/>
    <w:rsid w:val="008B0BB1"/>
    <w:rsid w:val="008B312C"/>
    <w:rsid w:val="008B642B"/>
    <w:rsid w:val="008C24B3"/>
    <w:rsid w:val="008C3B7A"/>
    <w:rsid w:val="008C7E8D"/>
    <w:rsid w:val="008E0D6A"/>
    <w:rsid w:val="008E1D57"/>
    <w:rsid w:val="008E270B"/>
    <w:rsid w:val="008E29F6"/>
    <w:rsid w:val="008E5790"/>
    <w:rsid w:val="008E7408"/>
    <w:rsid w:val="008F3429"/>
    <w:rsid w:val="008F68DC"/>
    <w:rsid w:val="00901143"/>
    <w:rsid w:val="009079DC"/>
    <w:rsid w:val="00910AC3"/>
    <w:rsid w:val="009136F6"/>
    <w:rsid w:val="0091545A"/>
    <w:rsid w:val="00927695"/>
    <w:rsid w:val="00934630"/>
    <w:rsid w:val="00940935"/>
    <w:rsid w:val="00940C7B"/>
    <w:rsid w:val="00941FF5"/>
    <w:rsid w:val="009421F1"/>
    <w:rsid w:val="00950571"/>
    <w:rsid w:val="00950A19"/>
    <w:rsid w:val="00951626"/>
    <w:rsid w:val="00955223"/>
    <w:rsid w:val="00957421"/>
    <w:rsid w:val="00963217"/>
    <w:rsid w:val="00963D00"/>
    <w:rsid w:val="009652BE"/>
    <w:rsid w:val="009662FF"/>
    <w:rsid w:val="00966785"/>
    <w:rsid w:val="00966FBF"/>
    <w:rsid w:val="009A41F3"/>
    <w:rsid w:val="009B1B29"/>
    <w:rsid w:val="009B3E85"/>
    <w:rsid w:val="009B7CFF"/>
    <w:rsid w:val="009C19A0"/>
    <w:rsid w:val="009C39BB"/>
    <w:rsid w:val="009D13E5"/>
    <w:rsid w:val="009D2E45"/>
    <w:rsid w:val="009E4552"/>
    <w:rsid w:val="009E6809"/>
    <w:rsid w:val="009E7D02"/>
    <w:rsid w:val="009F5BFC"/>
    <w:rsid w:val="009F623B"/>
    <w:rsid w:val="009F64C0"/>
    <w:rsid w:val="00A02AF7"/>
    <w:rsid w:val="00A06721"/>
    <w:rsid w:val="00A06EA5"/>
    <w:rsid w:val="00A10AC4"/>
    <w:rsid w:val="00A23D2D"/>
    <w:rsid w:val="00A24DEB"/>
    <w:rsid w:val="00A25A07"/>
    <w:rsid w:val="00A25C9E"/>
    <w:rsid w:val="00A35E39"/>
    <w:rsid w:val="00A43B81"/>
    <w:rsid w:val="00A5745B"/>
    <w:rsid w:val="00A60E7D"/>
    <w:rsid w:val="00A64151"/>
    <w:rsid w:val="00A65DBA"/>
    <w:rsid w:val="00A74408"/>
    <w:rsid w:val="00A75302"/>
    <w:rsid w:val="00A82C4F"/>
    <w:rsid w:val="00A9377C"/>
    <w:rsid w:val="00A93FBE"/>
    <w:rsid w:val="00A940D7"/>
    <w:rsid w:val="00A96D8C"/>
    <w:rsid w:val="00A97ECE"/>
    <w:rsid w:val="00AA2C3D"/>
    <w:rsid w:val="00AA5765"/>
    <w:rsid w:val="00AA6574"/>
    <w:rsid w:val="00AB05C8"/>
    <w:rsid w:val="00AB28F2"/>
    <w:rsid w:val="00AB6DB3"/>
    <w:rsid w:val="00AB7C44"/>
    <w:rsid w:val="00AC2D8E"/>
    <w:rsid w:val="00AD2399"/>
    <w:rsid w:val="00AD2B6B"/>
    <w:rsid w:val="00AD3C9A"/>
    <w:rsid w:val="00AF66F0"/>
    <w:rsid w:val="00AF7377"/>
    <w:rsid w:val="00B02733"/>
    <w:rsid w:val="00B05555"/>
    <w:rsid w:val="00B077F3"/>
    <w:rsid w:val="00B249D8"/>
    <w:rsid w:val="00B26DA9"/>
    <w:rsid w:val="00B31C43"/>
    <w:rsid w:val="00B34538"/>
    <w:rsid w:val="00B34852"/>
    <w:rsid w:val="00B4284A"/>
    <w:rsid w:val="00B45392"/>
    <w:rsid w:val="00B47BC4"/>
    <w:rsid w:val="00B52D4F"/>
    <w:rsid w:val="00B54987"/>
    <w:rsid w:val="00B5509C"/>
    <w:rsid w:val="00B57F6A"/>
    <w:rsid w:val="00B653CC"/>
    <w:rsid w:val="00B74C76"/>
    <w:rsid w:val="00B75A16"/>
    <w:rsid w:val="00B86533"/>
    <w:rsid w:val="00B947D4"/>
    <w:rsid w:val="00BA26CB"/>
    <w:rsid w:val="00BA3B6B"/>
    <w:rsid w:val="00BB12A1"/>
    <w:rsid w:val="00BC24A5"/>
    <w:rsid w:val="00BC49BF"/>
    <w:rsid w:val="00BC49D3"/>
    <w:rsid w:val="00BD03B0"/>
    <w:rsid w:val="00BD50A2"/>
    <w:rsid w:val="00BE1B25"/>
    <w:rsid w:val="00BE3CFF"/>
    <w:rsid w:val="00BE70B8"/>
    <w:rsid w:val="00BF0C0E"/>
    <w:rsid w:val="00BF1D86"/>
    <w:rsid w:val="00BF4751"/>
    <w:rsid w:val="00C135E9"/>
    <w:rsid w:val="00C16753"/>
    <w:rsid w:val="00C24609"/>
    <w:rsid w:val="00C248B5"/>
    <w:rsid w:val="00C27325"/>
    <w:rsid w:val="00C31602"/>
    <w:rsid w:val="00C3178D"/>
    <w:rsid w:val="00C3452D"/>
    <w:rsid w:val="00C34E1B"/>
    <w:rsid w:val="00C41AE7"/>
    <w:rsid w:val="00C51555"/>
    <w:rsid w:val="00C525D3"/>
    <w:rsid w:val="00C5603C"/>
    <w:rsid w:val="00C80B9B"/>
    <w:rsid w:val="00C82BC5"/>
    <w:rsid w:val="00C87A1F"/>
    <w:rsid w:val="00C94471"/>
    <w:rsid w:val="00CC0E05"/>
    <w:rsid w:val="00CC31B8"/>
    <w:rsid w:val="00CC4D44"/>
    <w:rsid w:val="00CC6F14"/>
    <w:rsid w:val="00CE040B"/>
    <w:rsid w:val="00CE36FB"/>
    <w:rsid w:val="00CE4ADC"/>
    <w:rsid w:val="00CE4DDE"/>
    <w:rsid w:val="00CF2591"/>
    <w:rsid w:val="00CF2A68"/>
    <w:rsid w:val="00D068CD"/>
    <w:rsid w:val="00D12AAD"/>
    <w:rsid w:val="00D12B77"/>
    <w:rsid w:val="00D13D7B"/>
    <w:rsid w:val="00D15EA1"/>
    <w:rsid w:val="00D17368"/>
    <w:rsid w:val="00D2589B"/>
    <w:rsid w:val="00D31BD1"/>
    <w:rsid w:val="00D31C12"/>
    <w:rsid w:val="00D37DAA"/>
    <w:rsid w:val="00D403C6"/>
    <w:rsid w:val="00D428D9"/>
    <w:rsid w:val="00D46B29"/>
    <w:rsid w:val="00D46E8D"/>
    <w:rsid w:val="00D52D25"/>
    <w:rsid w:val="00D53D65"/>
    <w:rsid w:val="00D60E1F"/>
    <w:rsid w:val="00D64E2F"/>
    <w:rsid w:val="00D65B3B"/>
    <w:rsid w:val="00D75487"/>
    <w:rsid w:val="00D77E6E"/>
    <w:rsid w:val="00D81129"/>
    <w:rsid w:val="00D87194"/>
    <w:rsid w:val="00D91EF6"/>
    <w:rsid w:val="00D9521B"/>
    <w:rsid w:val="00DA3260"/>
    <w:rsid w:val="00DB24EA"/>
    <w:rsid w:val="00DB2567"/>
    <w:rsid w:val="00DC226D"/>
    <w:rsid w:val="00DD7373"/>
    <w:rsid w:val="00DF0BF1"/>
    <w:rsid w:val="00DF1895"/>
    <w:rsid w:val="00E01862"/>
    <w:rsid w:val="00E1206A"/>
    <w:rsid w:val="00E21082"/>
    <w:rsid w:val="00E27890"/>
    <w:rsid w:val="00E37D5D"/>
    <w:rsid w:val="00E40DD8"/>
    <w:rsid w:val="00E42EF2"/>
    <w:rsid w:val="00E6196E"/>
    <w:rsid w:val="00E7537D"/>
    <w:rsid w:val="00E80FEB"/>
    <w:rsid w:val="00E81C72"/>
    <w:rsid w:val="00E848B7"/>
    <w:rsid w:val="00E934FD"/>
    <w:rsid w:val="00E97785"/>
    <w:rsid w:val="00EA2408"/>
    <w:rsid w:val="00EA6503"/>
    <w:rsid w:val="00EA7B23"/>
    <w:rsid w:val="00EB0637"/>
    <w:rsid w:val="00EB6634"/>
    <w:rsid w:val="00EB6820"/>
    <w:rsid w:val="00EC367C"/>
    <w:rsid w:val="00EC4C27"/>
    <w:rsid w:val="00EC4E55"/>
    <w:rsid w:val="00EC587A"/>
    <w:rsid w:val="00EC78A1"/>
    <w:rsid w:val="00ED1109"/>
    <w:rsid w:val="00EE11D0"/>
    <w:rsid w:val="00EE5973"/>
    <w:rsid w:val="00EF2AC3"/>
    <w:rsid w:val="00F00D47"/>
    <w:rsid w:val="00F0722C"/>
    <w:rsid w:val="00F12FCE"/>
    <w:rsid w:val="00F171EF"/>
    <w:rsid w:val="00F22222"/>
    <w:rsid w:val="00F25FA8"/>
    <w:rsid w:val="00F333F9"/>
    <w:rsid w:val="00F3514F"/>
    <w:rsid w:val="00F356CF"/>
    <w:rsid w:val="00F37F24"/>
    <w:rsid w:val="00F41926"/>
    <w:rsid w:val="00F421E1"/>
    <w:rsid w:val="00F46D2E"/>
    <w:rsid w:val="00F53AC6"/>
    <w:rsid w:val="00F554F9"/>
    <w:rsid w:val="00F62F78"/>
    <w:rsid w:val="00F66780"/>
    <w:rsid w:val="00F722B8"/>
    <w:rsid w:val="00F7706A"/>
    <w:rsid w:val="00F7729E"/>
    <w:rsid w:val="00F80081"/>
    <w:rsid w:val="00F85AAA"/>
    <w:rsid w:val="00F92495"/>
    <w:rsid w:val="00FA0B34"/>
    <w:rsid w:val="00FA5287"/>
    <w:rsid w:val="00FB47C0"/>
    <w:rsid w:val="00FC0757"/>
    <w:rsid w:val="00FC2AC8"/>
    <w:rsid w:val="00FC3AFA"/>
    <w:rsid w:val="00FC40E9"/>
    <w:rsid w:val="00FD4D6C"/>
    <w:rsid w:val="00FD670B"/>
    <w:rsid w:val="00FD6E95"/>
    <w:rsid w:val="00FD6F3C"/>
    <w:rsid w:val="00FE5F9B"/>
    <w:rsid w:val="00FF1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D02F5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165660"/>
    <w:pPr>
      <w:keepNext/>
      <w:suppressAutoHyphens w:val="0"/>
      <w:autoSpaceDN/>
      <w:jc w:val="center"/>
      <w:textAlignment w:val="auto"/>
      <w:outlineLvl w:val="0"/>
    </w:pPr>
    <w:rPr>
      <w:rFonts w:ascii="Times New Roman" w:hAnsi="Times New Roman"/>
      <w:b/>
      <w:sz w:val="28"/>
      <w:szCs w:val="20"/>
    </w:rPr>
  </w:style>
  <w:style w:type="paragraph" w:styleId="Cmsor8">
    <w:name w:val="heading 8"/>
    <w:basedOn w:val="Norml"/>
    <w:next w:val="Norml"/>
    <w:link w:val="Cmsor8Char"/>
    <w:qFormat/>
    <w:rsid w:val="00165660"/>
    <w:pPr>
      <w:keepNext/>
      <w:suppressAutoHyphens w:val="0"/>
      <w:autoSpaceDN/>
      <w:jc w:val="center"/>
      <w:textAlignment w:val="auto"/>
      <w:outlineLvl w:val="7"/>
    </w:pPr>
    <w:rPr>
      <w:rFonts w:ascii="Times New Roman" w:hAnsi="Times New Roman"/>
      <w:sz w:val="28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4D02F5"/>
    <w:pPr>
      <w:spacing w:before="100" w:after="100"/>
    </w:pPr>
    <w:rPr>
      <w:rFonts w:ascii="Times Rmn" w:hAnsi="Times Rmn"/>
    </w:rPr>
  </w:style>
  <w:style w:type="character" w:customStyle="1" w:styleId="SzvegtrzsChar">
    <w:name w:val="Szövegtörzs Char"/>
    <w:basedOn w:val="Bekezdsalapbettpusa"/>
    <w:link w:val="Szvegtrzs"/>
    <w:rsid w:val="004D02F5"/>
    <w:rPr>
      <w:rFonts w:ascii="Times Rmn" w:eastAsia="Times New Roman" w:hAnsi="Times Rmn" w:cs="Times New Roman"/>
      <w:sz w:val="24"/>
      <w:szCs w:val="24"/>
      <w:lang w:eastAsia="hu-HU"/>
    </w:rPr>
  </w:style>
  <w:style w:type="character" w:styleId="Lbjegyzet-hivatkozs">
    <w:name w:val="footnote reference"/>
    <w:basedOn w:val="Bekezdsalapbettpusa"/>
    <w:rsid w:val="004D02F5"/>
    <w:rPr>
      <w:rFonts w:ascii="Times Rmn" w:hAnsi="Times Rmn"/>
      <w:sz w:val="24"/>
      <w:szCs w:val="24"/>
    </w:rPr>
  </w:style>
  <w:style w:type="paragraph" w:styleId="Lbjegyzetszveg">
    <w:name w:val="footnote text"/>
    <w:basedOn w:val="Norml"/>
    <w:link w:val="LbjegyzetszvegChar"/>
    <w:rsid w:val="004D02F5"/>
    <w:pPr>
      <w:spacing w:before="100" w:after="100"/>
    </w:pPr>
    <w:rPr>
      <w:rFonts w:ascii="Calibri" w:hAnsi="Calibri"/>
      <w:sz w:val="16"/>
    </w:rPr>
  </w:style>
  <w:style w:type="character" w:customStyle="1" w:styleId="LbjegyzetszvegChar">
    <w:name w:val="Lábjegyzetszöveg Char"/>
    <w:basedOn w:val="Bekezdsalapbettpusa"/>
    <w:link w:val="Lbjegyzetszveg"/>
    <w:rsid w:val="004D02F5"/>
    <w:rPr>
      <w:rFonts w:ascii="Calibri" w:eastAsia="Times New Roman" w:hAnsi="Calibri" w:cs="Times New Roman"/>
      <w:sz w:val="16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513597"/>
    <w:pPr>
      <w:ind w:left="720"/>
      <w:contextualSpacing/>
    </w:pPr>
  </w:style>
  <w:style w:type="paragraph" w:styleId="Szvegtrzs3">
    <w:name w:val="Body Text 3"/>
    <w:basedOn w:val="Norml"/>
    <w:link w:val="Szvegtrzs3Char"/>
    <w:uiPriority w:val="99"/>
    <w:semiHidden/>
    <w:unhideWhenUsed/>
    <w:rsid w:val="00165660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rsid w:val="00165660"/>
    <w:rPr>
      <w:rFonts w:eastAsia="Times New Roman" w:cs="Times New Roman"/>
      <w:sz w:val="16"/>
      <w:szCs w:val="16"/>
      <w:lang w:eastAsia="hu-HU"/>
    </w:rPr>
  </w:style>
  <w:style w:type="character" w:customStyle="1" w:styleId="Cmsor1Char">
    <w:name w:val="Címsor 1 Char"/>
    <w:basedOn w:val="Bekezdsalapbettpusa"/>
    <w:link w:val="Cmsor1"/>
    <w:rsid w:val="00165660"/>
    <w:rPr>
      <w:rFonts w:ascii="Times New Roman" w:eastAsia="Times New Roman" w:hAnsi="Times New Roman" w:cs="Times New Roman"/>
      <w:b/>
      <w:sz w:val="28"/>
      <w:szCs w:val="20"/>
      <w:lang w:eastAsia="hu-HU"/>
    </w:rPr>
  </w:style>
  <w:style w:type="character" w:customStyle="1" w:styleId="Cmsor8Char">
    <w:name w:val="Címsor 8 Char"/>
    <w:basedOn w:val="Bekezdsalapbettpusa"/>
    <w:link w:val="Cmsor8"/>
    <w:rsid w:val="00165660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lfej">
    <w:name w:val="header"/>
    <w:basedOn w:val="Norml"/>
    <w:link w:val="lfejChar"/>
    <w:uiPriority w:val="99"/>
    <w:semiHidden/>
    <w:unhideWhenUsed/>
    <w:rsid w:val="00DF189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DF1895"/>
    <w:rPr>
      <w:rFonts w:eastAsia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DF189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F1895"/>
    <w:rPr>
      <w:rFonts w:eastAsia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unhideWhenUsed/>
    <w:rsid w:val="00DC226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DC226D"/>
    <w:rPr>
      <w:rFonts w:eastAsia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59"/>
    <w:rsid w:val="007229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D02F5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165660"/>
    <w:pPr>
      <w:keepNext/>
      <w:suppressAutoHyphens w:val="0"/>
      <w:autoSpaceDN/>
      <w:jc w:val="center"/>
      <w:textAlignment w:val="auto"/>
      <w:outlineLvl w:val="0"/>
    </w:pPr>
    <w:rPr>
      <w:rFonts w:ascii="Times New Roman" w:hAnsi="Times New Roman"/>
      <w:b/>
      <w:sz w:val="28"/>
      <w:szCs w:val="20"/>
    </w:rPr>
  </w:style>
  <w:style w:type="paragraph" w:styleId="Cmsor8">
    <w:name w:val="heading 8"/>
    <w:basedOn w:val="Norml"/>
    <w:next w:val="Norml"/>
    <w:link w:val="Cmsor8Char"/>
    <w:qFormat/>
    <w:rsid w:val="00165660"/>
    <w:pPr>
      <w:keepNext/>
      <w:suppressAutoHyphens w:val="0"/>
      <w:autoSpaceDN/>
      <w:jc w:val="center"/>
      <w:textAlignment w:val="auto"/>
      <w:outlineLvl w:val="7"/>
    </w:pPr>
    <w:rPr>
      <w:rFonts w:ascii="Times New Roman" w:hAnsi="Times New Roman"/>
      <w:sz w:val="28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4D02F5"/>
    <w:pPr>
      <w:spacing w:before="100" w:after="100"/>
    </w:pPr>
    <w:rPr>
      <w:rFonts w:ascii="Times Rmn" w:hAnsi="Times Rmn"/>
    </w:rPr>
  </w:style>
  <w:style w:type="character" w:customStyle="1" w:styleId="SzvegtrzsChar">
    <w:name w:val="Szövegtörzs Char"/>
    <w:basedOn w:val="Bekezdsalapbettpusa"/>
    <w:link w:val="Szvegtrzs"/>
    <w:rsid w:val="004D02F5"/>
    <w:rPr>
      <w:rFonts w:ascii="Times Rmn" w:eastAsia="Times New Roman" w:hAnsi="Times Rmn" w:cs="Times New Roman"/>
      <w:sz w:val="24"/>
      <w:szCs w:val="24"/>
      <w:lang w:eastAsia="hu-HU"/>
    </w:rPr>
  </w:style>
  <w:style w:type="character" w:styleId="Lbjegyzet-hivatkozs">
    <w:name w:val="footnote reference"/>
    <w:basedOn w:val="Bekezdsalapbettpusa"/>
    <w:rsid w:val="004D02F5"/>
    <w:rPr>
      <w:rFonts w:ascii="Times Rmn" w:hAnsi="Times Rmn"/>
      <w:sz w:val="24"/>
      <w:szCs w:val="24"/>
    </w:rPr>
  </w:style>
  <w:style w:type="paragraph" w:styleId="Lbjegyzetszveg">
    <w:name w:val="footnote text"/>
    <w:basedOn w:val="Norml"/>
    <w:link w:val="LbjegyzetszvegChar"/>
    <w:rsid w:val="004D02F5"/>
    <w:pPr>
      <w:spacing w:before="100" w:after="100"/>
    </w:pPr>
    <w:rPr>
      <w:rFonts w:ascii="Calibri" w:hAnsi="Calibri"/>
      <w:sz w:val="16"/>
    </w:rPr>
  </w:style>
  <w:style w:type="character" w:customStyle="1" w:styleId="LbjegyzetszvegChar">
    <w:name w:val="Lábjegyzetszöveg Char"/>
    <w:basedOn w:val="Bekezdsalapbettpusa"/>
    <w:link w:val="Lbjegyzetszveg"/>
    <w:rsid w:val="004D02F5"/>
    <w:rPr>
      <w:rFonts w:ascii="Calibri" w:eastAsia="Times New Roman" w:hAnsi="Calibri" w:cs="Times New Roman"/>
      <w:sz w:val="16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513597"/>
    <w:pPr>
      <w:ind w:left="720"/>
      <w:contextualSpacing/>
    </w:pPr>
  </w:style>
  <w:style w:type="paragraph" w:styleId="Szvegtrzs3">
    <w:name w:val="Body Text 3"/>
    <w:basedOn w:val="Norml"/>
    <w:link w:val="Szvegtrzs3Char"/>
    <w:uiPriority w:val="99"/>
    <w:semiHidden/>
    <w:unhideWhenUsed/>
    <w:rsid w:val="00165660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rsid w:val="00165660"/>
    <w:rPr>
      <w:rFonts w:eastAsia="Times New Roman" w:cs="Times New Roman"/>
      <w:sz w:val="16"/>
      <w:szCs w:val="16"/>
      <w:lang w:eastAsia="hu-HU"/>
    </w:rPr>
  </w:style>
  <w:style w:type="character" w:customStyle="1" w:styleId="Cmsor1Char">
    <w:name w:val="Címsor 1 Char"/>
    <w:basedOn w:val="Bekezdsalapbettpusa"/>
    <w:link w:val="Cmsor1"/>
    <w:rsid w:val="00165660"/>
    <w:rPr>
      <w:rFonts w:ascii="Times New Roman" w:eastAsia="Times New Roman" w:hAnsi="Times New Roman" w:cs="Times New Roman"/>
      <w:b/>
      <w:sz w:val="28"/>
      <w:szCs w:val="20"/>
      <w:lang w:eastAsia="hu-HU"/>
    </w:rPr>
  </w:style>
  <w:style w:type="character" w:customStyle="1" w:styleId="Cmsor8Char">
    <w:name w:val="Címsor 8 Char"/>
    <w:basedOn w:val="Bekezdsalapbettpusa"/>
    <w:link w:val="Cmsor8"/>
    <w:rsid w:val="00165660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lfej">
    <w:name w:val="header"/>
    <w:basedOn w:val="Norml"/>
    <w:link w:val="lfejChar"/>
    <w:uiPriority w:val="99"/>
    <w:semiHidden/>
    <w:unhideWhenUsed/>
    <w:rsid w:val="00DF189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DF1895"/>
    <w:rPr>
      <w:rFonts w:eastAsia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DF189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F1895"/>
    <w:rPr>
      <w:rFonts w:eastAsia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unhideWhenUsed/>
    <w:rsid w:val="00DC226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DC226D"/>
    <w:rPr>
      <w:rFonts w:eastAsia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59"/>
    <w:rsid w:val="007229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FAD02B-BF93-4D32-9AA5-6484A59CD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4095</Words>
  <Characters>28262</Characters>
  <Application>Microsoft Office Word</Application>
  <DocSecurity>0</DocSecurity>
  <Lines>235</Lines>
  <Paragraphs>64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Címsorok</vt:lpstr>
      </vt:variant>
      <vt:variant>
        <vt:i4>2</vt:i4>
      </vt:variant>
    </vt:vector>
  </HeadingPairs>
  <TitlesOfParts>
    <vt:vector size="3" baseType="lpstr">
      <vt:lpstr/>
      <vt:lpstr>Z Á R A D É K</vt:lpstr>
      <vt:lpstr>Teljességi nyilatkozat</vt:lpstr>
    </vt:vector>
  </TitlesOfParts>
  <Company>HP</Company>
  <LinksUpToDate>false</LinksUpToDate>
  <CharactersWithSpaces>32293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Böröczné</dc:creator>
  <cp:lastModifiedBy>user</cp:lastModifiedBy>
  <cp:revision>2</cp:revision>
  <cp:lastPrinted>2014-12-16T18:14:00Z</cp:lastPrinted>
  <dcterms:created xsi:type="dcterms:W3CDTF">2015-03-12T14:40:00Z</dcterms:created>
  <dcterms:modified xsi:type="dcterms:W3CDTF">2015-03-12T14:40:00Z</dcterms:modified>
</cp:coreProperties>
</file>