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11" w:rsidRPr="006354A4" w:rsidRDefault="00432611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t xml:space="preserve">L é b é n y V á r o s 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t xml:space="preserve">P o l g á r m e s t e r é t ő l 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</w:r>
      <w:r w:rsidRPr="006354A4">
        <w:rPr>
          <w:rFonts w:ascii="Times New Roman" w:hAnsi="Times New Roman" w:cs="Times New Roman"/>
          <w:sz w:val="24"/>
          <w:szCs w:val="24"/>
        </w:rPr>
        <w:tab/>
        <w:t>…</w:t>
      </w:r>
      <w:proofErr w:type="gramStart"/>
      <w:r w:rsidRPr="006354A4">
        <w:rPr>
          <w:rFonts w:ascii="Times New Roman" w:hAnsi="Times New Roman" w:cs="Times New Roman"/>
          <w:sz w:val="24"/>
          <w:szCs w:val="24"/>
        </w:rPr>
        <w:t>…………….</w:t>
      </w:r>
      <w:proofErr w:type="gramEnd"/>
      <w:r w:rsidRPr="006354A4">
        <w:rPr>
          <w:rFonts w:ascii="Times New Roman" w:hAnsi="Times New Roman" w:cs="Times New Roman"/>
          <w:sz w:val="24"/>
          <w:szCs w:val="24"/>
        </w:rPr>
        <w:t xml:space="preserve"> napirend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354A4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6354A4">
        <w:rPr>
          <w:rFonts w:ascii="Times New Roman" w:hAnsi="Times New Roman" w:cs="Times New Roman"/>
          <w:b/>
          <w:sz w:val="24"/>
          <w:szCs w:val="24"/>
        </w:rPr>
        <w:t xml:space="preserve"> Képviselő-testület 2014. </w:t>
      </w:r>
      <w:r w:rsidR="006354A4" w:rsidRPr="006354A4">
        <w:rPr>
          <w:rFonts w:ascii="Times New Roman" w:hAnsi="Times New Roman" w:cs="Times New Roman"/>
          <w:b/>
          <w:sz w:val="24"/>
          <w:szCs w:val="24"/>
        </w:rPr>
        <w:t>június 11</w:t>
      </w:r>
      <w:r w:rsidRPr="006354A4">
        <w:rPr>
          <w:rFonts w:ascii="Times New Roman" w:hAnsi="Times New Roman" w:cs="Times New Roman"/>
          <w:b/>
          <w:sz w:val="24"/>
          <w:szCs w:val="24"/>
        </w:rPr>
        <w:t>-i ülésére</w:t>
      </w:r>
    </w:p>
    <w:p w:rsidR="00432611" w:rsidRPr="006354A4" w:rsidRDefault="00432611" w:rsidP="004A1E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2FE2" w:rsidRPr="006354A4" w:rsidRDefault="007A2FE2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  <w:u w:val="single"/>
        </w:rPr>
        <w:t>Tárgy:</w:t>
      </w:r>
      <w:r w:rsidR="00BC52D1">
        <w:rPr>
          <w:rFonts w:ascii="Times New Roman" w:hAnsi="Times New Roman" w:cs="Times New Roman"/>
          <w:sz w:val="24"/>
          <w:szCs w:val="24"/>
        </w:rPr>
        <w:t xml:space="preserve"> </w:t>
      </w:r>
      <w:r w:rsidR="00A35185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CF28F6">
        <w:rPr>
          <w:rFonts w:ascii="Times New Roman" w:hAnsi="Times New Roman" w:cs="Times New Roman"/>
          <w:sz w:val="24"/>
          <w:szCs w:val="24"/>
        </w:rPr>
        <w:t>gyermekétkeztetési feladata</w:t>
      </w:r>
      <w:r w:rsidR="00A35185">
        <w:rPr>
          <w:rFonts w:ascii="Times New Roman" w:hAnsi="Times New Roman" w:cs="Times New Roman"/>
          <w:sz w:val="24"/>
          <w:szCs w:val="24"/>
        </w:rPr>
        <w:t>inak ellátása</w:t>
      </w:r>
      <w:r w:rsidR="00BC52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354A4">
        <w:rPr>
          <w:rFonts w:ascii="Times New Roman" w:hAnsi="Times New Roman" w:cs="Times New Roman"/>
          <w:sz w:val="24"/>
          <w:szCs w:val="24"/>
        </w:rPr>
        <w:t xml:space="preserve"> Kovács Gábor polgármester</w:t>
      </w:r>
    </w:p>
    <w:p w:rsidR="0043261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611" w:rsidRPr="006354A4" w:rsidRDefault="00432611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4A4">
        <w:rPr>
          <w:rFonts w:ascii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432611" w:rsidRPr="002142DA" w:rsidRDefault="00CF28F6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2DA">
        <w:rPr>
          <w:rFonts w:ascii="Times New Roman" w:hAnsi="Times New Roman" w:cs="Times New Roman"/>
          <w:b/>
          <w:sz w:val="24"/>
          <w:szCs w:val="24"/>
        </w:rPr>
        <w:t>A hatályos jogszabályok alapján a települési önkormányzat</w:t>
      </w:r>
      <w:r w:rsidR="002142DA" w:rsidRPr="002142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2335">
        <w:rPr>
          <w:rFonts w:ascii="Times New Roman" w:hAnsi="Times New Roman" w:cs="Times New Roman"/>
          <w:b/>
          <w:sz w:val="24"/>
          <w:szCs w:val="24"/>
        </w:rPr>
        <w:t xml:space="preserve">kötelező </w:t>
      </w:r>
      <w:r w:rsidR="002142DA" w:rsidRPr="002142DA">
        <w:rPr>
          <w:rFonts w:ascii="Times New Roman" w:hAnsi="Times New Roman" w:cs="Times New Roman"/>
          <w:b/>
          <w:sz w:val="24"/>
          <w:szCs w:val="24"/>
        </w:rPr>
        <w:t>feladata, hogy</w:t>
      </w:r>
      <w:r w:rsidRPr="002142DA">
        <w:rPr>
          <w:rFonts w:ascii="Times New Roman" w:hAnsi="Times New Roman" w:cs="Times New Roman"/>
          <w:b/>
          <w:sz w:val="24"/>
          <w:szCs w:val="24"/>
        </w:rPr>
        <w:t xml:space="preserve"> az általa fenntartott óvodában és a közigazgatási területén az állami intézményfenntartó központ által fenntartott nevelési-oktatási intézményben a gyermekek és a tanulók számára biztosítja az étkezést. </w:t>
      </w:r>
    </w:p>
    <w:p w:rsidR="001911E1" w:rsidRPr="006354A4" w:rsidRDefault="0043261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2142DA">
        <w:rPr>
          <w:rFonts w:ascii="Times New Roman" w:hAnsi="Times New Roman" w:cs="Times New Roman"/>
          <w:b/>
          <w:sz w:val="24"/>
          <w:szCs w:val="24"/>
        </w:rPr>
        <w:t xml:space="preserve">Lébény Város Önkormányzata jelenleg az Ördögkonyha </w:t>
      </w:r>
      <w:proofErr w:type="spellStart"/>
      <w:r w:rsidRPr="002142DA">
        <w:rPr>
          <w:rFonts w:ascii="Times New Roman" w:hAnsi="Times New Roman" w:cs="Times New Roman"/>
          <w:b/>
          <w:sz w:val="24"/>
          <w:szCs w:val="24"/>
        </w:rPr>
        <w:t>Kft-vel</w:t>
      </w:r>
      <w:proofErr w:type="spellEnd"/>
      <w:r w:rsidRPr="002142DA">
        <w:rPr>
          <w:rFonts w:ascii="Times New Roman" w:hAnsi="Times New Roman" w:cs="Times New Roman"/>
          <w:b/>
          <w:sz w:val="24"/>
          <w:szCs w:val="24"/>
        </w:rPr>
        <w:t xml:space="preserve"> kötött szerződés útján gondoskodik az iskolai és óvodai gyermekétkeztetési feladatok ellátásáról. </w:t>
      </w:r>
      <w:r w:rsidRPr="006354A4">
        <w:rPr>
          <w:rFonts w:ascii="Times New Roman" w:hAnsi="Times New Roman" w:cs="Times New Roman"/>
          <w:sz w:val="24"/>
          <w:szCs w:val="24"/>
        </w:rPr>
        <w:t xml:space="preserve">Az ajánlatkérési eljárás útján kiválasztott szolgáltató a </w:t>
      </w:r>
      <w:r w:rsidR="0088650D" w:rsidRPr="006354A4">
        <w:rPr>
          <w:rFonts w:ascii="Times New Roman" w:hAnsi="Times New Roman" w:cs="Times New Roman"/>
          <w:sz w:val="24"/>
          <w:szCs w:val="24"/>
        </w:rPr>
        <w:t>Kisiskola épületében található étterem és melegkonyha helyiségeket veszi bérbe és ott konyhát működtet. A szerződés határozott időre köttetett, kezdete 2013. szeptember 1-je, vége 2014. augusztus 31.</w:t>
      </w:r>
      <w:r w:rsidR="00CF28F6">
        <w:rPr>
          <w:rFonts w:ascii="Times New Roman" w:hAnsi="Times New Roman" w:cs="Times New Roman"/>
          <w:sz w:val="24"/>
          <w:szCs w:val="24"/>
        </w:rPr>
        <w:t xml:space="preserve"> </w:t>
      </w:r>
      <w:r w:rsidR="0088650D" w:rsidRPr="006354A4">
        <w:rPr>
          <w:rFonts w:ascii="Times New Roman" w:hAnsi="Times New Roman" w:cs="Times New Roman"/>
          <w:sz w:val="24"/>
          <w:szCs w:val="24"/>
        </w:rPr>
        <w:t>Vállalkozó a konyha bérléséért jelenleg</w:t>
      </w:r>
      <w:r w:rsidR="00CF28F6">
        <w:rPr>
          <w:rFonts w:ascii="Times New Roman" w:hAnsi="Times New Roman" w:cs="Times New Roman"/>
          <w:sz w:val="24"/>
          <w:szCs w:val="24"/>
        </w:rPr>
        <w:t xml:space="preserve"> havi 51.350,- Ft</w:t>
      </w:r>
      <w:r w:rsidR="0088650D" w:rsidRPr="006354A4">
        <w:rPr>
          <w:rFonts w:ascii="Times New Roman" w:hAnsi="Times New Roman" w:cs="Times New Roman"/>
          <w:sz w:val="24"/>
          <w:szCs w:val="24"/>
        </w:rPr>
        <w:t xml:space="preserve"> bérleti díjat fizet, a közüzemi szolgáltatások díját pedig saját fogyasztás </w:t>
      </w:r>
      <w:r w:rsidR="006354A4">
        <w:rPr>
          <w:rFonts w:ascii="Times New Roman" w:hAnsi="Times New Roman" w:cs="Times New Roman"/>
          <w:sz w:val="24"/>
          <w:szCs w:val="24"/>
        </w:rPr>
        <w:t xml:space="preserve">alapján maga köteles megfizetni. 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(Az elektromos áram valamint a víz és csatornaszolgáltatás díját a víz és villanyóra havi leolvasás után fizeti meg az Önkormányzatnak, a gázszolgáltatás tekintetében a konyhát ellátó gázvezetékre felszerelt gázóra teljes fogyasztását megfizeti, a szemétszállítás díját </w:t>
      </w:r>
      <w:r w:rsidR="006354A4">
        <w:rPr>
          <w:rFonts w:ascii="Times New Roman" w:hAnsi="Times New Roman" w:cs="Times New Roman"/>
          <w:sz w:val="24"/>
          <w:szCs w:val="24"/>
        </w:rPr>
        <w:t xml:space="preserve">- </w:t>
      </w:r>
      <w:r w:rsidR="001911E1" w:rsidRPr="006354A4">
        <w:rPr>
          <w:rFonts w:ascii="Times New Roman" w:hAnsi="Times New Roman" w:cs="Times New Roman"/>
          <w:sz w:val="24"/>
          <w:szCs w:val="24"/>
        </w:rPr>
        <w:t>1 köbméter térfogatú edény</w:t>
      </w:r>
      <w:r w:rsidR="006354A4">
        <w:rPr>
          <w:rFonts w:ascii="Times New Roman" w:hAnsi="Times New Roman" w:cs="Times New Roman"/>
          <w:sz w:val="24"/>
          <w:szCs w:val="24"/>
        </w:rPr>
        <w:t>- szintén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 havonta fizeti meg az Önkormányzat által kiállított számla alapján.</w:t>
      </w:r>
      <w:r w:rsidR="00CF28F6">
        <w:rPr>
          <w:rFonts w:ascii="Times New Roman" w:hAnsi="Times New Roman" w:cs="Times New Roman"/>
          <w:sz w:val="24"/>
          <w:szCs w:val="24"/>
        </w:rPr>
        <w:t>)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54A4">
        <w:rPr>
          <w:rFonts w:ascii="Times New Roman" w:hAnsi="Times New Roman" w:cs="Times New Roman"/>
          <w:sz w:val="24"/>
          <w:szCs w:val="24"/>
        </w:rPr>
        <w:t>A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6354A4">
        <w:rPr>
          <w:rFonts w:ascii="Times New Roman" w:hAnsi="Times New Roman" w:cs="Times New Roman"/>
          <w:sz w:val="24"/>
          <w:szCs w:val="24"/>
        </w:rPr>
        <w:t xml:space="preserve">bérlő további kötelezettségei a bérleti jogviszony ideje alatt az alábbiak: </w:t>
      </w:r>
      <w:r w:rsidR="001911E1" w:rsidRPr="006354A4">
        <w:rPr>
          <w:rFonts w:ascii="Times New Roman" w:hAnsi="Times New Roman" w:cs="Times New Roman"/>
          <w:sz w:val="24"/>
          <w:szCs w:val="24"/>
        </w:rPr>
        <w:t>köteles</w:t>
      </w:r>
      <w:r w:rsid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1911E1" w:rsidRPr="006354A4">
        <w:rPr>
          <w:rFonts w:ascii="Times New Roman" w:hAnsi="Times New Roman" w:cs="Times New Roman"/>
          <w:sz w:val="24"/>
          <w:szCs w:val="24"/>
        </w:rPr>
        <w:t>a HACCP szerinti tisztasági festéseket, valamint az ingatlan és az átvett tárgyi eszközök folyam</w:t>
      </w:r>
      <w:r w:rsidR="006354A4">
        <w:rPr>
          <w:rFonts w:ascii="Times New Roman" w:hAnsi="Times New Roman" w:cs="Times New Roman"/>
          <w:sz w:val="24"/>
          <w:szCs w:val="24"/>
        </w:rPr>
        <w:t xml:space="preserve">atos állagmegőrzését elvégezni, </w:t>
      </w:r>
      <w:r w:rsidR="001911E1" w:rsidRPr="006354A4">
        <w:rPr>
          <w:rFonts w:ascii="Times New Roman" w:hAnsi="Times New Roman" w:cs="Times New Roman"/>
          <w:sz w:val="24"/>
          <w:szCs w:val="24"/>
        </w:rPr>
        <w:t>köteles a bérlemény karbantartásáról - saját költségén - gondoskodni, valamint a bérlemény közvetlen környezetét takarítani, a környezet szennyezését és károsítását elkerülni, az elhárítható kár</w:t>
      </w:r>
      <w:r w:rsidR="006354A4">
        <w:rPr>
          <w:rFonts w:ascii="Times New Roman" w:hAnsi="Times New Roman" w:cs="Times New Roman"/>
          <w:sz w:val="24"/>
          <w:szCs w:val="24"/>
        </w:rPr>
        <w:t xml:space="preserve">eseményt elhárítani, </w:t>
      </w:r>
      <w:r w:rsidR="001911E1" w:rsidRPr="006354A4">
        <w:rPr>
          <w:rFonts w:ascii="Times New Roman" w:hAnsi="Times New Roman" w:cs="Times New Roman"/>
          <w:sz w:val="24"/>
          <w:szCs w:val="24"/>
        </w:rPr>
        <w:t>a konyha üzemeltetése során az ISO 9001 minőségirányítási rendszert, az ISO 14001 környezetirányítási rendszert és HACCP minőségbiztosítási rendszert köteles működtetni, fenntartan</w:t>
      </w:r>
      <w:proofErr w:type="gramEnd"/>
      <w:r w:rsidR="001911E1" w:rsidRPr="006354A4"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 w:rsidR="001911E1" w:rsidRPr="006354A4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="001911E1" w:rsidRPr="006354A4">
        <w:rPr>
          <w:rFonts w:ascii="Times New Roman" w:hAnsi="Times New Roman" w:cs="Times New Roman"/>
          <w:sz w:val="24"/>
          <w:szCs w:val="24"/>
        </w:rPr>
        <w:t xml:space="preserve"> jogszabály változás esetén fejleszteni. </w:t>
      </w:r>
      <w:r w:rsidR="00A13211">
        <w:rPr>
          <w:rFonts w:ascii="Times New Roman" w:hAnsi="Times New Roman" w:cs="Times New Roman"/>
          <w:sz w:val="24"/>
          <w:szCs w:val="24"/>
        </w:rPr>
        <w:t xml:space="preserve">A vállalkozó igény esetén diétás étkeztetést is biztosít. </w:t>
      </w:r>
    </w:p>
    <w:p w:rsidR="002142DA" w:rsidRDefault="001911E1" w:rsidP="004A1EE2">
      <w:pPr>
        <w:suppressAutoHyphens/>
        <w:spacing w:after="1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2DA">
        <w:rPr>
          <w:rFonts w:ascii="Times New Roman" w:hAnsi="Times New Roman" w:cs="Times New Roman"/>
          <w:sz w:val="24"/>
          <w:szCs w:val="24"/>
        </w:rPr>
        <w:t>Önkormányzat a Vállalkozónak személyenként számítottan az alábbi térítési díjakat fizeti meg étkezésenként: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Megnevezés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Nyersanyagnorma (Ft/adag)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proofErr w:type="gramStart"/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Rezsiköltség  (</w:t>
            </w:r>
            <w:proofErr w:type="gramEnd"/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Ft/adag)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Összesen</w:t>
            </w:r>
          </w:p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(Ft)</w:t>
            </w:r>
          </w:p>
        </w:tc>
      </w:tr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Óvodai étkeztetés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548</w:t>
            </w:r>
          </w:p>
        </w:tc>
      </w:tr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Általános iskolai ebéd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488</w:t>
            </w:r>
          </w:p>
        </w:tc>
      </w:tr>
      <w:tr w:rsidR="002142DA" w:rsidRPr="002142DA" w:rsidTr="002142D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Általános iskolai napközi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2DA" w:rsidRPr="002142DA" w:rsidRDefault="002142DA" w:rsidP="004A1EE2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2142DA">
              <w:rPr>
                <w:rFonts w:ascii="Times New Roman , serif" w:eastAsia="Calibri" w:hAnsi="Times New Roman , serif" w:cs="Times New Roman"/>
                <w:color w:val="000000"/>
                <w:sz w:val="24"/>
                <w:szCs w:val="24"/>
              </w:rPr>
              <w:t>789</w:t>
            </w:r>
          </w:p>
        </w:tc>
      </w:tr>
    </w:tbl>
    <w:p w:rsidR="002142DA" w:rsidRDefault="002142DA" w:rsidP="004A1EE2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2142D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Fenti </w:t>
      </w:r>
      <w:r w:rsidR="0034766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árak az </w:t>
      </w:r>
      <w:proofErr w:type="spellStart"/>
      <w:r w:rsidR="0034766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ÁFA-t</w:t>
      </w:r>
      <w:proofErr w:type="spellEnd"/>
      <w:r w:rsidR="0034766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nem tartalmazzák</w:t>
      </w:r>
    </w:p>
    <w:p w:rsidR="002142DA" w:rsidRPr="00E93FA5" w:rsidRDefault="00E93FA5" w:rsidP="004A1EE2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BB5A90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7A2FE2">
        <w:rPr>
          <w:rFonts w:ascii="Times New Roman" w:eastAsia="Times New Roman" w:hAnsi="Times New Roman" w:cs="Times New Roman"/>
          <w:b/>
          <w:sz w:val="24"/>
          <w:szCs w:val="24"/>
        </w:rPr>
        <w:t>z erre vonatkozó</w:t>
      </w:r>
      <w:r w:rsidRPr="00BB5A90">
        <w:rPr>
          <w:rFonts w:ascii="Times New Roman" w:eastAsia="Times New Roman" w:hAnsi="Times New Roman" w:cs="Times New Roman"/>
          <w:b/>
          <w:sz w:val="24"/>
          <w:szCs w:val="24"/>
        </w:rPr>
        <w:t xml:space="preserve"> 2012. és 2013. évi tényadatokat, valamint a 2014. évi tervadatokat a mellékelt táblázat mutatja. </w:t>
      </w:r>
    </w:p>
    <w:p w:rsidR="002142DA" w:rsidRPr="00BB5A90" w:rsidRDefault="002142DA" w:rsidP="004A1E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fentiektől eltérően felmerült lehetőségként, hogy </w:t>
      </w:r>
      <w:r w:rsidR="001911E1" w:rsidRPr="002142DA">
        <w:rPr>
          <w:rFonts w:ascii="Times New Roman" w:hAnsi="Times New Roman" w:cs="Times New Roman"/>
          <w:b/>
          <w:sz w:val="24"/>
          <w:szCs w:val="24"/>
        </w:rPr>
        <w:t xml:space="preserve">az Önkormányzat nem külső vállalkozó </w:t>
      </w:r>
      <w:r w:rsidR="006354A4" w:rsidRPr="002142DA">
        <w:rPr>
          <w:rFonts w:ascii="Times New Roman" w:hAnsi="Times New Roman" w:cs="Times New Roman"/>
          <w:b/>
          <w:sz w:val="24"/>
          <w:szCs w:val="24"/>
        </w:rPr>
        <w:t>útján, hanem saját tevékenységként</w:t>
      </w:r>
      <w:r w:rsidR="001911E1" w:rsidRPr="002142DA">
        <w:rPr>
          <w:rFonts w:ascii="Times New Roman" w:hAnsi="Times New Roman" w:cs="Times New Roman"/>
          <w:b/>
          <w:sz w:val="24"/>
          <w:szCs w:val="24"/>
        </w:rPr>
        <w:t xml:space="preserve"> végezné a konyha üzemeltetését és látná el az iskolai és óvodai közétkeztetési feladatokat</w:t>
      </w:r>
      <w:r w:rsidR="00B60725">
        <w:rPr>
          <w:rFonts w:ascii="Times New Roman" w:hAnsi="Times New Roman" w:cs="Times New Roman"/>
          <w:sz w:val="24"/>
          <w:szCs w:val="24"/>
        </w:rPr>
        <w:t xml:space="preserve">. Az alábbiakban e </w:t>
      </w:r>
      <w:r w:rsidR="007A2FE2">
        <w:rPr>
          <w:rFonts w:ascii="Times New Roman" w:hAnsi="Times New Roman" w:cs="Times New Roman"/>
          <w:sz w:val="24"/>
          <w:szCs w:val="24"/>
        </w:rPr>
        <w:t>tevékenység</w:t>
      </w:r>
      <w:r>
        <w:rPr>
          <w:rFonts w:ascii="Times New Roman" w:hAnsi="Times New Roman" w:cs="Times New Roman"/>
          <w:sz w:val="24"/>
          <w:szCs w:val="24"/>
        </w:rPr>
        <w:t xml:space="preserve"> jogszabályi hátterét, a szükséges személyi és technikai feltételeit, valamint </w:t>
      </w:r>
      <w:r w:rsidR="00CE1CB8">
        <w:rPr>
          <w:rFonts w:ascii="Times New Roman" w:hAnsi="Times New Roman" w:cs="Times New Roman"/>
          <w:sz w:val="24"/>
          <w:szCs w:val="24"/>
        </w:rPr>
        <w:t xml:space="preserve">kiadási és bevételi oldalát </w:t>
      </w:r>
      <w:r w:rsidR="004A1EE2">
        <w:rPr>
          <w:rFonts w:ascii="Times New Roman" w:hAnsi="Times New Roman" w:cs="Times New Roman"/>
          <w:sz w:val="24"/>
          <w:szCs w:val="24"/>
        </w:rPr>
        <w:t>tekintjük át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B5A90">
        <w:rPr>
          <w:rFonts w:ascii="Times New Roman" w:hAnsi="Times New Roman" w:cs="Times New Roman"/>
          <w:b/>
          <w:sz w:val="24"/>
          <w:szCs w:val="24"/>
        </w:rPr>
        <w:t>A</w:t>
      </w:r>
      <w:r w:rsidR="00E93FA5" w:rsidRPr="00BB5A90">
        <w:rPr>
          <w:rFonts w:ascii="Times New Roman" w:hAnsi="Times New Roman" w:cs="Times New Roman"/>
          <w:b/>
          <w:sz w:val="24"/>
          <w:szCs w:val="24"/>
        </w:rPr>
        <w:t xml:space="preserve"> becsült </w:t>
      </w:r>
      <w:r w:rsidRPr="00BB5A90">
        <w:rPr>
          <w:rFonts w:ascii="Times New Roman" w:hAnsi="Times New Roman" w:cs="Times New Roman"/>
          <w:b/>
          <w:sz w:val="24"/>
          <w:szCs w:val="24"/>
        </w:rPr>
        <w:t>költségek</w:t>
      </w:r>
      <w:r w:rsidR="00E93FA5" w:rsidRPr="00BB5A90">
        <w:rPr>
          <w:rFonts w:ascii="Times New Roman" w:hAnsi="Times New Roman" w:cs="Times New Roman"/>
          <w:b/>
          <w:sz w:val="24"/>
          <w:szCs w:val="24"/>
        </w:rPr>
        <w:t>re</w:t>
      </w:r>
      <w:r w:rsidRPr="00BB5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3FA5" w:rsidRPr="00BB5A90">
        <w:rPr>
          <w:rFonts w:ascii="Times New Roman" w:hAnsi="Times New Roman" w:cs="Times New Roman"/>
          <w:b/>
          <w:sz w:val="24"/>
          <w:szCs w:val="24"/>
        </w:rPr>
        <w:t xml:space="preserve">vonatkozó </w:t>
      </w:r>
      <w:r w:rsidR="004A1EE2" w:rsidRPr="00BB5A90">
        <w:rPr>
          <w:rFonts w:ascii="Times New Roman" w:hAnsi="Times New Roman" w:cs="Times New Roman"/>
          <w:b/>
          <w:sz w:val="24"/>
          <w:szCs w:val="24"/>
        </w:rPr>
        <w:t>adatok</w:t>
      </w:r>
      <w:r w:rsidR="00E93FA5" w:rsidRPr="00BB5A90">
        <w:rPr>
          <w:rFonts w:ascii="Times New Roman" w:hAnsi="Times New Roman" w:cs="Times New Roman"/>
          <w:b/>
          <w:sz w:val="24"/>
          <w:szCs w:val="24"/>
        </w:rPr>
        <w:t>, illetve az</w:t>
      </w:r>
      <w:r w:rsidRPr="00BB5A90">
        <w:rPr>
          <w:rFonts w:ascii="Times New Roman" w:hAnsi="Times New Roman" w:cs="Times New Roman"/>
          <w:b/>
          <w:sz w:val="24"/>
          <w:szCs w:val="24"/>
        </w:rPr>
        <w:t xml:space="preserve"> összehasonlító adatok részletesen a mellékelt táblázatok</w:t>
      </w:r>
      <w:r w:rsidR="00E93FA5" w:rsidRPr="00BB5A90">
        <w:rPr>
          <w:rFonts w:ascii="Times New Roman" w:hAnsi="Times New Roman" w:cs="Times New Roman"/>
          <w:b/>
          <w:sz w:val="24"/>
          <w:szCs w:val="24"/>
        </w:rPr>
        <w:t xml:space="preserve">ból láthatók. </w:t>
      </w:r>
    </w:p>
    <w:p w:rsidR="002142DA" w:rsidRPr="002142DA" w:rsidRDefault="002142DA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142DA">
        <w:rPr>
          <w:rFonts w:ascii="Times New Roman" w:hAnsi="Times New Roman" w:cs="Times New Roman"/>
          <w:i/>
          <w:sz w:val="24"/>
          <w:szCs w:val="24"/>
        </w:rPr>
        <w:t>Engedélyezés, hatósági ellenőrzés</w:t>
      </w:r>
      <w:r>
        <w:rPr>
          <w:rFonts w:ascii="Times New Roman" w:hAnsi="Times New Roman" w:cs="Times New Roman"/>
          <w:i/>
          <w:sz w:val="24"/>
          <w:szCs w:val="24"/>
        </w:rPr>
        <w:t>, jogszabályi háttér</w:t>
      </w:r>
      <w:r w:rsidRPr="002142DA">
        <w:rPr>
          <w:rFonts w:ascii="Times New Roman" w:hAnsi="Times New Roman" w:cs="Times New Roman"/>
          <w:i/>
          <w:sz w:val="24"/>
          <w:szCs w:val="24"/>
        </w:rPr>
        <w:t>:</w:t>
      </w:r>
    </w:p>
    <w:p w:rsidR="00114AA9" w:rsidRDefault="002142DA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F5A16" w:rsidRPr="006354A4">
        <w:rPr>
          <w:rFonts w:ascii="Times New Roman" w:hAnsi="Times New Roman" w:cs="Times New Roman"/>
          <w:sz w:val="24"/>
          <w:szCs w:val="24"/>
        </w:rPr>
        <w:t xml:space="preserve"> kereskedelmi tevékenységek végzésének feltételeiről szóló 210/2009.(IX.29.) Korm. rendelet alapján </w:t>
      </w:r>
      <w:r w:rsidR="006354A4">
        <w:rPr>
          <w:rFonts w:ascii="Times New Roman" w:hAnsi="Times New Roman" w:cs="Times New Roman"/>
          <w:sz w:val="24"/>
          <w:szCs w:val="24"/>
        </w:rPr>
        <w:t xml:space="preserve">a melegkonyhás étkeztetés </w:t>
      </w:r>
      <w:r w:rsidR="006F5A16" w:rsidRPr="006354A4">
        <w:rPr>
          <w:rFonts w:ascii="Times New Roman" w:hAnsi="Times New Roman" w:cs="Times New Roman"/>
          <w:sz w:val="24"/>
          <w:szCs w:val="24"/>
        </w:rPr>
        <w:t>bejelentés köteles kereskedelmi tevékenység körébe tartozó tevékenység, a</w:t>
      </w:r>
      <w:r w:rsidR="001911E1" w:rsidRPr="006354A4">
        <w:rPr>
          <w:rFonts w:ascii="Times New Roman" w:hAnsi="Times New Roman" w:cs="Times New Roman"/>
          <w:sz w:val="24"/>
          <w:szCs w:val="24"/>
        </w:rPr>
        <w:t>mit a</w:t>
      </w:r>
      <w:r w:rsidR="006F5A16" w:rsidRPr="006354A4">
        <w:rPr>
          <w:rFonts w:ascii="Times New Roman" w:hAnsi="Times New Roman" w:cs="Times New Roman"/>
          <w:sz w:val="24"/>
          <w:szCs w:val="24"/>
        </w:rPr>
        <w:t xml:space="preserve"> bejelentést a folytatni kívánt tevékenység helye szerint illetékes jegyzőnek (önkormányzat érintettsége miatt a Kormányhivatal által kijelölt jegyzőnek)</w:t>
      </w:r>
      <w:r w:rsidR="00BA3BD9"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6F5A16" w:rsidRPr="006354A4">
        <w:rPr>
          <w:rFonts w:ascii="Times New Roman" w:hAnsi="Times New Roman" w:cs="Times New Roman"/>
          <w:sz w:val="24"/>
          <w:szCs w:val="24"/>
        </w:rPr>
        <w:t>kell bejelenteni, aki nyilvántartásba veszi</w:t>
      </w:r>
      <w:r>
        <w:rPr>
          <w:rFonts w:ascii="Times New Roman" w:hAnsi="Times New Roman" w:cs="Times New Roman"/>
          <w:sz w:val="24"/>
          <w:szCs w:val="24"/>
        </w:rPr>
        <w:t>,</w:t>
      </w:r>
      <w:r w:rsidR="006F5A16" w:rsidRPr="006354A4">
        <w:rPr>
          <w:rFonts w:ascii="Times New Roman" w:hAnsi="Times New Roman" w:cs="Times New Roman"/>
          <w:sz w:val="24"/>
          <w:szCs w:val="24"/>
        </w:rPr>
        <w:t xml:space="preserve"> és </w:t>
      </w:r>
      <w:r w:rsidR="006354A4">
        <w:rPr>
          <w:rFonts w:ascii="Times New Roman" w:hAnsi="Times New Roman" w:cs="Times New Roman"/>
          <w:sz w:val="24"/>
          <w:szCs w:val="24"/>
        </w:rPr>
        <w:t xml:space="preserve">erről </w:t>
      </w:r>
      <w:r w:rsidR="006F5A16" w:rsidRPr="006354A4">
        <w:rPr>
          <w:rFonts w:ascii="Times New Roman" w:hAnsi="Times New Roman" w:cs="Times New Roman"/>
          <w:sz w:val="24"/>
          <w:szCs w:val="24"/>
        </w:rPr>
        <w:t>értesíti az illetékes szakhatóságokat</w:t>
      </w:r>
      <w:r w:rsidR="009C0770"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6F5A16" w:rsidRPr="006354A4">
        <w:rPr>
          <w:rFonts w:ascii="Times New Roman" w:hAnsi="Times New Roman" w:cs="Times New Roman"/>
          <w:sz w:val="24"/>
          <w:szCs w:val="24"/>
        </w:rPr>
        <w:t>(</w:t>
      </w:r>
      <w:r w:rsidR="004B68B9" w:rsidRPr="006354A4">
        <w:rPr>
          <w:rFonts w:ascii="Times New Roman" w:hAnsi="Times New Roman" w:cs="Times New Roman"/>
          <w:sz w:val="24"/>
          <w:szCs w:val="24"/>
        </w:rPr>
        <w:t>Állategészségügyi és Élelmiszer-ellenőrző Hivatal, Népegészségügyi Intézet, Fogyasztóvédelmi Felügyelőség, Munkaügyi Felügyelőség, Rendőrkapitányság</w:t>
      </w:r>
      <w:r w:rsidR="00BA3BD9" w:rsidRPr="006354A4">
        <w:rPr>
          <w:rFonts w:ascii="Times New Roman" w:hAnsi="Times New Roman" w:cs="Times New Roman"/>
          <w:sz w:val="24"/>
          <w:szCs w:val="24"/>
        </w:rPr>
        <w:t xml:space="preserve">). A szakhatságok </w:t>
      </w:r>
      <w:r w:rsidR="006354A4">
        <w:rPr>
          <w:rFonts w:ascii="Times New Roman" w:hAnsi="Times New Roman" w:cs="Times New Roman"/>
          <w:sz w:val="24"/>
          <w:szCs w:val="24"/>
        </w:rPr>
        <w:t xml:space="preserve">a nyilvántartásba vételt </w:t>
      </w:r>
      <w:r w:rsidR="00BA3BD9" w:rsidRPr="006354A4">
        <w:rPr>
          <w:rFonts w:ascii="Times New Roman" w:hAnsi="Times New Roman" w:cs="Times New Roman"/>
          <w:sz w:val="24"/>
          <w:szCs w:val="24"/>
        </w:rPr>
        <w:t xml:space="preserve">követőn </w:t>
      </w:r>
      <w:r w:rsidR="001911E1" w:rsidRPr="006354A4">
        <w:rPr>
          <w:rFonts w:ascii="Times New Roman" w:hAnsi="Times New Roman" w:cs="Times New Roman"/>
          <w:sz w:val="24"/>
          <w:szCs w:val="24"/>
        </w:rPr>
        <w:t xml:space="preserve">tartanak helyszíni ellenőrzést a hatáskörükbe tartozó előírások megfelelőségének megállapítása céljából. 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Ezt követően </w:t>
      </w:r>
      <w:r w:rsidR="008B18F0" w:rsidRPr="006354A4">
        <w:rPr>
          <w:rFonts w:ascii="Times New Roman" w:hAnsi="Times New Roman" w:cs="Times New Roman"/>
          <w:sz w:val="24"/>
          <w:szCs w:val="24"/>
        </w:rPr>
        <w:t>az ÁNTSZ, valamint az Állategészségügyi Ható</w:t>
      </w:r>
      <w:r w:rsidR="00BA3BD9" w:rsidRPr="006354A4">
        <w:rPr>
          <w:rFonts w:ascii="Times New Roman" w:hAnsi="Times New Roman" w:cs="Times New Roman"/>
          <w:sz w:val="24"/>
          <w:szCs w:val="24"/>
        </w:rPr>
        <w:t>ság általában évente két alkalom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mal </w:t>
      </w:r>
      <w:r w:rsidR="006354A4">
        <w:rPr>
          <w:rFonts w:ascii="Times New Roman" w:hAnsi="Times New Roman" w:cs="Times New Roman"/>
          <w:sz w:val="24"/>
          <w:szCs w:val="24"/>
        </w:rPr>
        <w:t xml:space="preserve">végez átfogó ellenőrzéseket. A jogszabályi megfelelőség és az ellenőrzés körébe tartozó kérdés az is, hogy a 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jelenleg is működő </w:t>
      </w:r>
      <w:r w:rsidR="008B18F0" w:rsidRPr="006354A4">
        <w:rPr>
          <w:rFonts w:ascii="Times New Roman" w:hAnsi="Times New Roman" w:cs="Times New Roman"/>
          <w:sz w:val="24"/>
          <w:szCs w:val="24"/>
        </w:rPr>
        <w:t>HACCP minőségb</w:t>
      </w:r>
      <w:r w:rsidR="00114AA9" w:rsidRPr="006354A4">
        <w:rPr>
          <w:rFonts w:ascii="Times New Roman" w:hAnsi="Times New Roman" w:cs="Times New Roman"/>
          <w:sz w:val="24"/>
          <w:szCs w:val="24"/>
        </w:rPr>
        <w:t>iztosítási rendszer</w:t>
      </w:r>
      <w:r w:rsidR="006354A4">
        <w:rPr>
          <w:rFonts w:ascii="Times New Roman" w:hAnsi="Times New Roman" w:cs="Times New Roman"/>
          <w:sz w:val="24"/>
          <w:szCs w:val="24"/>
        </w:rPr>
        <w:t xml:space="preserve">t a továbbiakban is fenn kellene tartani, és szükség esetén fejleszteni. </w:t>
      </w:r>
    </w:p>
    <w:p w:rsidR="001F57E9" w:rsidRPr="001F57E9" w:rsidRDefault="002142DA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közétkeztetésben óriási változás</w:t>
      </w:r>
      <w:r w:rsidR="001F57E9">
        <w:rPr>
          <w:rFonts w:ascii="Times New Roman" w:hAnsi="Times New Roman" w:cs="Times New Roman"/>
          <w:sz w:val="24"/>
          <w:szCs w:val="24"/>
        </w:rPr>
        <w:t xml:space="preserve">t fog jelenteni, </w:t>
      </w:r>
      <w:r w:rsidRPr="001F57E9">
        <w:rPr>
          <w:rFonts w:ascii="Times New Roman" w:hAnsi="Times New Roman" w:cs="Times New Roman"/>
          <w:sz w:val="24"/>
          <w:szCs w:val="24"/>
        </w:rPr>
        <w:t>hogy 2014 szeptemberével hatályba lép a közétkeztetésre vonatkozó táplálkozás egészségügy</w:t>
      </w:r>
      <w:r w:rsidRPr="006354A4">
        <w:rPr>
          <w:rFonts w:ascii="Times New Roman" w:hAnsi="Times New Roman" w:cs="Times New Roman"/>
          <w:sz w:val="24"/>
          <w:szCs w:val="24"/>
        </w:rPr>
        <w:t>i előírásokról szóló</w:t>
      </w:r>
      <w:r w:rsidR="001F57E9">
        <w:rPr>
          <w:rFonts w:ascii="Times New Roman" w:hAnsi="Times New Roman" w:cs="Times New Roman"/>
          <w:sz w:val="24"/>
          <w:szCs w:val="24"/>
        </w:rPr>
        <w:t xml:space="preserve"> </w:t>
      </w:r>
      <w:r w:rsidR="001F57E9" w:rsidRPr="007E305A">
        <w:rPr>
          <w:rFonts w:ascii="Times New Roman" w:hAnsi="Times New Roman" w:cs="Times New Roman"/>
          <w:sz w:val="24"/>
          <w:szCs w:val="24"/>
        </w:rPr>
        <w:t>37/2014. (IV. 30.) EMMI rendelet</w:t>
      </w:r>
      <w:r w:rsidR="001F57E9">
        <w:rPr>
          <w:rFonts w:ascii="Times New Roman" w:hAnsi="Times New Roman" w:cs="Times New Roman"/>
          <w:sz w:val="24"/>
          <w:szCs w:val="24"/>
        </w:rPr>
        <w:t xml:space="preserve"> </w:t>
      </w:r>
      <w:r w:rsidRPr="006354A4">
        <w:rPr>
          <w:rFonts w:ascii="Times New Roman" w:hAnsi="Times New Roman" w:cs="Times New Roman"/>
          <w:sz w:val="24"/>
          <w:szCs w:val="24"/>
        </w:rPr>
        <w:t xml:space="preserve">(jelenleg </w:t>
      </w:r>
      <w:r w:rsidR="001F57E9">
        <w:rPr>
          <w:rFonts w:ascii="Times New Roman" w:hAnsi="Times New Roman" w:cs="Times New Roman"/>
          <w:sz w:val="24"/>
          <w:szCs w:val="24"/>
        </w:rPr>
        <w:t xml:space="preserve">a táplálkozás egészségügyre vonatkozó előírások </w:t>
      </w:r>
      <w:r w:rsidRPr="006354A4">
        <w:rPr>
          <w:rFonts w:ascii="Times New Roman" w:hAnsi="Times New Roman" w:cs="Times New Roman"/>
          <w:sz w:val="24"/>
          <w:szCs w:val="24"/>
        </w:rPr>
        <w:t>csak ajánlás szintjén vannak megfogalmazva</w:t>
      </w:r>
      <w:r w:rsidR="001F57E9">
        <w:rPr>
          <w:rFonts w:ascii="Times New Roman" w:hAnsi="Times New Roman" w:cs="Times New Roman"/>
          <w:sz w:val="24"/>
          <w:szCs w:val="24"/>
        </w:rPr>
        <w:t>)</w:t>
      </w:r>
      <w:r w:rsidRPr="006354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1F57E9">
        <w:rPr>
          <w:rFonts w:ascii="Times New Roman" w:hAnsi="Times New Roman" w:cs="Times New Roman"/>
          <w:sz w:val="24"/>
          <w:szCs w:val="24"/>
        </w:rPr>
        <w:t xml:space="preserve"> rendelet többek között</w:t>
      </w:r>
      <w:r w:rsidR="00880AE2">
        <w:rPr>
          <w:rFonts w:ascii="Times New Roman" w:hAnsi="Times New Roman" w:cs="Times New Roman"/>
          <w:sz w:val="24"/>
          <w:szCs w:val="24"/>
        </w:rPr>
        <w:t xml:space="preserve"> meghatározza</w:t>
      </w:r>
      <w:r w:rsidR="001F57E9">
        <w:rPr>
          <w:rFonts w:ascii="Times New Roman" w:hAnsi="Times New Roman" w:cs="Times New Roman"/>
          <w:sz w:val="24"/>
          <w:szCs w:val="24"/>
        </w:rPr>
        <w:t xml:space="preserve"> a</w:t>
      </w:r>
      <w:r w:rsidRPr="007E305A">
        <w:rPr>
          <w:rFonts w:ascii="Times New Roman" w:hAnsi="Times New Roman" w:cs="Times New Roman"/>
          <w:sz w:val="24"/>
          <w:szCs w:val="24"/>
        </w:rPr>
        <w:t xml:space="preserve"> menzákon adandó ételek el</w:t>
      </w:r>
      <w:r w:rsidR="001F57E9">
        <w:rPr>
          <w:rFonts w:ascii="Times New Roman" w:hAnsi="Times New Roman" w:cs="Times New Roman"/>
          <w:sz w:val="24"/>
          <w:szCs w:val="24"/>
        </w:rPr>
        <w:t>készítését és tápanyagtartalmát</w:t>
      </w:r>
      <w:r w:rsidR="00880AE2">
        <w:rPr>
          <w:rFonts w:ascii="Times New Roman" w:hAnsi="Times New Roman" w:cs="Times New Roman"/>
          <w:sz w:val="24"/>
          <w:szCs w:val="24"/>
        </w:rPr>
        <w:t>,</w:t>
      </w:r>
      <w:r w:rsidRPr="007E305A">
        <w:rPr>
          <w:rFonts w:ascii="Times New Roman" w:hAnsi="Times New Roman" w:cs="Times New Roman"/>
          <w:sz w:val="24"/>
          <w:szCs w:val="24"/>
        </w:rPr>
        <w:t xml:space="preserve"> rögzíti az étrendtervezés szabályait,</w:t>
      </w:r>
      <w:r w:rsidR="001F57E9">
        <w:rPr>
          <w:rFonts w:ascii="Times New Roman" w:hAnsi="Times New Roman" w:cs="Times New Roman"/>
          <w:sz w:val="24"/>
          <w:szCs w:val="24"/>
        </w:rPr>
        <w:t xml:space="preserve"> t</w:t>
      </w:r>
      <w:r w:rsidRPr="007E305A">
        <w:rPr>
          <w:rFonts w:ascii="Times New Roman" w:hAnsi="Times New Roman" w:cs="Times New Roman"/>
          <w:sz w:val="24"/>
          <w:szCs w:val="24"/>
        </w:rPr>
        <w:t>ovábbá, hogy állati eredetű fehérjeforrást minden főétkezésnek tartalmaznia kell</w:t>
      </w:r>
      <w:r w:rsidR="001F57E9">
        <w:rPr>
          <w:rFonts w:ascii="Times New Roman" w:hAnsi="Times New Roman" w:cs="Times New Roman"/>
          <w:sz w:val="24"/>
          <w:szCs w:val="24"/>
        </w:rPr>
        <w:t>. Előírja</w:t>
      </w:r>
      <w:r w:rsidR="00880AE2">
        <w:rPr>
          <w:rFonts w:ascii="Times New Roman" w:hAnsi="Times New Roman" w:cs="Times New Roman"/>
          <w:sz w:val="24"/>
          <w:szCs w:val="24"/>
        </w:rPr>
        <w:t xml:space="preserve"> azt is,</w:t>
      </w:r>
      <w:r w:rsidR="001F57E9">
        <w:rPr>
          <w:rFonts w:ascii="Times New Roman" w:hAnsi="Times New Roman" w:cs="Times New Roman"/>
          <w:sz w:val="24"/>
          <w:szCs w:val="24"/>
        </w:rPr>
        <w:t xml:space="preserve"> hogy </w:t>
      </w:r>
      <w:r w:rsidRPr="007E305A">
        <w:rPr>
          <w:rFonts w:ascii="Times New Roman" w:hAnsi="Times New Roman" w:cs="Times New Roman"/>
          <w:sz w:val="24"/>
          <w:szCs w:val="24"/>
        </w:rPr>
        <w:t xml:space="preserve">egész napos étkeztetés esetén egy embernek biztosítandó: legalább fél liter tej vagy ennek megfelelő mennyiségű kalciumtartalmú tejtermék, négy adag zöldség – ide nem értve a burgonyát – vagy gyümölcs, ezekből legalább egy adag nyers formában, három adag gabona alapú élelmiszer, amiből legalább egy adagnak teljes kiőrlésűnek kell lennie. </w:t>
      </w:r>
      <w:r w:rsidR="001F57E9" w:rsidRPr="001F57E9">
        <w:rPr>
          <w:rFonts w:ascii="Times New Roman" w:hAnsi="Times New Roman" w:cs="Times New Roman"/>
          <w:bCs/>
          <w:sz w:val="24"/>
          <w:szCs w:val="24"/>
        </w:rPr>
        <w:t>A</w:t>
      </w:r>
      <w:r w:rsidR="001F57E9" w:rsidRPr="001F57E9">
        <w:rPr>
          <w:rFonts w:ascii="Times New Roman" w:hAnsi="Times New Roman" w:cs="Times New Roman"/>
          <w:sz w:val="24"/>
          <w:szCs w:val="24"/>
        </w:rPr>
        <w:t xml:space="preserve"> rendelet előírásainak való megfelelést a járá</w:t>
      </w:r>
      <w:r w:rsidR="001F57E9">
        <w:rPr>
          <w:rFonts w:ascii="Times New Roman" w:hAnsi="Times New Roman" w:cs="Times New Roman"/>
          <w:sz w:val="24"/>
          <w:szCs w:val="24"/>
        </w:rPr>
        <w:t>si</w:t>
      </w:r>
      <w:r w:rsidR="001F57E9" w:rsidRPr="001F57E9">
        <w:rPr>
          <w:rFonts w:ascii="Times New Roman" w:hAnsi="Times New Roman" w:cs="Times New Roman"/>
          <w:sz w:val="24"/>
          <w:szCs w:val="24"/>
        </w:rPr>
        <w:t xml:space="preserve"> népegészségügyi intézet</w:t>
      </w:r>
      <w:r w:rsidR="001F57E9">
        <w:rPr>
          <w:rFonts w:ascii="Times New Roman" w:hAnsi="Times New Roman" w:cs="Times New Roman"/>
          <w:sz w:val="24"/>
          <w:szCs w:val="24"/>
        </w:rPr>
        <w:t xml:space="preserve"> </w:t>
      </w:r>
      <w:r w:rsidR="001F57E9" w:rsidRPr="001F57E9">
        <w:rPr>
          <w:rFonts w:ascii="Times New Roman" w:hAnsi="Times New Roman" w:cs="Times New Roman"/>
          <w:sz w:val="24"/>
          <w:szCs w:val="24"/>
        </w:rPr>
        <w:t>ellenő</w:t>
      </w:r>
      <w:r w:rsidR="001F57E9">
        <w:rPr>
          <w:rFonts w:ascii="Times New Roman" w:hAnsi="Times New Roman" w:cs="Times New Roman"/>
          <w:sz w:val="24"/>
          <w:szCs w:val="24"/>
        </w:rPr>
        <w:t>rzi</w:t>
      </w:r>
      <w:r w:rsidR="00880AE2">
        <w:rPr>
          <w:rFonts w:ascii="Times New Roman" w:hAnsi="Times New Roman" w:cs="Times New Roman"/>
          <w:sz w:val="24"/>
          <w:szCs w:val="24"/>
        </w:rPr>
        <w:t xml:space="preserve"> majd</w:t>
      </w:r>
      <w:r w:rsidR="001F57E9" w:rsidRPr="001F57E9">
        <w:rPr>
          <w:rFonts w:ascii="Times New Roman" w:hAnsi="Times New Roman" w:cs="Times New Roman"/>
          <w:sz w:val="24"/>
          <w:szCs w:val="24"/>
        </w:rPr>
        <w:t>.</w:t>
      </w:r>
    </w:p>
    <w:p w:rsidR="00880AE2" w:rsidRPr="007A2FE2" w:rsidRDefault="001F57E9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előírások bevezetése az egészségesebb közétkeztetés </w:t>
      </w:r>
      <w:r w:rsidR="00880AE2">
        <w:rPr>
          <w:rFonts w:ascii="Times New Roman" w:hAnsi="Times New Roman" w:cs="Times New Roman"/>
          <w:sz w:val="24"/>
          <w:szCs w:val="24"/>
        </w:rPr>
        <w:t>mellett sajnos</w:t>
      </w:r>
      <w:r w:rsidR="00587265">
        <w:rPr>
          <w:rFonts w:ascii="Times New Roman" w:hAnsi="Times New Roman" w:cs="Times New Roman"/>
          <w:sz w:val="24"/>
          <w:szCs w:val="24"/>
        </w:rPr>
        <w:t xml:space="preserve"> várhatóan</w:t>
      </w:r>
      <w:r w:rsidR="00880AE2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rendszer dr</w:t>
      </w:r>
      <w:r w:rsidR="00587265">
        <w:rPr>
          <w:rFonts w:ascii="Times New Roman" w:hAnsi="Times New Roman" w:cs="Times New Roman"/>
          <w:sz w:val="24"/>
          <w:szCs w:val="24"/>
        </w:rPr>
        <w:t>ágítását is</w:t>
      </w:r>
      <w:r w:rsidR="00880AE2">
        <w:rPr>
          <w:rFonts w:ascii="Times New Roman" w:hAnsi="Times New Roman" w:cs="Times New Roman"/>
          <w:sz w:val="24"/>
          <w:szCs w:val="24"/>
        </w:rPr>
        <w:t xml:space="preserve"> eredményezni</w:t>
      </w:r>
      <w:r w:rsidR="00587265">
        <w:rPr>
          <w:rFonts w:ascii="Times New Roman" w:hAnsi="Times New Roman" w:cs="Times New Roman"/>
          <w:sz w:val="24"/>
          <w:szCs w:val="24"/>
        </w:rPr>
        <w:t xml:space="preserve"> </w:t>
      </w:r>
      <w:r w:rsidR="007A2FE2">
        <w:rPr>
          <w:rFonts w:ascii="Times New Roman" w:hAnsi="Times New Roman" w:cs="Times New Roman"/>
          <w:sz w:val="24"/>
          <w:szCs w:val="24"/>
        </w:rPr>
        <w:t xml:space="preserve">fogja </w:t>
      </w:r>
      <w:r w:rsidR="00587265">
        <w:rPr>
          <w:rFonts w:ascii="Times New Roman" w:hAnsi="Times New Roman" w:cs="Times New Roman"/>
          <w:sz w:val="24"/>
          <w:szCs w:val="24"/>
        </w:rPr>
        <w:t>majd</w:t>
      </w:r>
      <w:r w:rsidR="00880AE2">
        <w:rPr>
          <w:rFonts w:ascii="Times New Roman" w:hAnsi="Times New Roman" w:cs="Times New Roman"/>
          <w:sz w:val="24"/>
          <w:szCs w:val="24"/>
        </w:rPr>
        <w:t xml:space="preserve">, egyes becslések szerint </w:t>
      </w:r>
      <w:r w:rsidR="00DD39F5">
        <w:rPr>
          <w:rFonts w:ascii="Times New Roman" w:hAnsi="Times New Roman" w:cs="Times New Roman"/>
          <w:sz w:val="24"/>
          <w:szCs w:val="24"/>
        </w:rPr>
        <w:t xml:space="preserve">akár </w:t>
      </w:r>
      <w:r w:rsidR="00880AE2">
        <w:rPr>
          <w:rFonts w:ascii="Times New Roman" w:hAnsi="Times New Roman" w:cs="Times New Roman"/>
          <w:sz w:val="24"/>
          <w:szCs w:val="24"/>
        </w:rPr>
        <w:t>körülbelül 30%-os</w:t>
      </w:r>
      <w:r w:rsidR="00DD39F5">
        <w:rPr>
          <w:rFonts w:ascii="Times New Roman" w:hAnsi="Times New Roman" w:cs="Times New Roman"/>
          <w:sz w:val="24"/>
          <w:szCs w:val="24"/>
        </w:rPr>
        <w:t xml:space="preserve"> </w:t>
      </w:r>
      <w:r w:rsidR="00880AE2">
        <w:rPr>
          <w:rFonts w:ascii="Times New Roman" w:hAnsi="Times New Roman" w:cs="Times New Roman"/>
          <w:sz w:val="24"/>
          <w:szCs w:val="24"/>
        </w:rPr>
        <w:t xml:space="preserve">mértékben. Az előírásokat az óvodai közétkeztetésben </w:t>
      </w:r>
      <w:r w:rsidR="002142DA" w:rsidRPr="007E305A">
        <w:rPr>
          <w:rFonts w:ascii="Times New Roman" w:hAnsi="Times New Roman" w:cs="Times New Roman"/>
          <w:sz w:val="24"/>
          <w:szCs w:val="24"/>
        </w:rPr>
        <w:t xml:space="preserve">2014. szeptember </w:t>
      </w:r>
      <w:r w:rsidR="00880AE2">
        <w:rPr>
          <w:rFonts w:ascii="Times New Roman" w:hAnsi="Times New Roman" w:cs="Times New Roman"/>
          <w:sz w:val="24"/>
          <w:szCs w:val="24"/>
        </w:rPr>
        <w:t>1-jétől kell teljesíteni, az iskolai közétkeztetésben pedig 2020</w:t>
      </w:r>
      <w:r w:rsidR="007A2FE2">
        <w:rPr>
          <w:rFonts w:ascii="Times New Roman" w:hAnsi="Times New Roman" w:cs="Times New Roman"/>
          <w:sz w:val="24"/>
          <w:szCs w:val="24"/>
        </w:rPr>
        <w:t>-ig fokozatosan kell bevezetni</w:t>
      </w:r>
      <w:r w:rsidR="00D80F6E">
        <w:rPr>
          <w:rFonts w:ascii="Times New Roman" w:hAnsi="Times New Roman" w:cs="Times New Roman"/>
          <w:sz w:val="24"/>
          <w:szCs w:val="24"/>
        </w:rPr>
        <w:t xml:space="preserve"> </w:t>
      </w:r>
      <w:r w:rsidR="00880AE2">
        <w:rPr>
          <w:rFonts w:ascii="Times New Roman" w:hAnsi="Times New Roman" w:cs="Times New Roman"/>
          <w:sz w:val="24"/>
          <w:szCs w:val="24"/>
        </w:rPr>
        <w:t xml:space="preserve">(szinte valamennyi </w:t>
      </w:r>
      <w:proofErr w:type="spellStart"/>
      <w:r w:rsidR="007A2FE2">
        <w:rPr>
          <w:rFonts w:ascii="Times New Roman" w:hAnsi="Times New Roman" w:cs="Times New Roman"/>
          <w:sz w:val="24"/>
          <w:szCs w:val="24"/>
        </w:rPr>
        <w:t>közétkeztető</w:t>
      </w:r>
      <w:proofErr w:type="spellEnd"/>
      <w:r w:rsidR="007A2FE2">
        <w:rPr>
          <w:rFonts w:ascii="Times New Roman" w:hAnsi="Times New Roman" w:cs="Times New Roman"/>
          <w:sz w:val="24"/>
          <w:szCs w:val="24"/>
        </w:rPr>
        <w:t xml:space="preserve"> </w:t>
      </w:r>
      <w:r w:rsidR="00880AE2">
        <w:rPr>
          <w:rFonts w:ascii="Times New Roman" w:hAnsi="Times New Roman" w:cs="Times New Roman"/>
          <w:sz w:val="24"/>
          <w:szCs w:val="24"/>
        </w:rPr>
        <w:t>egységes étrendet állít</w:t>
      </w:r>
      <w:r w:rsidR="00587265">
        <w:rPr>
          <w:rFonts w:ascii="Times New Roman" w:hAnsi="Times New Roman" w:cs="Times New Roman"/>
          <w:sz w:val="24"/>
          <w:szCs w:val="24"/>
        </w:rPr>
        <w:t xml:space="preserve"> azonban</w:t>
      </w:r>
      <w:r w:rsidR="00880AE2">
        <w:rPr>
          <w:rFonts w:ascii="Times New Roman" w:hAnsi="Times New Roman" w:cs="Times New Roman"/>
          <w:sz w:val="24"/>
          <w:szCs w:val="24"/>
        </w:rPr>
        <w:t xml:space="preserve"> össze és egységesen főz mind az óvodai, mind az iskolai étkeztetésre, így a változások várhatóan már az iskolai menzákat is érintik szeptembertől). </w:t>
      </w:r>
    </w:p>
    <w:p w:rsidR="00880AE2" w:rsidRPr="00880AE2" w:rsidRDefault="00F46BD9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Személyi feltételek</w:t>
      </w:r>
    </w:p>
    <w:p w:rsidR="00BA3BD9" w:rsidRDefault="00880AE2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354A4"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6354A4">
        <w:rPr>
          <w:rFonts w:ascii="Times New Roman" w:hAnsi="Times New Roman" w:cs="Times New Roman"/>
          <w:sz w:val="24"/>
          <w:szCs w:val="24"/>
        </w:rPr>
        <w:t>saját konyha működtetésével járó kiadások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6354A4">
        <w:rPr>
          <w:rFonts w:ascii="Times New Roman" w:hAnsi="Times New Roman" w:cs="Times New Roman"/>
          <w:sz w:val="24"/>
          <w:szCs w:val="24"/>
        </w:rPr>
        <w:t>jelentős hányad</w:t>
      </w:r>
      <w:r w:rsidR="006354A4" w:rsidRPr="006354A4">
        <w:rPr>
          <w:rFonts w:ascii="Times New Roman" w:hAnsi="Times New Roman" w:cs="Times New Roman"/>
          <w:sz w:val="24"/>
          <w:szCs w:val="24"/>
        </w:rPr>
        <w:t>át a foglalkoztatott személyzet</w:t>
      </w:r>
      <w:r w:rsidR="00BA3BD9" w:rsidRPr="006354A4">
        <w:rPr>
          <w:rFonts w:ascii="Times New Roman" w:hAnsi="Times New Roman" w:cs="Times New Roman"/>
          <w:sz w:val="24"/>
          <w:szCs w:val="24"/>
        </w:rPr>
        <w:t xml:space="preserve"> bérköltség</w:t>
      </w:r>
      <w:r w:rsidR="006354A4" w:rsidRPr="006354A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jelenti</w:t>
      </w:r>
      <w:r w:rsidR="00114AA9" w:rsidRPr="006354A4">
        <w:rPr>
          <w:rFonts w:ascii="Times New Roman" w:hAnsi="Times New Roman" w:cs="Times New Roman"/>
          <w:sz w:val="24"/>
          <w:szCs w:val="24"/>
        </w:rPr>
        <w:t>, e</w:t>
      </w:r>
      <w:r w:rsidR="007A2FE2">
        <w:rPr>
          <w:rFonts w:ascii="Times New Roman" w:hAnsi="Times New Roman" w:cs="Times New Roman"/>
          <w:sz w:val="24"/>
          <w:szCs w:val="24"/>
        </w:rPr>
        <w:t xml:space="preserve"> körben reálisan az alábbi</w:t>
      </w:r>
      <w:r w:rsidR="00D80F6E">
        <w:rPr>
          <w:rFonts w:ascii="Times New Roman" w:hAnsi="Times New Roman" w:cs="Times New Roman"/>
          <w:sz w:val="24"/>
          <w:szCs w:val="24"/>
        </w:rPr>
        <w:t xml:space="preserve"> létszámigénnyel és </w:t>
      </w:r>
      <w:r w:rsidR="007A2FE2">
        <w:rPr>
          <w:rFonts w:ascii="Times New Roman" w:hAnsi="Times New Roman" w:cs="Times New Roman"/>
          <w:sz w:val="24"/>
          <w:szCs w:val="24"/>
        </w:rPr>
        <w:t xml:space="preserve">költségekkel 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lehet </w:t>
      </w:r>
      <w:r w:rsidR="00114AA9" w:rsidRPr="006354A4">
        <w:rPr>
          <w:rFonts w:ascii="Times New Roman" w:hAnsi="Times New Roman" w:cs="Times New Roman"/>
          <w:sz w:val="24"/>
          <w:szCs w:val="24"/>
        </w:rPr>
        <w:lastRenderedPageBreak/>
        <w:t xml:space="preserve">számolni: </w:t>
      </w:r>
      <w:r w:rsidR="006179D9">
        <w:rPr>
          <w:rFonts w:ascii="Times New Roman" w:hAnsi="Times New Roman" w:cs="Times New Roman"/>
          <w:sz w:val="24"/>
          <w:szCs w:val="24"/>
        </w:rPr>
        <w:t>A m</w:t>
      </w:r>
      <w:r w:rsidR="00114AA9" w:rsidRPr="006179D9">
        <w:rPr>
          <w:rFonts w:ascii="Times New Roman" w:hAnsi="Times New Roman" w:cs="Times New Roman"/>
          <w:sz w:val="24"/>
          <w:szCs w:val="24"/>
        </w:rPr>
        <w:t>inimális l</w:t>
      </w:r>
      <w:r w:rsidR="00BA3BD9" w:rsidRPr="006179D9">
        <w:rPr>
          <w:rFonts w:ascii="Times New Roman" w:hAnsi="Times New Roman" w:cs="Times New Roman"/>
          <w:sz w:val="24"/>
          <w:szCs w:val="24"/>
        </w:rPr>
        <w:t xml:space="preserve">étszámigény: </w:t>
      </w:r>
      <w:r w:rsidR="00323D0B">
        <w:rPr>
          <w:rFonts w:ascii="Times New Roman" w:hAnsi="Times New Roman" w:cs="Times New Roman"/>
          <w:sz w:val="24"/>
          <w:szCs w:val="24"/>
        </w:rPr>
        <w:t>két szakács, két kisegítő személyzet és egy fő</w:t>
      </w:r>
      <w:r w:rsidR="002526BE" w:rsidRPr="006179D9">
        <w:rPr>
          <w:rFonts w:ascii="Times New Roman" w:hAnsi="Times New Roman" w:cs="Times New Roman"/>
          <w:sz w:val="24"/>
          <w:szCs w:val="24"/>
        </w:rPr>
        <w:t xml:space="preserve"> élelmezésvezető</w:t>
      </w:r>
      <w:r w:rsidR="006179D9">
        <w:rPr>
          <w:rFonts w:ascii="Times New Roman" w:hAnsi="Times New Roman" w:cs="Times New Roman"/>
          <w:sz w:val="24"/>
          <w:szCs w:val="24"/>
        </w:rPr>
        <w:t xml:space="preserve">. </w:t>
      </w:r>
      <w:r w:rsidR="003603DD" w:rsidRPr="006354A4">
        <w:rPr>
          <w:rFonts w:ascii="Times New Roman" w:hAnsi="Times New Roman" w:cs="Times New Roman"/>
          <w:sz w:val="24"/>
          <w:szCs w:val="24"/>
        </w:rPr>
        <w:t xml:space="preserve">A szakácsok és az élelmezésvezető számára </w:t>
      </w:r>
      <w:r w:rsidR="00F76D9B" w:rsidRPr="006354A4">
        <w:rPr>
          <w:rFonts w:ascii="Times New Roman" w:hAnsi="Times New Roman" w:cs="Times New Roman"/>
          <w:sz w:val="24"/>
          <w:szCs w:val="24"/>
        </w:rPr>
        <w:t xml:space="preserve">legalább </w:t>
      </w:r>
      <w:r w:rsidR="006179D9">
        <w:rPr>
          <w:rFonts w:ascii="Times New Roman" w:hAnsi="Times New Roman" w:cs="Times New Roman"/>
          <w:sz w:val="24"/>
          <w:szCs w:val="24"/>
        </w:rPr>
        <w:t xml:space="preserve">a </w:t>
      </w:r>
      <w:r w:rsidR="003603DD" w:rsidRPr="006354A4">
        <w:rPr>
          <w:rFonts w:ascii="Times New Roman" w:hAnsi="Times New Roman" w:cs="Times New Roman"/>
          <w:sz w:val="24"/>
          <w:szCs w:val="24"/>
        </w:rPr>
        <w:t>garantált bérminimum</w:t>
      </w:r>
      <w:r w:rsidR="006179D9">
        <w:rPr>
          <w:rFonts w:ascii="Times New Roman" w:hAnsi="Times New Roman" w:cs="Times New Roman"/>
          <w:sz w:val="24"/>
          <w:szCs w:val="24"/>
        </w:rPr>
        <w:t>ot</w:t>
      </w:r>
      <w:r w:rsidR="003603DD" w:rsidRPr="006354A4">
        <w:rPr>
          <w:rFonts w:ascii="Times New Roman" w:hAnsi="Times New Roman" w:cs="Times New Roman"/>
          <w:sz w:val="24"/>
          <w:szCs w:val="24"/>
        </w:rPr>
        <w:t xml:space="preserve"> (118.000,- Ft), a kisegítő személyzet </w:t>
      </w:r>
      <w:r w:rsidR="00F76D9B" w:rsidRPr="006354A4">
        <w:rPr>
          <w:rFonts w:ascii="Times New Roman" w:hAnsi="Times New Roman" w:cs="Times New Roman"/>
          <w:sz w:val="24"/>
          <w:szCs w:val="24"/>
        </w:rPr>
        <w:t>számára</w:t>
      </w:r>
      <w:r w:rsidR="006179D9">
        <w:rPr>
          <w:rFonts w:ascii="Times New Roman" w:hAnsi="Times New Roman" w:cs="Times New Roman"/>
          <w:sz w:val="24"/>
          <w:szCs w:val="24"/>
        </w:rPr>
        <w:t xml:space="preserve"> pedig a</w:t>
      </w:r>
      <w:r w:rsidR="00F76D9B"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6354A4">
        <w:rPr>
          <w:rFonts w:ascii="Times New Roman" w:hAnsi="Times New Roman" w:cs="Times New Roman"/>
          <w:sz w:val="24"/>
          <w:szCs w:val="24"/>
        </w:rPr>
        <w:t>minimálbér</w:t>
      </w:r>
      <w:r w:rsidR="006179D9">
        <w:rPr>
          <w:rFonts w:ascii="Times New Roman" w:hAnsi="Times New Roman" w:cs="Times New Roman"/>
          <w:sz w:val="24"/>
          <w:szCs w:val="24"/>
        </w:rPr>
        <w:t>t</w:t>
      </w:r>
      <w:r w:rsidR="00114AA9" w:rsidRPr="006354A4">
        <w:rPr>
          <w:rFonts w:ascii="Times New Roman" w:hAnsi="Times New Roman" w:cs="Times New Roman"/>
          <w:sz w:val="24"/>
          <w:szCs w:val="24"/>
        </w:rPr>
        <w:t xml:space="preserve"> (101.500,- Ft) biztosít</w:t>
      </w:r>
      <w:r w:rsidR="006179D9">
        <w:rPr>
          <w:rFonts w:ascii="Times New Roman" w:hAnsi="Times New Roman" w:cs="Times New Roman"/>
          <w:sz w:val="24"/>
          <w:szCs w:val="24"/>
        </w:rPr>
        <w:t>ani kell.</w:t>
      </w:r>
      <w:r w:rsidR="00323D0B">
        <w:rPr>
          <w:rFonts w:ascii="Times New Roman" w:hAnsi="Times New Roman" w:cs="Times New Roman"/>
          <w:sz w:val="24"/>
          <w:szCs w:val="24"/>
        </w:rPr>
        <w:t xml:space="preserve"> Öt</w:t>
      </w:r>
      <w:r w:rsidR="00AF57C8" w:rsidRPr="006354A4">
        <w:rPr>
          <w:rFonts w:ascii="Times New Roman" w:hAnsi="Times New Roman" w:cs="Times New Roman"/>
          <w:sz w:val="24"/>
          <w:szCs w:val="24"/>
        </w:rPr>
        <w:t xml:space="preserve"> foglalkoztatott esetében a teljes</w:t>
      </w:r>
      <w:r w:rsidR="00F76D9B" w:rsidRPr="006354A4">
        <w:rPr>
          <w:rFonts w:ascii="Times New Roman" w:hAnsi="Times New Roman" w:cs="Times New Roman"/>
          <w:sz w:val="24"/>
          <w:szCs w:val="24"/>
        </w:rPr>
        <w:t xml:space="preserve"> éves bérköltség </w:t>
      </w:r>
      <w:r w:rsidR="00BA3BD9" w:rsidRPr="006354A4">
        <w:rPr>
          <w:rFonts w:ascii="Times New Roman" w:hAnsi="Times New Roman" w:cs="Times New Roman"/>
          <w:sz w:val="24"/>
          <w:szCs w:val="24"/>
        </w:rPr>
        <w:t>(bér plusz járulé</w:t>
      </w:r>
      <w:r w:rsidR="00AF57C8" w:rsidRPr="006354A4">
        <w:rPr>
          <w:rFonts w:ascii="Times New Roman" w:hAnsi="Times New Roman" w:cs="Times New Roman"/>
          <w:sz w:val="24"/>
          <w:szCs w:val="24"/>
        </w:rPr>
        <w:t>kok</w:t>
      </w:r>
      <w:r w:rsidR="00DD39F5">
        <w:rPr>
          <w:rFonts w:ascii="Times New Roman" w:hAnsi="Times New Roman" w:cs="Times New Roman"/>
          <w:sz w:val="24"/>
          <w:szCs w:val="24"/>
        </w:rPr>
        <w:t>+</w:t>
      </w:r>
      <w:r w:rsidR="00D80F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9F5"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 w:rsidR="00AF57C8" w:rsidRPr="006354A4">
        <w:rPr>
          <w:rFonts w:ascii="Times New Roman" w:hAnsi="Times New Roman" w:cs="Times New Roman"/>
          <w:sz w:val="24"/>
          <w:szCs w:val="24"/>
        </w:rPr>
        <w:t xml:space="preserve">) </w:t>
      </w:r>
      <w:r w:rsidR="009C0770" w:rsidRPr="006354A4">
        <w:rPr>
          <w:rFonts w:ascii="Times New Roman" w:hAnsi="Times New Roman" w:cs="Times New Roman"/>
          <w:sz w:val="24"/>
          <w:szCs w:val="24"/>
        </w:rPr>
        <w:t xml:space="preserve">minimum összesen </w:t>
      </w:r>
      <w:r w:rsidR="00DD39F5">
        <w:rPr>
          <w:rFonts w:ascii="Times New Roman" w:hAnsi="Times New Roman" w:cs="Times New Roman"/>
          <w:sz w:val="24"/>
          <w:szCs w:val="24"/>
        </w:rPr>
        <w:t>9.177</w:t>
      </w:r>
      <w:r w:rsidR="00D80F6E">
        <w:rPr>
          <w:rFonts w:ascii="Times New Roman" w:hAnsi="Times New Roman" w:cs="Times New Roman"/>
          <w:sz w:val="24"/>
          <w:szCs w:val="24"/>
        </w:rPr>
        <w:t>.000,-</w:t>
      </w:r>
      <w:r w:rsidR="00DD39F5">
        <w:rPr>
          <w:rFonts w:ascii="Times New Roman" w:hAnsi="Times New Roman" w:cs="Times New Roman"/>
          <w:sz w:val="24"/>
          <w:szCs w:val="24"/>
        </w:rPr>
        <w:t xml:space="preserve"> Ft/év. </w:t>
      </w:r>
    </w:p>
    <w:p w:rsidR="00323D0B" w:rsidRDefault="00323D0B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új rendelet az </w:t>
      </w:r>
      <w:r w:rsidRPr="00F46BD9">
        <w:rPr>
          <w:rFonts w:ascii="Times New Roman" w:hAnsi="Times New Roman" w:cs="Times New Roman"/>
          <w:i/>
          <w:sz w:val="24"/>
          <w:szCs w:val="24"/>
        </w:rPr>
        <w:t xml:space="preserve">élelmezésvezetőre vonatkozó előírásokat </w:t>
      </w:r>
      <w:r>
        <w:rPr>
          <w:rFonts w:ascii="Times New Roman" w:hAnsi="Times New Roman" w:cs="Times New Roman"/>
          <w:sz w:val="24"/>
          <w:szCs w:val="24"/>
        </w:rPr>
        <w:t>is meghatározza. Eszerint az</w:t>
      </w:r>
      <w:r w:rsidRPr="007E305A">
        <w:rPr>
          <w:rFonts w:ascii="Times New Roman" w:hAnsi="Times New Roman" w:cs="Times New Roman"/>
          <w:sz w:val="24"/>
          <w:szCs w:val="24"/>
        </w:rPr>
        <w:t xml:space="preserve"> ételek elkészítését, az étlap és a </w:t>
      </w:r>
      <w:proofErr w:type="spellStart"/>
      <w:r w:rsidRPr="007E305A">
        <w:rPr>
          <w:rFonts w:ascii="Times New Roman" w:hAnsi="Times New Roman" w:cs="Times New Roman"/>
          <w:sz w:val="24"/>
          <w:szCs w:val="24"/>
        </w:rPr>
        <w:t>nyersanyag-kiszabati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ív elkészítését, folyamatos vezetés</w:t>
      </w:r>
      <w:r>
        <w:rPr>
          <w:rFonts w:ascii="Times New Roman" w:hAnsi="Times New Roman" w:cs="Times New Roman"/>
          <w:sz w:val="24"/>
          <w:szCs w:val="24"/>
        </w:rPr>
        <w:t>ét felügyelő, és a</w:t>
      </w:r>
      <w:r w:rsidRPr="007E305A">
        <w:rPr>
          <w:rFonts w:ascii="Times New Roman" w:hAnsi="Times New Roman" w:cs="Times New Roman"/>
          <w:sz w:val="24"/>
          <w:szCs w:val="24"/>
        </w:rPr>
        <w:t xml:space="preserve">z étrend összeállítását </w:t>
      </w:r>
      <w:r>
        <w:rPr>
          <w:rFonts w:ascii="Times New Roman" w:hAnsi="Times New Roman" w:cs="Times New Roman"/>
          <w:sz w:val="24"/>
          <w:szCs w:val="24"/>
        </w:rPr>
        <w:t xml:space="preserve">végző </w:t>
      </w:r>
      <w:r w:rsidRPr="007E305A">
        <w:rPr>
          <w:rFonts w:ascii="Times New Roman" w:hAnsi="Times New Roman" w:cs="Times New Roman"/>
          <w:sz w:val="24"/>
          <w:szCs w:val="24"/>
        </w:rPr>
        <w:t>élelmezésvezető</w:t>
      </w:r>
      <w:r>
        <w:rPr>
          <w:rFonts w:ascii="Times New Roman" w:hAnsi="Times New Roman" w:cs="Times New Roman"/>
          <w:sz w:val="24"/>
          <w:szCs w:val="24"/>
        </w:rPr>
        <w:t>nk:</w:t>
      </w:r>
    </w:p>
    <w:p w:rsidR="00323D0B" w:rsidRPr="007E305A" w:rsidRDefault="00323D0B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3D0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D0B">
        <w:rPr>
          <w:rFonts w:ascii="Times New Roman" w:hAnsi="Times New Roman" w:cs="Times New Roman"/>
          <w:sz w:val="24"/>
          <w:szCs w:val="24"/>
        </w:rPr>
        <w:t xml:space="preserve">) </w:t>
      </w:r>
      <w:r w:rsidRPr="007E305A">
        <w:rPr>
          <w:rFonts w:ascii="Times New Roman" w:hAnsi="Times New Roman" w:cs="Times New Roman"/>
          <w:sz w:val="24"/>
          <w:szCs w:val="24"/>
        </w:rPr>
        <w:t>élelmezésvezető szakképesítéssel kell rendelkeznie,</w:t>
      </w:r>
    </w:p>
    <w:p w:rsidR="00323D0B" w:rsidRPr="007E305A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3D0B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7E305A">
        <w:rPr>
          <w:rFonts w:ascii="Times New Roman" w:hAnsi="Times New Roman" w:cs="Times New Roman"/>
          <w:sz w:val="24"/>
          <w:szCs w:val="24"/>
        </w:rPr>
        <w:t>vendéglátóipari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vagy élelmiszeripari felsőfokú végzettséggel és legalább öt éves, a közétkeztetési szolgáltatás nyújtásában - ideértve a tápanyagszámítást, étrend- és étlaptervezést - való dokumentált jártassággal kell rendelkeznie,</w:t>
      </w:r>
    </w:p>
    <w:p w:rsidR="00323D0B" w:rsidRPr="007E305A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3D0B">
        <w:rPr>
          <w:rFonts w:ascii="Times New Roman" w:hAnsi="Times New Roman" w:cs="Times New Roman"/>
          <w:sz w:val="24"/>
          <w:szCs w:val="24"/>
        </w:rPr>
        <w:t xml:space="preserve">c) </w:t>
      </w:r>
      <w:r w:rsidRPr="007E305A">
        <w:rPr>
          <w:rFonts w:ascii="Times New Roman" w:hAnsi="Times New Roman" w:cs="Times New Roman"/>
          <w:sz w:val="24"/>
          <w:szCs w:val="24"/>
        </w:rPr>
        <w:t>dietetikus szakképesítéssel kell rendelkeznie, vagy</w:t>
      </w:r>
    </w:p>
    <w:p w:rsidR="00323D0B" w:rsidRPr="007E305A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3D0B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7E305A">
        <w:rPr>
          <w:rFonts w:ascii="Times New Roman" w:hAnsi="Times New Roman" w:cs="Times New Roman"/>
          <w:sz w:val="24"/>
          <w:szCs w:val="24"/>
        </w:rPr>
        <w:t>vendéglátóipari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szakközépiskolai érettségivel, vagy érettségivel és szakács szakképesítéssel kell rendelkeznie, mely esetben legalább tíz éves, a közétkeztetési szolgáltatás nyújtásában - ideértve a tápanyagszámítást, étrend- és étlaptervezést - való dokumentált jártasság szükséges.</w:t>
      </w:r>
    </w:p>
    <w:p w:rsidR="00880AE2" w:rsidRDefault="00323D0B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CE1CB8">
        <w:rPr>
          <w:rFonts w:ascii="Times New Roman" w:hAnsi="Times New Roman" w:cs="Times New Roman"/>
          <w:i/>
          <w:sz w:val="24"/>
          <w:szCs w:val="24"/>
        </w:rPr>
        <w:t>Diétás étrendet és diétás étlapot</w:t>
      </w:r>
      <w:r w:rsidRPr="007E305A">
        <w:rPr>
          <w:rFonts w:ascii="Times New Roman" w:hAnsi="Times New Roman" w:cs="Times New Roman"/>
          <w:sz w:val="24"/>
          <w:szCs w:val="24"/>
        </w:rPr>
        <w:t xml:space="preserve"> </w:t>
      </w:r>
      <w:r w:rsidR="00587265">
        <w:rPr>
          <w:rFonts w:ascii="Times New Roman" w:hAnsi="Times New Roman" w:cs="Times New Roman"/>
          <w:sz w:val="24"/>
          <w:szCs w:val="24"/>
        </w:rPr>
        <w:t xml:space="preserve">pedig </w:t>
      </w:r>
      <w:r w:rsidRPr="007E305A">
        <w:rPr>
          <w:rFonts w:ascii="Times New Roman" w:hAnsi="Times New Roman" w:cs="Times New Roman"/>
          <w:sz w:val="24"/>
          <w:szCs w:val="24"/>
        </w:rPr>
        <w:t>kizárólag dietetikus szakképesítéssel rendelkező szakember tervezhet, diétás étlapot pedig ilyen szakember felügyeletével lehet összeállítani.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7E305A">
        <w:rPr>
          <w:rFonts w:ascii="Times New Roman" w:hAnsi="Times New Roman" w:cs="Times New Roman"/>
          <w:sz w:val="24"/>
          <w:szCs w:val="24"/>
        </w:rPr>
        <w:t>özétkeztető</w:t>
      </w:r>
      <w:proofErr w:type="spellEnd"/>
      <w:r w:rsidRPr="007E305A">
        <w:rPr>
          <w:rFonts w:ascii="Times New Roman" w:hAnsi="Times New Roman" w:cs="Times New Roman"/>
          <w:sz w:val="24"/>
          <w:szCs w:val="24"/>
        </w:rPr>
        <w:t xml:space="preserve"> gondoskodik arról, hogy a diétás étel készítését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05A">
        <w:rPr>
          <w:rFonts w:ascii="Times New Roman" w:hAnsi="Times New Roman" w:cs="Times New Roman"/>
          <w:sz w:val="24"/>
          <w:szCs w:val="24"/>
        </w:rPr>
        <w:t>diétás szakács szakmai képesítéssel rendelkező személy végezze, vagy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05A">
        <w:rPr>
          <w:rFonts w:ascii="Times New Roman" w:hAnsi="Times New Roman" w:cs="Times New Roman"/>
          <w:sz w:val="24"/>
          <w:szCs w:val="24"/>
        </w:rPr>
        <w:t>dietetikus szakképesítéssel rendelkező szakember felügyelje.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80F6E" w:rsidRDefault="00D80F6E" w:rsidP="004A1EE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6BD9" w:rsidRPr="00F46BD9" w:rsidRDefault="00F46BD9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6BD9">
        <w:rPr>
          <w:rFonts w:ascii="Times New Roman" w:hAnsi="Times New Roman" w:cs="Times New Roman"/>
          <w:i/>
          <w:sz w:val="24"/>
          <w:szCs w:val="24"/>
        </w:rPr>
        <w:t xml:space="preserve">Adagszám: </w:t>
      </w:r>
    </w:p>
    <w:p w:rsidR="00114AA9" w:rsidRPr="00F46BD9" w:rsidRDefault="00114AA9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D9">
        <w:rPr>
          <w:rFonts w:ascii="Times New Roman" w:hAnsi="Times New Roman" w:cs="Times New Roman"/>
          <w:sz w:val="24"/>
          <w:szCs w:val="24"/>
        </w:rPr>
        <w:t xml:space="preserve">A jelenleg főzött adagokat alapul véve az alábbi adagszámmal lehetne számolni: </w:t>
      </w:r>
    </w:p>
    <w:p w:rsidR="00F46BD9" w:rsidRDefault="00114AA9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BD9">
        <w:rPr>
          <w:rFonts w:ascii="Times New Roman" w:hAnsi="Times New Roman" w:cs="Times New Roman"/>
          <w:sz w:val="24"/>
          <w:szCs w:val="24"/>
        </w:rPr>
        <w:t>N</w:t>
      </w:r>
      <w:r w:rsidR="002526BE" w:rsidRPr="00F46BD9">
        <w:rPr>
          <w:rFonts w:ascii="Times New Roman" w:hAnsi="Times New Roman" w:cs="Times New Roman"/>
          <w:sz w:val="24"/>
          <w:szCs w:val="24"/>
        </w:rPr>
        <w:t xml:space="preserve">api átlag </w:t>
      </w:r>
      <w:r w:rsidR="009C0770" w:rsidRPr="00F46BD9">
        <w:rPr>
          <w:rFonts w:ascii="Times New Roman" w:hAnsi="Times New Roman" w:cs="Times New Roman"/>
          <w:sz w:val="24"/>
          <w:szCs w:val="24"/>
        </w:rPr>
        <w:t>118</w:t>
      </w:r>
      <w:r w:rsidR="003603DD" w:rsidRPr="00F46BD9">
        <w:rPr>
          <w:rFonts w:ascii="Times New Roman" w:hAnsi="Times New Roman" w:cs="Times New Roman"/>
          <w:sz w:val="24"/>
          <w:szCs w:val="24"/>
        </w:rPr>
        <w:t xml:space="preserve"> adag iskolás, 105 ad</w:t>
      </w:r>
      <w:r w:rsidR="009C0770" w:rsidRPr="00F46BD9">
        <w:rPr>
          <w:rFonts w:ascii="Times New Roman" w:hAnsi="Times New Roman" w:cs="Times New Roman"/>
          <w:sz w:val="24"/>
          <w:szCs w:val="24"/>
        </w:rPr>
        <w:t>ag óvodás ebéd. (összesen:</w:t>
      </w:r>
      <w:r w:rsidR="00F46BD9">
        <w:rPr>
          <w:rFonts w:ascii="Times New Roman" w:hAnsi="Times New Roman" w:cs="Times New Roman"/>
          <w:sz w:val="24"/>
          <w:szCs w:val="24"/>
        </w:rPr>
        <w:t xml:space="preserve"> </w:t>
      </w:r>
      <w:r w:rsidR="009C0770" w:rsidRPr="00F46BD9">
        <w:rPr>
          <w:rFonts w:ascii="Times New Roman" w:hAnsi="Times New Roman" w:cs="Times New Roman"/>
          <w:sz w:val="24"/>
          <w:szCs w:val="24"/>
        </w:rPr>
        <w:t>223 adag</w:t>
      </w:r>
      <w:r w:rsidR="003603DD" w:rsidRPr="00F46BD9">
        <w:rPr>
          <w:rFonts w:ascii="Times New Roman" w:hAnsi="Times New Roman" w:cs="Times New Roman"/>
          <w:sz w:val="24"/>
          <w:szCs w:val="24"/>
        </w:rPr>
        <w:t>)</w:t>
      </w:r>
      <w:r w:rsidRPr="00F46BD9">
        <w:rPr>
          <w:rFonts w:ascii="Times New Roman" w:hAnsi="Times New Roman" w:cs="Times New Roman"/>
          <w:sz w:val="24"/>
          <w:szCs w:val="24"/>
        </w:rPr>
        <w:t>, e</w:t>
      </w:r>
      <w:r w:rsidR="009C0770" w:rsidRPr="00F46BD9">
        <w:rPr>
          <w:rFonts w:ascii="Times New Roman" w:hAnsi="Times New Roman" w:cs="Times New Roman"/>
          <w:sz w:val="24"/>
          <w:szCs w:val="24"/>
        </w:rPr>
        <w:t>mellett</w:t>
      </w:r>
      <w:r w:rsidRPr="00F46BD9">
        <w:rPr>
          <w:rFonts w:ascii="Times New Roman" w:hAnsi="Times New Roman" w:cs="Times New Roman"/>
          <w:sz w:val="24"/>
          <w:szCs w:val="24"/>
        </w:rPr>
        <w:t xml:space="preserve"> a</w:t>
      </w:r>
      <w:r w:rsidR="009C0770" w:rsidRPr="00F46BD9">
        <w:rPr>
          <w:rFonts w:ascii="Times New Roman" w:hAnsi="Times New Roman" w:cs="Times New Roman"/>
          <w:sz w:val="24"/>
          <w:szCs w:val="24"/>
        </w:rPr>
        <w:t xml:space="preserve"> k</w:t>
      </w:r>
      <w:r w:rsidR="003603DD" w:rsidRPr="00F46BD9">
        <w:rPr>
          <w:rFonts w:ascii="Times New Roman" w:hAnsi="Times New Roman" w:cs="Times New Roman"/>
          <w:sz w:val="24"/>
          <w:szCs w:val="24"/>
        </w:rPr>
        <w:t>isétkezések (tízórai, uzsonna</w:t>
      </w:r>
      <w:r w:rsidR="009C0770" w:rsidRPr="00F46BD9">
        <w:rPr>
          <w:rFonts w:ascii="Times New Roman" w:hAnsi="Times New Roman" w:cs="Times New Roman"/>
          <w:sz w:val="24"/>
          <w:szCs w:val="24"/>
        </w:rPr>
        <w:t>) lebonyolítása.</w:t>
      </w:r>
      <w:r w:rsidR="00D80F6E">
        <w:rPr>
          <w:rFonts w:ascii="Times New Roman" w:hAnsi="Times New Roman" w:cs="Times New Roman"/>
          <w:sz w:val="24"/>
          <w:szCs w:val="24"/>
        </w:rPr>
        <w:t xml:space="preserve"> Éves adagszám: 44.795 db. </w:t>
      </w:r>
    </w:p>
    <w:p w:rsidR="00F46BD9" w:rsidRDefault="00F46BD9" w:rsidP="004A1EE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E1CB8" w:rsidRDefault="00CE1CB8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Diétás étkeztetés biztosítása: </w:t>
      </w:r>
    </w:p>
    <w:p w:rsidR="00CE1CB8" w:rsidRPr="00CE1CB8" w:rsidRDefault="00CE1CB8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hatályba lépő rendelet előírja, hogy </w:t>
      </w:r>
      <w:r w:rsidRPr="00CE1CB8">
        <w:rPr>
          <w:rFonts w:ascii="Times New Roman" w:hAnsi="Times New Roman" w:cs="Times New Roman"/>
          <w:sz w:val="24"/>
          <w:szCs w:val="24"/>
        </w:rPr>
        <w:t>a nevelési-oktatási intézményben minden, szakorvos által igazolt diétás étkezést igénylő személy számára az állapotának megfelelő diétás étrendet kell biztosítani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E1CB8">
        <w:rPr>
          <w:rFonts w:ascii="Times New Roman" w:hAnsi="Times New Roman" w:cs="Times New Roman"/>
          <w:sz w:val="24"/>
          <w:szCs w:val="24"/>
        </w:rPr>
        <w:t xml:space="preserve">A diétás étrendet az Intézmény úgy is biztosíthatja, hogy ha az Intézmény főzőkonyháján vagy az Intézményt ellátó </w:t>
      </w:r>
      <w:proofErr w:type="spellStart"/>
      <w:r w:rsidRPr="00CE1CB8">
        <w:rPr>
          <w:rFonts w:ascii="Times New Roman" w:hAnsi="Times New Roman" w:cs="Times New Roman"/>
          <w:sz w:val="24"/>
          <w:szCs w:val="24"/>
        </w:rPr>
        <w:t>Közétkeztetőnél</w:t>
      </w:r>
      <w:proofErr w:type="spellEnd"/>
      <w:r w:rsidRPr="00CE1CB8">
        <w:rPr>
          <w:rFonts w:ascii="Times New Roman" w:hAnsi="Times New Roman" w:cs="Times New Roman"/>
          <w:sz w:val="24"/>
          <w:szCs w:val="24"/>
        </w:rPr>
        <w:t xml:space="preserve"> nem biztosítottak a diétás ételek előállításához szükséges személyi, tárgyi, műszaki feltételek, az Intézmény azt más - ilyen feltételekkel rendelkez</w:t>
      </w:r>
      <w:r w:rsidR="00D80F6E">
        <w:rPr>
          <w:rFonts w:ascii="Times New Roman" w:hAnsi="Times New Roman" w:cs="Times New Roman"/>
          <w:sz w:val="24"/>
          <w:szCs w:val="24"/>
        </w:rPr>
        <w:t xml:space="preserve">ő - </w:t>
      </w:r>
      <w:proofErr w:type="spellStart"/>
      <w:r w:rsidR="00D80F6E">
        <w:rPr>
          <w:rFonts w:ascii="Times New Roman" w:hAnsi="Times New Roman" w:cs="Times New Roman"/>
          <w:sz w:val="24"/>
          <w:szCs w:val="24"/>
        </w:rPr>
        <w:t>Közétkeztetőtől</w:t>
      </w:r>
      <w:proofErr w:type="spellEnd"/>
      <w:r w:rsidR="00D80F6E">
        <w:rPr>
          <w:rFonts w:ascii="Times New Roman" w:hAnsi="Times New Roman" w:cs="Times New Roman"/>
          <w:sz w:val="24"/>
          <w:szCs w:val="24"/>
        </w:rPr>
        <w:t xml:space="preserve"> rendeli meg </w:t>
      </w:r>
      <w:r w:rsidR="00DD39F5">
        <w:rPr>
          <w:rFonts w:ascii="Times New Roman" w:hAnsi="Times New Roman" w:cs="Times New Roman"/>
          <w:sz w:val="24"/>
          <w:szCs w:val="24"/>
        </w:rPr>
        <w:t>(személyi feltételek hiánya esetén megbíz</w:t>
      </w:r>
      <w:r w:rsidR="00D80F6E">
        <w:rPr>
          <w:rFonts w:ascii="Times New Roman" w:hAnsi="Times New Roman" w:cs="Times New Roman"/>
          <w:sz w:val="24"/>
          <w:szCs w:val="24"/>
        </w:rPr>
        <w:t>ási szerződéssel biztosítható az ennek való megfelelés</w:t>
      </w:r>
      <w:r w:rsidR="00DD39F5">
        <w:rPr>
          <w:rFonts w:ascii="Times New Roman" w:hAnsi="Times New Roman" w:cs="Times New Roman"/>
          <w:sz w:val="24"/>
          <w:szCs w:val="24"/>
        </w:rPr>
        <w:t>)</w:t>
      </w:r>
      <w:r w:rsidR="00D80F6E">
        <w:rPr>
          <w:rFonts w:ascii="Times New Roman" w:hAnsi="Times New Roman" w:cs="Times New Roman"/>
          <w:sz w:val="24"/>
          <w:szCs w:val="24"/>
        </w:rPr>
        <w:t>.</w:t>
      </w:r>
    </w:p>
    <w:p w:rsidR="0034766B" w:rsidRPr="00CE1CB8" w:rsidRDefault="0034766B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03DD" w:rsidRDefault="00F46BD9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F46BD9">
        <w:rPr>
          <w:rFonts w:ascii="Times New Roman" w:hAnsi="Times New Roman" w:cs="Times New Roman"/>
          <w:i/>
          <w:sz w:val="24"/>
          <w:szCs w:val="24"/>
        </w:rPr>
        <w:t xml:space="preserve">Nyersanyagbeszerzés: </w:t>
      </w:r>
      <w:r w:rsidR="009C0770" w:rsidRPr="00F46B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211" w:rsidRPr="006354A4" w:rsidRDefault="00CE1CB8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nyersanyagok beszerzésének egyik lehetséges (a szomszédos településen is alkalmazott) módja</w:t>
      </w:r>
      <w:r w:rsidRPr="006354A4">
        <w:rPr>
          <w:rFonts w:ascii="Times New Roman" w:hAnsi="Times New Roman" w:cs="Times New Roman"/>
          <w:sz w:val="24"/>
          <w:szCs w:val="24"/>
        </w:rPr>
        <w:t xml:space="preserve"> egy </w:t>
      </w:r>
      <w:r>
        <w:rPr>
          <w:rFonts w:ascii="Times New Roman" w:hAnsi="Times New Roman" w:cs="Times New Roman"/>
          <w:sz w:val="24"/>
          <w:szCs w:val="24"/>
        </w:rPr>
        <w:t xml:space="preserve">beszállító számára </w:t>
      </w:r>
      <w:r w:rsidRPr="006354A4">
        <w:rPr>
          <w:rFonts w:ascii="Times New Roman" w:hAnsi="Times New Roman" w:cs="Times New Roman"/>
          <w:sz w:val="24"/>
          <w:szCs w:val="24"/>
        </w:rPr>
        <w:t>megbízás</w:t>
      </w:r>
      <w:r w:rsidR="00A13211">
        <w:rPr>
          <w:rFonts w:ascii="Times New Roman" w:hAnsi="Times New Roman" w:cs="Times New Roman"/>
          <w:sz w:val="24"/>
          <w:szCs w:val="24"/>
        </w:rPr>
        <w:t xml:space="preserve"> </w:t>
      </w:r>
      <w:r w:rsidRPr="006354A4">
        <w:rPr>
          <w:rFonts w:ascii="Times New Roman" w:hAnsi="Times New Roman" w:cs="Times New Roman"/>
          <w:sz w:val="24"/>
          <w:szCs w:val="24"/>
        </w:rPr>
        <w:t>ad</w:t>
      </w:r>
      <w:r w:rsidR="00A13211">
        <w:rPr>
          <w:rFonts w:ascii="Times New Roman" w:hAnsi="Times New Roman" w:cs="Times New Roman"/>
          <w:sz w:val="24"/>
          <w:szCs w:val="24"/>
        </w:rPr>
        <w:t>ása</w:t>
      </w:r>
      <w:r>
        <w:rPr>
          <w:rFonts w:ascii="Times New Roman" w:hAnsi="Times New Roman" w:cs="Times New Roman"/>
          <w:sz w:val="24"/>
          <w:szCs w:val="24"/>
        </w:rPr>
        <w:t xml:space="preserve"> valamennyi főzési alapanyag beszerzésére</w:t>
      </w:r>
      <w:r w:rsidRPr="006354A4">
        <w:rPr>
          <w:rFonts w:ascii="Times New Roman" w:hAnsi="Times New Roman" w:cs="Times New Roman"/>
          <w:sz w:val="24"/>
          <w:szCs w:val="24"/>
        </w:rPr>
        <w:t xml:space="preserve">, aki </w:t>
      </w:r>
      <w:r w:rsidR="002F5BB3">
        <w:rPr>
          <w:rFonts w:ascii="Times New Roman" w:hAnsi="Times New Roman" w:cs="Times New Roman"/>
          <w:sz w:val="24"/>
          <w:szCs w:val="24"/>
        </w:rPr>
        <w:t xml:space="preserve">versenyeztetési </w:t>
      </w:r>
      <w:r w:rsidRPr="006354A4">
        <w:rPr>
          <w:rFonts w:ascii="Times New Roman" w:hAnsi="Times New Roman" w:cs="Times New Roman"/>
          <w:sz w:val="24"/>
          <w:szCs w:val="24"/>
        </w:rPr>
        <w:t xml:space="preserve">eljárás keretében kerülhetne kiválasztásra. Az ilyen módon történő beszerzés azért célszerű, mert így egy éves időintervallumban garantálja, hogy az adott termékeket </w:t>
      </w:r>
      <w:r w:rsidRPr="006354A4">
        <w:rPr>
          <w:rFonts w:ascii="Times New Roman" w:hAnsi="Times New Roman" w:cs="Times New Roman"/>
          <w:sz w:val="24"/>
          <w:szCs w:val="24"/>
        </w:rPr>
        <w:lastRenderedPageBreak/>
        <w:t xml:space="preserve">milyen áron szállítja be, így könnyebben kalkulálhatók a költségek. A </w:t>
      </w:r>
      <w:r w:rsidR="002F5BB3">
        <w:rPr>
          <w:rFonts w:ascii="Times New Roman" w:hAnsi="Times New Roman" w:cs="Times New Roman"/>
          <w:sz w:val="24"/>
          <w:szCs w:val="24"/>
        </w:rPr>
        <w:t>nyersanyagok</w:t>
      </w:r>
      <w:r w:rsidRPr="006354A4">
        <w:rPr>
          <w:rFonts w:ascii="Times New Roman" w:hAnsi="Times New Roman" w:cs="Times New Roman"/>
          <w:sz w:val="24"/>
          <w:szCs w:val="24"/>
        </w:rPr>
        <w:t xml:space="preserve"> </w:t>
      </w:r>
      <w:r w:rsidR="00A13211">
        <w:rPr>
          <w:rFonts w:ascii="Times New Roman" w:hAnsi="Times New Roman" w:cs="Times New Roman"/>
          <w:sz w:val="24"/>
          <w:szCs w:val="24"/>
        </w:rPr>
        <w:t xml:space="preserve">kiszállítása ez esetben igény szerint történik. </w:t>
      </w:r>
    </w:p>
    <w:p w:rsidR="00CE1CB8" w:rsidRDefault="00DD39F5" w:rsidP="004A1EE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Eszközbeszerzés, é</w:t>
      </w:r>
      <w:r w:rsidR="00A13211" w:rsidRPr="00A13211">
        <w:rPr>
          <w:rFonts w:ascii="Times New Roman" w:hAnsi="Times New Roman" w:cs="Times New Roman"/>
          <w:i/>
          <w:sz w:val="24"/>
          <w:szCs w:val="24"/>
        </w:rPr>
        <w:t xml:space="preserve">telszállítás: </w:t>
      </w:r>
    </w:p>
    <w:p w:rsidR="00D80F6E" w:rsidRDefault="00DD39F5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Szükséges egy szakemberrel f</w:t>
      </w:r>
      <w:r w:rsidR="00D80F6E">
        <w:rPr>
          <w:rFonts w:ascii="Times New Roman" w:hAnsi="Times New Roman" w:cs="Times New Roman"/>
          <w:sz w:val="24"/>
          <w:szCs w:val="24"/>
        </w:rPr>
        <w:t>elméretni, hogy a konyhában található</w:t>
      </w:r>
      <w:r>
        <w:rPr>
          <w:rFonts w:ascii="Times New Roman" w:hAnsi="Times New Roman" w:cs="Times New Roman"/>
          <w:sz w:val="24"/>
          <w:szCs w:val="24"/>
        </w:rPr>
        <w:t>, jelenleg a vállalkozónak átadott saját eszközök elegendőek a főzőkonyha működtetéséhez. (Az Ördögkonyha Kft. részben a saját eszközeit is használja.) A felmérés eredményeként elképzelhető, hogy eszközbeszerzésre</w:t>
      </w:r>
      <w:r w:rsidR="00D80F6E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szükség</w:t>
      </w:r>
      <w:r w:rsidR="00D80F6E">
        <w:rPr>
          <w:rFonts w:ascii="Times New Roman" w:hAnsi="Times New Roman" w:cs="Times New Roman"/>
          <w:sz w:val="24"/>
          <w:szCs w:val="24"/>
        </w:rPr>
        <w:t xml:space="preserve"> van</w:t>
      </w:r>
    </w:p>
    <w:p w:rsidR="00DD39F5" w:rsidRPr="00DD39F5" w:rsidRDefault="00DD39F5" w:rsidP="004A1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0770" w:rsidRDefault="00114AA9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 w:rsidRPr="00A13211">
        <w:rPr>
          <w:rFonts w:ascii="Times New Roman" w:hAnsi="Times New Roman" w:cs="Times New Roman"/>
          <w:sz w:val="24"/>
          <w:szCs w:val="24"/>
        </w:rPr>
        <w:t>Az étel</w:t>
      </w:r>
      <w:r w:rsidR="00D80F6E">
        <w:rPr>
          <w:rFonts w:ascii="Times New Roman" w:hAnsi="Times New Roman" w:cs="Times New Roman"/>
          <w:sz w:val="24"/>
          <w:szCs w:val="24"/>
        </w:rPr>
        <w:t>ek</w:t>
      </w:r>
      <w:r w:rsidRPr="00A13211">
        <w:rPr>
          <w:rFonts w:ascii="Times New Roman" w:hAnsi="Times New Roman" w:cs="Times New Roman"/>
          <w:sz w:val="24"/>
          <w:szCs w:val="24"/>
        </w:rPr>
        <w:t xml:space="preserve"> elkészítésén túl az intézményekbe történő ételszál</w:t>
      </w:r>
      <w:r w:rsidR="002C1A5F" w:rsidRPr="00A13211">
        <w:rPr>
          <w:rFonts w:ascii="Times New Roman" w:hAnsi="Times New Roman" w:cs="Times New Roman"/>
          <w:sz w:val="24"/>
          <w:szCs w:val="24"/>
        </w:rPr>
        <w:t>lítás</w:t>
      </w:r>
      <w:r w:rsidR="00197990">
        <w:rPr>
          <w:rFonts w:ascii="Times New Roman" w:hAnsi="Times New Roman" w:cs="Times New Roman"/>
          <w:sz w:val="24"/>
          <w:szCs w:val="24"/>
        </w:rPr>
        <w:t xml:space="preserve">ról is gondoskodni kell, </w:t>
      </w:r>
      <w:r w:rsidR="00865CBF" w:rsidRPr="00A13211">
        <w:rPr>
          <w:rFonts w:ascii="Times New Roman" w:hAnsi="Times New Roman" w:cs="Times New Roman"/>
          <w:sz w:val="24"/>
          <w:szCs w:val="24"/>
        </w:rPr>
        <w:t>am</w:t>
      </w:r>
      <w:r w:rsidRPr="00A13211">
        <w:rPr>
          <w:rFonts w:ascii="Times New Roman" w:hAnsi="Times New Roman" w:cs="Times New Roman"/>
          <w:sz w:val="24"/>
          <w:szCs w:val="24"/>
        </w:rPr>
        <w:t xml:space="preserve">it az </w:t>
      </w:r>
      <w:r w:rsidR="003603DD" w:rsidRPr="00A13211">
        <w:rPr>
          <w:rFonts w:ascii="Times New Roman" w:hAnsi="Times New Roman" w:cs="Times New Roman"/>
          <w:sz w:val="24"/>
          <w:szCs w:val="24"/>
        </w:rPr>
        <w:t>ÁNTSZ által engedélyeztetett,</w:t>
      </w:r>
      <w:r w:rsidR="00A13211">
        <w:rPr>
          <w:rFonts w:ascii="Times New Roman" w:hAnsi="Times New Roman" w:cs="Times New Roman"/>
          <w:sz w:val="24"/>
          <w:szCs w:val="24"/>
        </w:rPr>
        <w:t xml:space="preserve"> az</w:t>
      </w:r>
      <w:r w:rsidR="003603DD" w:rsidRPr="00A13211">
        <w:rPr>
          <w:rFonts w:ascii="Times New Roman" w:hAnsi="Times New Roman" w:cs="Times New Roman"/>
          <w:sz w:val="24"/>
          <w:szCs w:val="24"/>
        </w:rPr>
        <w:t xml:space="preserve"> ÁNTSZ előírásainak megfelelően átalakított, ét</w:t>
      </w:r>
      <w:r w:rsidR="004C0E2E" w:rsidRPr="00A13211">
        <w:rPr>
          <w:rFonts w:ascii="Times New Roman" w:hAnsi="Times New Roman" w:cs="Times New Roman"/>
          <w:sz w:val="24"/>
          <w:szCs w:val="24"/>
        </w:rPr>
        <w:t xml:space="preserve">elszállításra alkalmas autóval </w:t>
      </w:r>
      <w:r w:rsidRPr="00A13211">
        <w:rPr>
          <w:rFonts w:ascii="Times New Roman" w:hAnsi="Times New Roman" w:cs="Times New Roman"/>
          <w:sz w:val="24"/>
          <w:szCs w:val="24"/>
        </w:rPr>
        <w:t xml:space="preserve">lehet </w:t>
      </w:r>
      <w:r w:rsidR="00841181">
        <w:rPr>
          <w:rFonts w:ascii="Times New Roman" w:hAnsi="Times New Roman" w:cs="Times New Roman"/>
          <w:sz w:val="24"/>
          <w:szCs w:val="24"/>
        </w:rPr>
        <w:t xml:space="preserve">csak </w:t>
      </w:r>
      <w:r w:rsidRPr="00A13211">
        <w:rPr>
          <w:rFonts w:ascii="Times New Roman" w:hAnsi="Times New Roman" w:cs="Times New Roman"/>
          <w:sz w:val="24"/>
          <w:szCs w:val="24"/>
        </w:rPr>
        <w:t xml:space="preserve">megtenni. </w:t>
      </w:r>
      <w:r w:rsidR="002C1A5F" w:rsidRPr="00A13211">
        <w:rPr>
          <w:rFonts w:ascii="Times New Roman" w:hAnsi="Times New Roman" w:cs="Times New Roman"/>
          <w:sz w:val="24"/>
          <w:szCs w:val="24"/>
        </w:rPr>
        <w:t>Két megoldási lehetőség közül lehet választani, egyrészt egy erre alkalmas autó beszerzése és</w:t>
      </w:r>
      <w:r w:rsidR="00A13211" w:rsidRPr="00A13211">
        <w:rPr>
          <w:rFonts w:ascii="Times New Roman" w:hAnsi="Times New Roman" w:cs="Times New Roman"/>
          <w:sz w:val="24"/>
          <w:szCs w:val="24"/>
        </w:rPr>
        <w:t xml:space="preserve"> a hatóság előírásainak megfelelő átalakítása, vagy </w:t>
      </w:r>
      <w:r w:rsidR="002C1A5F" w:rsidRPr="00A13211">
        <w:rPr>
          <w:rFonts w:ascii="Times New Roman" w:hAnsi="Times New Roman" w:cs="Times New Roman"/>
          <w:sz w:val="24"/>
          <w:szCs w:val="24"/>
        </w:rPr>
        <w:t xml:space="preserve">az ételszállításra szerződés kötése </w:t>
      </w:r>
      <w:r w:rsidR="00A13211" w:rsidRPr="00A13211">
        <w:rPr>
          <w:rFonts w:ascii="Times New Roman" w:hAnsi="Times New Roman" w:cs="Times New Roman"/>
          <w:sz w:val="24"/>
          <w:szCs w:val="24"/>
        </w:rPr>
        <w:t xml:space="preserve">egy megfelelő technikai feltételekkel rendelkező </w:t>
      </w:r>
      <w:r w:rsidR="002C1A5F" w:rsidRPr="00A13211">
        <w:rPr>
          <w:rFonts w:ascii="Times New Roman" w:hAnsi="Times New Roman" w:cs="Times New Roman"/>
          <w:sz w:val="24"/>
          <w:szCs w:val="24"/>
        </w:rPr>
        <w:t>külső vállalkozóval</w:t>
      </w:r>
      <w:r w:rsidR="002C1A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3211" w:rsidRDefault="00197990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13211" w:rsidRPr="006354A4">
        <w:rPr>
          <w:rFonts w:ascii="Times New Roman" w:hAnsi="Times New Roman" w:cs="Times New Roman"/>
          <w:sz w:val="24"/>
          <w:szCs w:val="24"/>
        </w:rPr>
        <w:t xml:space="preserve">z ételhulladék </w:t>
      </w:r>
      <w:r>
        <w:rPr>
          <w:rFonts w:ascii="Times New Roman" w:hAnsi="Times New Roman" w:cs="Times New Roman"/>
          <w:sz w:val="24"/>
          <w:szCs w:val="24"/>
        </w:rPr>
        <w:t>megfelelő kezelését</w:t>
      </w:r>
      <w:r w:rsidR="00841181">
        <w:rPr>
          <w:rFonts w:ascii="Times New Roman" w:hAnsi="Times New Roman" w:cs="Times New Roman"/>
          <w:sz w:val="24"/>
          <w:szCs w:val="24"/>
        </w:rPr>
        <w:t xml:space="preserve"> is meg kell oldani, ennek jogszabályi előírásoknak megfelelő módja a </w:t>
      </w:r>
      <w:r w:rsidR="00A13211" w:rsidRPr="006354A4">
        <w:rPr>
          <w:rFonts w:ascii="Times New Roman" w:hAnsi="Times New Roman" w:cs="Times New Roman"/>
          <w:sz w:val="24"/>
          <w:szCs w:val="24"/>
        </w:rPr>
        <w:t xml:space="preserve">fehérje feldolgozóval </w:t>
      </w:r>
      <w:r w:rsidR="00841181">
        <w:rPr>
          <w:rFonts w:ascii="Times New Roman" w:hAnsi="Times New Roman" w:cs="Times New Roman"/>
          <w:sz w:val="24"/>
          <w:szCs w:val="24"/>
        </w:rPr>
        <w:t>történő szerződéskötés</w:t>
      </w:r>
      <w:r w:rsidR="00A13211" w:rsidRPr="006354A4">
        <w:rPr>
          <w:rFonts w:ascii="Times New Roman" w:hAnsi="Times New Roman" w:cs="Times New Roman"/>
          <w:sz w:val="24"/>
          <w:szCs w:val="24"/>
        </w:rPr>
        <w:t>, aki szükség esetén konténert helyez ki, és az ételhulladékot elszálltja.</w:t>
      </w:r>
    </w:p>
    <w:p w:rsidR="00841181" w:rsidRDefault="0084118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dologi kiadások körében az élelmiszer nyersanyag beszerzésen</w:t>
      </w:r>
      <w:r w:rsidR="00D80F6E">
        <w:rPr>
          <w:rFonts w:ascii="Times New Roman" w:hAnsi="Times New Roman" w:cs="Times New Roman"/>
          <w:sz w:val="24"/>
          <w:szCs w:val="24"/>
        </w:rPr>
        <w:t xml:space="preserve"> túl rezsi költségekkel,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9F5">
        <w:rPr>
          <w:rFonts w:ascii="Times New Roman" w:hAnsi="Times New Roman" w:cs="Times New Roman"/>
          <w:sz w:val="24"/>
          <w:szCs w:val="24"/>
        </w:rPr>
        <w:t xml:space="preserve">egyéb üzemeltetési költségekkel, karbantartási költségekkel (fertőtlenítés, tisztasági festés, eszközök javítása, cseréje) </w:t>
      </w:r>
      <w:r w:rsidR="00F071CF">
        <w:rPr>
          <w:rFonts w:ascii="Times New Roman" w:hAnsi="Times New Roman" w:cs="Times New Roman"/>
          <w:sz w:val="24"/>
          <w:szCs w:val="24"/>
        </w:rPr>
        <w:t xml:space="preserve">is számolni kell. </w:t>
      </w:r>
    </w:p>
    <w:p w:rsidR="0034766B" w:rsidRPr="006354A4" w:rsidRDefault="00F071CF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bevételi oldalon</w:t>
      </w:r>
      <w:r w:rsidR="005D2091">
        <w:rPr>
          <w:rFonts w:ascii="Times New Roman" w:hAnsi="Times New Roman" w:cs="Times New Roman"/>
          <w:sz w:val="24"/>
          <w:szCs w:val="24"/>
        </w:rPr>
        <w:t xml:space="preserve"> az állami támogatással, és a szülőktől beszedett t</w:t>
      </w:r>
      <w:r w:rsidR="002F5BB3">
        <w:rPr>
          <w:rFonts w:ascii="Times New Roman" w:hAnsi="Times New Roman" w:cs="Times New Roman"/>
          <w:sz w:val="24"/>
          <w:szCs w:val="24"/>
        </w:rPr>
        <w:t>érítési díjakkal lehet kalkulálni.</w:t>
      </w:r>
      <w:r w:rsidR="005D2091">
        <w:rPr>
          <w:rFonts w:ascii="Times New Roman" w:hAnsi="Times New Roman" w:cs="Times New Roman"/>
          <w:sz w:val="24"/>
          <w:szCs w:val="24"/>
        </w:rPr>
        <w:t xml:space="preserve"> </w:t>
      </w:r>
      <w:r w:rsidR="00114AA9" w:rsidRPr="005D2091">
        <w:rPr>
          <w:rFonts w:ascii="Times New Roman" w:hAnsi="Times New Roman" w:cs="Times New Roman"/>
          <w:sz w:val="24"/>
          <w:szCs w:val="24"/>
        </w:rPr>
        <w:t>A t</w:t>
      </w:r>
      <w:r w:rsidR="00F76D9B" w:rsidRPr="005D2091">
        <w:rPr>
          <w:rFonts w:ascii="Times New Roman" w:hAnsi="Times New Roman" w:cs="Times New Roman"/>
          <w:sz w:val="24"/>
          <w:szCs w:val="24"/>
        </w:rPr>
        <w:t>érítési díjak megállapítása</w:t>
      </w:r>
      <w:r w:rsidR="00114AA9" w:rsidRPr="005D2091">
        <w:rPr>
          <w:rFonts w:ascii="Times New Roman" w:hAnsi="Times New Roman" w:cs="Times New Roman"/>
          <w:sz w:val="24"/>
          <w:szCs w:val="24"/>
        </w:rPr>
        <w:t xml:space="preserve"> a</w:t>
      </w:r>
      <w:r w:rsidR="00F76D9B" w:rsidRPr="005D2091">
        <w:rPr>
          <w:rFonts w:ascii="Times New Roman" w:hAnsi="Times New Roman" w:cs="Times New Roman"/>
          <w:sz w:val="24"/>
          <w:szCs w:val="24"/>
        </w:rPr>
        <w:t xml:space="preserve"> gyermekek védelméről és a gyámügy</w:t>
      </w:r>
      <w:r w:rsidR="009C0770" w:rsidRPr="005D2091">
        <w:rPr>
          <w:rFonts w:ascii="Times New Roman" w:hAnsi="Times New Roman" w:cs="Times New Roman"/>
          <w:sz w:val="24"/>
          <w:szCs w:val="24"/>
        </w:rPr>
        <w:t xml:space="preserve">i igazgatásról szóló 1997. évi </w:t>
      </w:r>
      <w:r w:rsidR="00F76D9B" w:rsidRPr="005D2091">
        <w:rPr>
          <w:rFonts w:ascii="Times New Roman" w:hAnsi="Times New Roman" w:cs="Times New Roman"/>
          <w:sz w:val="24"/>
          <w:szCs w:val="24"/>
        </w:rPr>
        <w:t>XXXI. törvény (Gyvt.) alapján</w:t>
      </w:r>
      <w:r w:rsidR="004C0E2E" w:rsidRPr="005D2091">
        <w:rPr>
          <w:rFonts w:ascii="Times New Roman" w:hAnsi="Times New Roman" w:cs="Times New Roman"/>
          <w:sz w:val="24"/>
          <w:szCs w:val="24"/>
        </w:rPr>
        <w:t xml:space="preserve"> történik</w:t>
      </w:r>
      <w:r w:rsidR="00F76D9B" w:rsidRPr="005D2091">
        <w:rPr>
          <w:rFonts w:ascii="Times New Roman" w:hAnsi="Times New Roman" w:cs="Times New Roman"/>
          <w:sz w:val="24"/>
          <w:szCs w:val="24"/>
        </w:rPr>
        <w:t>. Az intézményi térítési díj a szolgáltatási önköltség és a központi k</w:t>
      </w:r>
      <w:r w:rsidR="009C0770" w:rsidRPr="005D2091">
        <w:rPr>
          <w:rFonts w:ascii="Times New Roman" w:hAnsi="Times New Roman" w:cs="Times New Roman"/>
          <w:sz w:val="24"/>
          <w:szCs w:val="24"/>
        </w:rPr>
        <w:t>öltségvetésről szóló törvényben</w:t>
      </w:r>
      <w:r w:rsidR="00F76D9B" w:rsidRPr="005D2091">
        <w:rPr>
          <w:rFonts w:ascii="Times New Roman" w:hAnsi="Times New Roman" w:cs="Times New Roman"/>
          <w:sz w:val="24"/>
          <w:szCs w:val="24"/>
        </w:rPr>
        <w:t xml:space="preserve"> biztosított</w:t>
      </w:r>
      <w:r w:rsidR="009C0770" w:rsidRPr="005D2091">
        <w:rPr>
          <w:rFonts w:ascii="Times New Roman" w:hAnsi="Times New Roman" w:cs="Times New Roman"/>
          <w:sz w:val="24"/>
          <w:szCs w:val="24"/>
        </w:rPr>
        <w:t xml:space="preserve"> támogatás különbözete. A gyer</w:t>
      </w:r>
      <w:r w:rsidR="00F76D9B" w:rsidRPr="005D2091">
        <w:rPr>
          <w:rFonts w:ascii="Times New Roman" w:hAnsi="Times New Roman" w:cs="Times New Roman"/>
          <w:sz w:val="24"/>
          <w:szCs w:val="24"/>
        </w:rPr>
        <w:t>m</w:t>
      </w:r>
      <w:r w:rsidR="009C0770" w:rsidRPr="005D2091">
        <w:rPr>
          <w:rFonts w:ascii="Times New Roman" w:hAnsi="Times New Roman" w:cs="Times New Roman"/>
          <w:sz w:val="24"/>
          <w:szCs w:val="24"/>
        </w:rPr>
        <w:t>e</w:t>
      </w:r>
      <w:r w:rsidR="00F76D9B" w:rsidRPr="005D2091">
        <w:rPr>
          <w:rFonts w:ascii="Times New Roman" w:hAnsi="Times New Roman" w:cs="Times New Roman"/>
          <w:sz w:val="24"/>
          <w:szCs w:val="24"/>
        </w:rPr>
        <w:t>kétkeztetés té</w:t>
      </w:r>
      <w:r w:rsidR="009C0770" w:rsidRPr="005D2091">
        <w:rPr>
          <w:rFonts w:ascii="Times New Roman" w:hAnsi="Times New Roman" w:cs="Times New Roman"/>
          <w:sz w:val="24"/>
          <w:szCs w:val="24"/>
        </w:rPr>
        <w:t>r</w:t>
      </w:r>
      <w:r w:rsidR="00F76D9B" w:rsidRPr="005D2091">
        <w:rPr>
          <w:rFonts w:ascii="Times New Roman" w:hAnsi="Times New Roman" w:cs="Times New Roman"/>
          <w:sz w:val="24"/>
          <w:szCs w:val="24"/>
        </w:rPr>
        <w:t>ítési díjának alapja az éle</w:t>
      </w:r>
      <w:r w:rsidR="009C0770" w:rsidRPr="005D2091">
        <w:rPr>
          <w:rFonts w:ascii="Times New Roman" w:hAnsi="Times New Roman" w:cs="Times New Roman"/>
          <w:sz w:val="24"/>
          <w:szCs w:val="24"/>
        </w:rPr>
        <w:t>l</w:t>
      </w:r>
      <w:r w:rsidR="00F76D9B" w:rsidRPr="005D2091">
        <w:rPr>
          <w:rFonts w:ascii="Times New Roman" w:hAnsi="Times New Roman" w:cs="Times New Roman"/>
          <w:sz w:val="24"/>
          <w:szCs w:val="24"/>
        </w:rPr>
        <w:t xml:space="preserve">mezés nyersanyagköltségének egy ellátottra jutó összege. </w:t>
      </w:r>
    </w:p>
    <w:p w:rsidR="00F44EDB" w:rsidRPr="0034766B" w:rsidRDefault="00B46D2C" w:rsidP="00DD39F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4766B">
        <w:rPr>
          <w:rFonts w:ascii="Times New Roman" w:hAnsi="Times New Roman" w:cs="Times New Roman"/>
          <w:i/>
          <w:sz w:val="24"/>
          <w:szCs w:val="24"/>
        </w:rPr>
        <w:t>A fentieket összegezve és</w:t>
      </w:r>
      <w:r w:rsidR="00DD39F5" w:rsidRPr="0034766B">
        <w:rPr>
          <w:rFonts w:ascii="Times New Roman" w:hAnsi="Times New Roman" w:cs="Times New Roman"/>
          <w:i/>
          <w:sz w:val="24"/>
          <w:szCs w:val="24"/>
        </w:rPr>
        <w:t xml:space="preserve"> az összehasonlító adatokat alapul véve az prognosztizálható, hogy a saját konyha működtetésének kiadásai várhatóan jelentősen</w:t>
      </w:r>
      <w:r w:rsidRPr="0034766B">
        <w:rPr>
          <w:rFonts w:ascii="Times New Roman" w:hAnsi="Times New Roman" w:cs="Times New Roman"/>
          <w:i/>
          <w:sz w:val="24"/>
          <w:szCs w:val="24"/>
        </w:rPr>
        <w:t xml:space="preserve"> meghaladnák a </w:t>
      </w:r>
      <w:r w:rsidR="00DD39F5" w:rsidRPr="0034766B">
        <w:rPr>
          <w:rFonts w:ascii="Times New Roman" w:hAnsi="Times New Roman" w:cs="Times New Roman"/>
          <w:i/>
          <w:sz w:val="24"/>
          <w:szCs w:val="24"/>
        </w:rPr>
        <w:t>bevételeit. A</w:t>
      </w:r>
      <w:r w:rsidR="00D80F6E" w:rsidRPr="0034766B">
        <w:rPr>
          <w:rFonts w:ascii="Times New Roman" w:hAnsi="Times New Roman" w:cs="Times New Roman"/>
          <w:i/>
          <w:sz w:val="24"/>
          <w:szCs w:val="24"/>
        </w:rPr>
        <w:t xml:space="preserve"> mellékelt </w:t>
      </w:r>
      <w:r w:rsidR="00DD39F5" w:rsidRPr="0034766B">
        <w:rPr>
          <w:rFonts w:ascii="Times New Roman" w:hAnsi="Times New Roman" w:cs="Times New Roman"/>
          <w:i/>
          <w:sz w:val="24"/>
          <w:szCs w:val="24"/>
        </w:rPr>
        <w:t>összehasonlító adatok</w:t>
      </w:r>
      <w:r w:rsidR="00D80F6E" w:rsidRPr="0034766B">
        <w:rPr>
          <w:rFonts w:ascii="Times New Roman" w:hAnsi="Times New Roman" w:cs="Times New Roman"/>
          <w:i/>
          <w:sz w:val="24"/>
          <w:szCs w:val="24"/>
        </w:rPr>
        <w:t>at alapul véve</w:t>
      </w:r>
      <w:r w:rsidR="00DD39F5" w:rsidRPr="0034766B">
        <w:rPr>
          <w:rFonts w:ascii="Times New Roman" w:hAnsi="Times New Roman" w:cs="Times New Roman"/>
          <w:i/>
          <w:sz w:val="24"/>
          <w:szCs w:val="24"/>
        </w:rPr>
        <w:t xml:space="preserve"> egy adag étel esetén 204 Ft a bevétel és kiadás különbözete, ez esetün</w:t>
      </w:r>
      <w:r w:rsidR="00D80F6E" w:rsidRPr="0034766B">
        <w:rPr>
          <w:rFonts w:ascii="Times New Roman" w:hAnsi="Times New Roman" w:cs="Times New Roman"/>
          <w:i/>
          <w:sz w:val="24"/>
          <w:szCs w:val="24"/>
        </w:rPr>
        <w:t>kben a tervezett</w:t>
      </w:r>
      <w:r w:rsidR="00DD39F5" w:rsidRPr="0034766B">
        <w:rPr>
          <w:rFonts w:ascii="Times New Roman" w:hAnsi="Times New Roman" w:cs="Times New Roman"/>
          <w:i/>
          <w:sz w:val="24"/>
          <w:szCs w:val="24"/>
        </w:rPr>
        <w:t xml:space="preserve"> 44.796 adagra 9,1 millió forintos hiányt jelentene. </w:t>
      </w:r>
    </w:p>
    <w:p w:rsidR="00DD39F5" w:rsidRPr="0034766B" w:rsidRDefault="007A2FE2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766B">
        <w:rPr>
          <w:rFonts w:ascii="Times New Roman" w:eastAsia="Times New Roman" w:hAnsi="Times New Roman" w:cs="Times New Roman"/>
          <w:i/>
          <w:sz w:val="24"/>
          <w:szCs w:val="24"/>
        </w:rPr>
        <w:t xml:space="preserve">A mellékelt táblázatból látható, hogy a vállalkozó felé megfizetett díj a nyersanyagon felül valószínűleg csak a rezsi költségeket fedezi, de a jelentős többletként megjelenő személyi juttatásokat és azok közterheit nem fedezi teljesen. </w:t>
      </w:r>
      <w:r w:rsidR="00E93FA5" w:rsidRPr="0034766B">
        <w:rPr>
          <w:rFonts w:ascii="Times New Roman" w:hAnsi="Times New Roman" w:cs="Times New Roman"/>
          <w:i/>
          <w:sz w:val="24"/>
          <w:szCs w:val="24"/>
        </w:rPr>
        <w:t>A konyha saját fenntartásban történő működtetése esetén a vállalkozó által fizetett bérleti díj (~600 ezer forint/év) kiesésével</w:t>
      </w:r>
      <w:r w:rsidR="00DD39F5" w:rsidRPr="0034766B">
        <w:rPr>
          <w:rFonts w:ascii="Times New Roman" w:hAnsi="Times New Roman" w:cs="Times New Roman"/>
          <w:i/>
          <w:sz w:val="24"/>
          <w:szCs w:val="24"/>
        </w:rPr>
        <w:t xml:space="preserve">, és a rezsiköltség megtérítés elmaradásával is számolni kell. </w:t>
      </w:r>
      <w:r w:rsidR="00D80F6E" w:rsidRPr="0034766B">
        <w:rPr>
          <w:rFonts w:ascii="Times New Roman" w:hAnsi="Times New Roman" w:cs="Times New Roman"/>
          <w:i/>
          <w:sz w:val="24"/>
          <w:szCs w:val="24"/>
        </w:rPr>
        <w:t xml:space="preserve">Nem közvetlenül a konyhát, de a költségvetés egészét érintő csökkentő tételként jelentkezne az is, hogy </w:t>
      </w:r>
      <w:r w:rsidR="00F12DB3" w:rsidRPr="0034766B">
        <w:rPr>
          <w:rFonts w:ascii="Times New Roman" w:hAnsi="Times New Roman" w:cs="Times New Roman"/>
          <w:i/>
          <w:sz w:val="24"/>
          <w:szCs w:val="24"/>
        </w:rPr>
        <w:t xml:space="preserve">a jelenlegi vállalkozó itteni tevékenységének megszűnésével körülbelül </w:t>
      </w:r>
      <w:r w:rsidR="00F36BB3" w:rsidRPr="0034766B">
        <w:rPr>
          <w:rFonts w:ascii="Times New Roman" w:hAnsi="Times New Roman" w:cs="Times New Roman"/>
          <w:i/>
          <w:sz w:val="24"/>
          <w:szCs w:val="24"/>
        </w:rPr>
        <w:t xml:space="preserve">500 ezer forint </w:t>
      </w:r>
      <w:r w:rsidR="00F12DB3" w:rsidRPr="0034766B">
        <w:rPr>
          <w:rFonts w:ascii="Times New Roman" w:hAnsi="Times New Roman" w:cs="Times New Roman"/>
          <w:i/>
          <w:sz w:val="24"/>
          <w:szCs w:val="24"/>
        </w:rPr>
        <w:t xml:space="preserve">iparűzési adó bevétel csökkenés jelentkezne. </w:t>
      </w:r>
    </w:p>
    <w:p w:rsidR="003C555D" w:rsidRPr="0034766B" w:rsidRDefault="0034766B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766B">
        <w:rPr>
          <w:rFonts w:ascii="Times New Roman" w:hAnsi="Times New Roman" w:cs="Times New Roman"/>
          <w:i/>
          <w:sz w:val="24"/>
          <w:szCs w:val="24"/>
        </w:rPr>
        <w:t xml:space="preserve">A költségvetési </w:t>
      </w:r>
      <w:r w:rsidR="003C555D" w:rsidRPr="0034766B">
        <w:rPr>
          <w:rFonts w:ascii="Times New Roman" w:hAnsi="Times New Roman" w:cs="Times New Roman"/>
          <w:i/>
          <w:sz w:val="24"/>
          <w:szCs w:val="24"/>
        </w:rPr>
        <w:t xml:space="preserve">oldalon túlmenően természetesen a konyha saját hatáskörben történő működtetése mellett is lehet érveket felsorolni: az önkormányzatnak, ha saját dolgozóival </w:t>
      </w:r>
      <w:r w:rsidR="003C555D" w:rsidRPr="0034766B">
        <w:rPr>
          <w:rFonts w:ascii="Times New Roman" w:hAnsi="Times New Roman" w:cs="Times New Roman"/>
          <w:i/>
          <w:sz w:val="24"/>
          <w:szCs w:val="24"/>
        </w:rPr>
        <w:lastRenderedPageBreak/>
        <w:t>lát</w:t>
      </w:r>
      <w:r w:rsidRPr="0034766B">
        <w:rPr>
          <w:rFonts w:ascii="Times New Roman" w:hAnsi="Times New Roman" w:cs="Times New Roman"/>
          <w:i/>
          <w:sz w:val="24"/>
          <w:szCs w:val="24"/>
        </w:rPr>
        <w:t>tat</w:t>
      </w:r>
      <w:r w:rsidR="003C555D" w:rsidRPr="0034766B">
        <w:rPr>
          <w:rFonts w:ascii="Times New Roman" w:hAnsi="Times New Roman" w:cs="Times New Roman"/>
          <w:i/>
          <w:sz w:val="24"/>
          <w:szCs w:val="24"/>
        </w:rPr>
        <w:t xml:space="preserve">ná el a tevékenységet, nagyobb ráhatása lehetne az ételkészítés mikéntjére, a nyersanyagok kiválasztásra és így talán az ételek minősége is javulhatna. Egy megfelelő, jó képességekkel, tapasztalattal rendelkező élelmezésvezető alkalmazása is javíthatná adott esetben az ellátás színvonalát. </w:t>
      </w:r>
      <w:r w:rsidRPr="0034766B">
        <w:rPr>
          <w:rFonts w:ascii="Times New Roman" w:hAnsi="Times New Roman" w:cs="Times New Roman"/>
          <w:i/>
          <w:sz w:val="24"/>
          <w:szCs w:val="24"/>
        </w:rPr>
        <w:t>A h</w:t>
      </w:r>
      <w:r w:rsidR="003C555D" w:rsidRPr="0034766B">
        <w:rPr>
          <w:rFonts w:ascii="Times New Roman" w:hAnsi="Times New Roman" w:cs="Times New Roman"/>
          <w:i/>
          <w:sz w:val="24"/>
          <w:szCs w:val="24"/>
        </w:rPr>
        <w:t xml:space="preserve">elyi munkaerő </w:t>
      </w:r>
      <w:r w:rsidRPr="0034766B">
        <w:rPr>
          <w:rFonts w:ascii="Times New Roman" w:hAnsi="Times New Roman" w:cs="Times New Roman"/>
          <w:i/>
          <w:sz w:val="24"/>
          <w:szCs w:val="24"/>
        </w:rPr>
        <w:t>alkalmazása</w:t>
      </w:r>
      <w:r w:rsidR="003C555D" w:rsidRPr="0034766B">
        <w:rPr>
          <w:rFonts w:ascii="Times New Roman" w:hAnsi="Times New Roman" w:cs="Times New Roman"/>
          <w:i/>
          <w:sz w:val="24"/>
          <w:szCs w:val="24"/>
        </w:rPr>
        <w:t xml:space="preserve">, helyi </w:t>
      </w:r>
      <w:r w:rsidRPr="0034766B">
        <w:rPr>
          <w:rFonts w:ascii="Times New Roman" w:hAnsi="Times New Roman" w:cs="Times New Roman"/>
          <w:i/>
          <w:sz w:val="24"/>
          <w:szCs w:val="24"/>
        </w:rPr>
        <w:t xml:space="preserve">nyersanyagok felhasználásának előnyben részesítése szintén fontos szempont lehet e tekintetben. </w:t>
      </w:r>
    </w:p>
    <w:p w:rsidR="00E93FA5" w:rsidRPr="004A1EE2" w:rsidRDefault="00E93FA5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A1EE2">
        <w:rPr>
          <w:rFonts w:ascii="Times New Roman" w:hAnsi="Times New Roman" w:cs="Times New Roman"/>
          <w:i/>
          <w:sz w:val="24"/>
          <w:szCs w:val="24"/>
        </w:rPr>
        <w:t xml:space="preserve">Szociális étkeztetés </w:t>
      </w:r>
    </w:p>
    <w:p w:rsidR="0010324C" w:rsidRPr="00B46D2C" w:rsidRDefault="00BC52D1" w:rsidP="004A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szociális étkeztetés ellátása jelenleg a Mosonmagyaróvár Térségi Társulás keretein belül, társulási megállapodás alapján történik (a térség 27 településéből 26 ezen a </w:t>
      </w:r>
      <w:r w:rsidR="0010324C">
        <w:rPr>
          <w:rFonts w:ascii="Times New Roman" w:hAnsi="Times New Roman" w:cs="Times New Roman"/>
          <w:sz w:val="24"/>
          <w:szCs w:val="24"/>
        </w:rPr>
        <w:t xml:space="preserve">módon gondoskodik a feladat ellátásról). A társulás útján történő feladatellátáson nem javasolunk változtatni, tekintettel arra, hogy az kedvezőbb a települési önkormányzatok számára, az alábbiak miatt: az állami támogatás és a beszedett térítési díjak az ellátás költségeit, az étkeztetést végző vállalkozónak fizetendő díjat nem fedezik, és azt a Társulás saját költségvetéséből egészíti ki, anélkül, hogy a települési önkormányzatoktól erre a célra többlet hozzájárulást kérne. </w:t>
      </w:r>
    </w:p>
    <w:p w:rsidR="00774246" w:rsidRDefault="006E182C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74246">
        <w:rPr>
          <w:rFonts w:ascii="Times New Roman" w:hAnsi="Times New Roman" w:cs="Times New Roman"/>
          <w:i/>
          <w:sz w:val="24"/>
          <w:szCs w:val="24"/>
        </w:rPr>
        <w:t>Ahogy az előterjesztett anyagból látható, a konyha saját tevékenységként történő működtetetése nagy költségvetési átalakítással</w:t>
      </w:r>
      <w:r w:rsidR="00B46D2C">
        <w:rPr>
          <w:rFonts w:ascii="Times New Roman" w:hAnsi="Times New Roman" w:cs="Times New Roman"/>
          <w:i/>
          <w:sz w:val="24"/>
          <w:szCs w:val="24"/>
        </w:rPr>
        <w:t xml:space="preserve"> (jelentős létszám és bérnövekedés, bevétel csökkenés)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 járna, amit az új közétkeztetési jogszabály hatálybalépése miatti bizonytalanság</w:t>
      </w:r>
      <w:r w:rsidR="00774246">
        <w:rPr>
          <w:rFonts w:ascii="Times New Roman" w:hAnsi="Times New Roman" w:cs="Times New Roman"/>
          <w:i/>
          <w:sz w:val="24"/>
          <w:szCs w:val="24"/>
        </w:rPr>
        <w:t>, és az ezzel együtt várható költségnövekedés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 még tovább nehezít. Az elővetített számadatokból az is látható, hogy a konyha bevétel</w:t>
      </w:r>
      <w:r w:rsidR="00CB4EDE" w:rsidRPr="00774246">
        <w:rPr>
          <w:rFonts w:ascii="Times New Roman" w:hAnsi="Times New Roman" w:cs="Times New Roman"/>
          <w:i/>
          <w:sz w:val="24"/>
          <w:szCs w:val="24"/>
        </w:rPr>
        <w:t xml:space="preserve">einek 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és kiadásainak várható alakulása negatív egyenleget mutat. </w:t>
      </w:r>
    </w:p>
    <w:p w:rsidR="006E182C" w:rsidRPr="00774246" w:rsidRDefault="006E182C" w:rsidP="004A1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74246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="00774246">
        <w:rPr>
          <w:rFonts w:ascii="Times New Roman" w:hAnsi="Times New Roman" w:cs="Times New Roman"/>
          <w:i/>
          <w:sz w:val="24"/>
          <w:szCs w:val="24"/>
        </w:rPr>
        <w:t>fentiek fényében</w:t>
      </w:r>
      <w:r w:rsidR="00E83B92">
        <w:rPr>
          <w:rFonts w:ascii="Times New Roman" w:hAnsi="Times New Roman" w:cs="Times New Roman"/>
          <w:i/>
          <w:sz w:val="24"/>
          <w:szCs w:val="24"/>
        </w:rPr>
        <w:t>, ha a Tisztelt Képviselő-testület mégis a saját tevékenységként történő működtetés mellett dönt,</w:t>
      </w:r>
      <w:r w:rsidR="00774246">
        <w:rPr>
          <w:rFonts w:ascii="Times New Roman" w:hAnsi="Times New Roman" w:cs="Times New Roman"/>
          <w:i/>
          <w:sz w:val="24"/>
          <w:szCs w:val="24"/>
        </w:rPr>
        <w:t xml:space="preserve"> célszerű</w:t>
      </w:r>
      <w:r w:rsidR="00CB4EDE" w:rsidRPr="00774246">
        <w:rPr>
          <w:rFonts w:ascii="Times New Roman" w:hAnsi="Times New Roman" w:cs="Times New Roman"/>
          <w:i/>
          <w:sz w:val="24"/>
          <w:szCs w:val="24"/>
        </w:rPr>
        <w:t xml:space="preserve"> megoldás</w:t>
      </w:r>
      <w:r w:rsidR="00774246">
        <w:rPr>
          <w:rFonts w:ascii="Times New Roman" w:hAnsi="Times New Roman" w:cs="Times New Roman"/>
          <w:i/>
          <w:sz w:val="24"/>
          <w:szCs w:val="24"/>
        </w:rPr>
        <w:t xml:space="preserve"> lenne, </w:t>
      </w:r>
      <w:r w:rsidR="00CB4EDE" w:rsidRPr="00774246">
        <w:rPr>
          <w:rFonts w:ascii="Times New Roman" w:hAnsi="Times New Roman" w:cs="Times New Roman"/>
          <w:i/>
          <w:sz w:val="24"/>
          <w:szCs w:val="24"/>
        </w:rPr>
        <w:t>ha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3B92">
        <w:rPr>
          <w:rFonts w:ascii="Times New Roman" w:hAnsi="Times New Roman" w:cs="Times New Roman"/>
          <w:i/>
          <w:sz w:val="24"/>
          <w:szCs w:val="24"/>
        </w:rPr>
        <w:t xml:space="preserve">minimum 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a naptári év végéig </w:t>
      </w:r>
      <w:r w:rsidR="002C1A5F" w:rsidRPr="00774246">
        <w:rPr>
          <w:rFonts w:ascii="Times New Roman" w:hAnsi="Times New Roman" w:cs="Times New Roman"/>
          <w:i/>
          <w:sz w:val="24"/>
          <w:szCs w:val="24"/>
        </w:rPr>
        <w:t>meghosszabbítaná a szerződést az Ör</w:t>
      </w:r>
      <w:r w:rsidRPr="00774246">
        <w:rPr>
          <w:rFonts w:ascii="Times New Roman" w:hAnsi="Times New Roman" w:cs="Times New Roman"/>
          <w:i/>
          <w:sz w:val="24"/>
          <w:szCs w:val="24"/>
        </w:rPr>
        <w:t>d</w:t>
      </w:r>
      <w:r w:rsidR="002C1A5F" w:rsidRPr="00774246">
        <w:rPr>
          <w:rFonts w:ascii="Times New Roman" w:hAnsi="Times New Roman" w:cs="Times New Roman"/>
          <w:i/>
          <w:sz w:val="24"/>
          <w:szCs w:val="24"/>
        </w:rPr>
        <w:t>ö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gkonyha </w:t>
      </w:r>
      <w:proofErr w:type="spellStart"/>
      <w:r w:rsidRPr="00774246">
        <w:rPr>
          <w:rFonts w:ascii="Times New Roman" w:hAnsi="Times New Roman" w:cs="Times New Roman"/>
          <w:i/>
          <w:sz w:val="24"/>
          <w:szCs w:val="24"/>
        </w:rPr>
        <w:t>Kft-vel</w:t>
      </w:r>
      <w:proofErr w:type="spellEnd"/>
      <w:r w:rsidRPr="00774246">
        <w:rPr>
          <w:rFonts w:ascii="Times New Roman" w:hAnsi="Times New Roman" w:cs="Times New Roman"/>
          <w:i/>
          <w:sz w:val="24"/>
          <w:szCs w:val="24"/>
        </w:rPr>
        <w:t xml:space="preserve">, és </w:t>
      </w:r>
      <w:r w:rsidR="00CB4EDE" w:rsidRPr="00774246">
        <w:rPr>
          <w:rFonts w:ascii="Times New Roman" w:hAnsi="Times New Roman" w:cs="Times New Roman"/>
          <w:i/>
          <w:sz w:val="24"/>
          <w:szCs w:val="24"/>
        </w:rPr>
        <w:t xml:space="preserve">esetlegesen a 2015-ös naptári év kezdetével döntene a konyha saját fenntartásba történő vétele mellett. </w:t>
      </w:r>
      <w:r w:rsidR="00E83B92">
        <w:rPr>
          <w:rFonts w:ascii="Times New Roman" w:hAnsi="Times New Roman" w:cs="Times New Roman"/>
          <w:i/>
          <w:sz w:val="24"/>
          <w:szCs w:val="24"/>
        </w:rPr>
        <w:t xml:space="preserve">Megfontolandó lehet az is, hogy </w:t>
      </w:r>
      <w:r w:rsidR="00774246" w:rsidRPr="00774246">
        <w:rPr>
          <w:rFonts w:ascii="Times New Roman" w:hAnsi="Times New Roman" w:cs="Times New Roman"/>
          <w:i/>
          <w:sz w:val="24"/>
          <w:szCs w:val="24"/>
        </w:rPr>
        <w:t>a</w:t>
      </w:r>
      <w:r w:rsidR="00774246">
        <w:rPr>
          <w:rFonts w:ascii="Times New Roman" w:hAnsi="Times New Roman" w:cs="Times New Roman"/>
          <w:i/>
          <w:sz w:val="24"/>
          <w:szCs w:val="24"/>
        </w:rPr>
        <w:t xml:space="preserve"> jelenlegi szerződés év végéig történő meghosszabbítása mellett, a</w:t>
      </w:r>
      <w:r w:rsidR="00774246" w:rsidRPr="007742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több évre járó elkötelezettséggel járó döntést már a várhatóan októberben felálló </w:t>
      </w:r>
      <w:r w:rsidR="00E83B92">
        <w:rPr>
          <w:rFonts w:ascii="Times New Roman" w:hAnsi="Times New Roman" w:cs="Times New Roman"/>
          <w:i/>
          <w:sz w:val="24"/>
          <w:szCs w:val="24"/>
        </w:rPr>
        <w:t>új képviselő-testület hozza</w:t>
      </w:r>
      <w:r w:rsidRPr="00774246">
        <w:rPr>
          <w:rFonts w:ascii="Times New Roman" w:hAnsi="Times New Roman" w:cs="Times New Roman"/>
          <w:i/>
          <w:sz w:val="24"/>
          <w:szCs w:val="24"/>
        </w:rPr>
        <w:t xml:space="preserve"> meg, azzal azonban, hogy a jelenlegi képviselő-testület bízza meg a polgármestert és a jegyzőt azzal, hogy készítsen elő</w:t>
      </w:r>
      <w:r w:rsidR="00774246" w:rsidRPr="00774246">
        <w:rPr>
          <w:rFonts w:ascii="Times New Roman" w:hAnsi="Times New Roman" w:cs="Times New Roman"/>
          <w:i/>
          <w:sz w:val="24"/>
          <w:szCs w:val="24"/>
        </w:rPr>
        <w:t xml:space="preserve"> a</w:t>
      </w:r>
      <w:r w:rsidR="00774246">
        <w:rPr>
          <w:rFonts w:ascii="Times New Roman" w:hAnsi="Times New Roman" w:cs="Times New Roman"/>
          <w:i/>
          <w:sz w:val="24"/>
          <w:szCs w:val="24"/>
        </w:rPr>
        <w:t xml:space="preserve">z ezzel kapcsolatos </w:t>
      </w:r>
      <w:r w:rsidR="00774246" w:rsidRPr="00774246">
        <w:rPr>
          <w:rFonts w:ascii="Times New Roman" w:hAnsi="Times New Roman" w:cs="Times New Roman"/>
          <w:i/>
          <w:sz w:val="24"/>
          <w:szCs w:val="24"/>
        </w:rPr>
        <w:t>döntés</w:t>
      </w:r>
      <w:r w:rsidR="00774246">
        <w:rPr>
          <w:rFonts w:ascii="Times New Roman" w:hAnsi="Times New Roman" w:cs="Times New Roman"/>
          <w:i/>
          <w:sz w:val="24"/>
          <w:szCs w:val="24"/>
        </w:rPr>
        <w:t xml:space="preserve">t. </w:t>
      </w:r>
    </w:p>
    <w:p w:rsidR="00824B90" w:rsidRDefault="006E182C" w:rsidP="00824B90">
      <w:pPr>
        <w:jc w:val="both"/>
        <w:rPr>
          <w:rFonts w:ascii="Times New Roman" w:hAnsi="Times New Roman" w:cs="Times New Roman"/>
          <w:sz w:val="24"/>
          <w:szCs w:val="24"/>
        </w:rPr>
      </w:pPr>
      <w:r w:rsidRPr="006354A4">
        <w:rPr>
          <w:rFonts w:ascii="Times New Roman" w:hAnsi="Times New Roman" w:cs="Times New Roman"/>
          <w:sz w:val="24"/>
          <w:szCs w:val="24"/>
        </w:rPr>
        <w:t>Kérem a Tisztelt Képviselő-testületet, hogy az előterjesztést meg</w:t>
      </w:r>
      <w:r w:rsidR="009E1E33">
        <w:rPr>
          <w:rFonts w:ascii="Times New Roman" w:hAnsi="Times New Roman" w:cs="Times New Roman"/>
          <w:sz w:val="24"/>
          <w:szCs w:val="24"/>
        </w:rPr>
        <w:t>tárgyalni</w:t>
      </w:r>
      <w:r w:rsidR="00E83B92">
        <w:rPr>
          <w:rFonts w:ascii="Times New Roman" w:hAnsi="Times New Roman" w:cs="Times New Roman"/>
          <w:sz w:val="24"/>
          <w:szCs w:val="24"/>
        </w:rPr>
        <w:t>, és a szerződés közeljövőben történő lejáratára tekintettel az álláspontját kialakítani szíveskedjen</w:t>
      </w:r>
      <w:r w:rsidR="00824B90">
        <w:rPr>
          <w:rFonts w:ascii="Times New Roman" w:hAnsi="Times New Roman" w:cs="Times New Roman"/>
          <w:sz w:val="24"/>
          <w:szCs w:val="24"/>
        </w:rPr>
        <w:t xml:space="preserve"> (a határozati javaslat ennek megfelelően az ülésen kerül megfogalmazásra). </w:t>
      </w:r>
    </w:p>
    <w:p w:rsidR="0034766B" w:rsidRDefault="0034766B" w:rsidP="00824B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4B90" w:rsidRDefault="00824B90" w:rsidP="00824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2014. június 6.</w:t>
      </w:r>
    </w:p>
    <w:p w:rsidR="00824B90" w:rsidRDefault="00824B90" w:rsidP="00824B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4B90" w:rsidRDefault="00824B90" w:rsidP="00824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s.k. </w:t>
      </w:r>
    </w:p>
    <w:p w:rsidR="0043092F" w:rsidRPr="0034766B" w:rsidRDefault="00824B90" w:rsidP="004A1EE2">
      <w:pPr>
        <w:jc w:val="both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E1E3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43092F" w:rsidRPr="0034766B" w:rsidSect="0034766B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230" w:rsidRDefault="00E91230" w:rsidP="002142DA">
      <w:pPr>
        <w:spacing w:after="0" w:line="240" w:lineRule="auto"/>
      </w:pPr>
      <w:r>
        <w:separator/>
      </w:r>
    </w:p>
  </w:endnote>
  <w:endnote w:type="continuationSeparator" w:id="0">
    <w:p w:rsidR="00E91230" w:rsidRDefault="00E91230" w:rsidP="00214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209170"/>
      <w:docPartObj>
        <w:docPartGallery w:val="Page Numbers (Bottom of Page)"/>
        <w:docPartUnique/>
      </w:docPartObj>
    </w:sdtPr>
    <w:sdtEndPr/>
    <w:sdtContent>
      <w:p w:rsidR="002142DA" w:rsidRDefault="002142D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66B">
          <w:rPr>
            <w:noProof/>
          </w:rPr>
          <w:t>6</w:t>
        </w:r>
        <w:r>
          <w:fldChar w:fldCharType="end"/>
        </w:r>
      </w:p>
    </w:sdtContent>
  </w:sdt>
  <w:p w:rsidR="002142DA" w:rsidRDefault="002142D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230" w:rsidRDefault="00E91230" w:rsidP="002142DA">
      <w:pPr>
        <w:spacing w:after="0" w:line="240" w:lineRule="auto"/>
      </w:pPr>
      <w:r>
        <w:separator/>
      </w:r>
    </w:p>
  </w:footnote>
  <w:footnote w:type="continuationSeparator" w:id="0">
    <w:p w:rsidR="00E91230" w:rsidRDefault="00E91230" w:rsidP="00214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761D"/>
    <w:multiLevelType w:val="hybridMultilevel"/>
    <w:tmpl w:val="0D5E2E14"/>
    <w:lvl w:ilvl="0" w:tplc="F6FA643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B76F5B"/>
    <w:multiLevelType w:val="hybridMultilevel"/>
    <w:tmpl w:val="3F2CC7B4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F7D"/>
    <w:rsid w:val="000E3490"/>
    <w:rsid w:val="0010324C"/>
    <w:rsid w:val="00114AA9"/>
    <w:rsid w:val="001911E1"/>
    <w:rsid w:val="00197990"/>
    <w:rsid w:val="001F57E9"/>
    <w:rsid w:val="002142DA"/>
    <w:rsid w:val="002526BE"/>
    <w:rsid w:val="002764DF"/>
    <w:rsid w:val="00280E6C"/>
    <w:rsid w:val="002C1A5F"/>
    <w:rsid w:val="002F5BB3"/>
    <w:rsid w:val="00323D0B"/>
    <w:rsid w:val="0034766B"/>
    <w:rsid w:val="003603DD"/>
    <w:rsid w:val="003C555D"/>
    <w:rsid w:val="003D5236"/>
    <w:rsid w:val="0043092F"/>
    <w:rsid w:val="00432611"/>
    <w:rsid w:val="004A1EE2"/>
    <w:rsid w:val="004B68B9"/>
    <w:rsid w:val="004C0E2E"/>
    <w:rsid w:val="00587265"/>
    <w:rsid w:val="005D2091"/>
    <w:rsid w:val="00613C90"/>
    <w:rsid w:val="006179D9"/>
    <w:rsid w:val="006354A4"/>
    <w:rsid w:val="00670D32"/>
    <w:rsid w:val="006E182C"/>
    <w:rsid w:val="006F5A16"/>
    <w:rsid w:val="00774246"/>
    <w:rsid w:val="00783407"/>
    <w:rsid w:val="007A2FE2"/>
    <w:rsid w:val="007E305A"/>
    <w:rsid w:val="00824B90"/>
    <w:rsid w:val="008305B7"/>
    <w:rsid w:val="00841181"/>
    <w:rsid w:val="00865CBF"/>
    <w:rsid w:val="00880AE2"/>
    <w:rsid w:val="00882335"/>
    <w:rsid w:val="0088650D"/>
    <w:rsid w:val="008B18F0"/>
    <w:rsid w:val="009054AD"/>
    <w:rsid w:val="00946D2D"/>
    <w:rsid w:val="009558FB"/>
    <w:rsid w:val="009C0770"/>
    <w:rsid w:val="009E1E33"/>
    <w:rsid w:val="00A13211"/>
    <w:rsid w:val="00A35185"/>
    <w:rsid w:val="00A969A2"/>
    <w:rsid w:val="00AE3F5E"/>
    <w:rsid w:val="00AF57C8"/>
    <w:rsid w:val="00B46D2C"/>
    <w:rsid w:val="00B60725"/>
    <w:rsid w:val="00BA3BD9"/>
    <w:rsid w:val="00BB5A90"/>
    <w:rsid w:val="00BC52D1"/>
    <w:rsid w:val="00BD1F7D"/>
    <w:rsid w:val="00CB4EDE"/>
    <w:rsid w:val="00CE1CB8"/>
    <w:rsid w:val="00CF28F6"/>
    <w:rsid w:val="00CF71AA"/>
    <w:rsid w:val="00D1288B"/>
    <w:rsid w:val="00D80F6E"/>
    <w:rsid w:val="00DB2806"/>
    <w:rsid w:val="00DD39F5"/>
    <w:rsid w:val="00E83B92"/>
    <w:rsid w:val="00E91230"/>
    <w:rsid w:val="00E93FA5"/>
    <w:rsid w:val="00E979AB"/>
    <w:rsid w:val="00F071CF"/>
    <w:rsid w:val="00F12DB3"/>
    <w:rsid w:val="00F36BB3"/>
    <w:rsid w:val="00F44EDB"/>
    <w:rsid w:val="00F46BD9"/>
    <w:rsid w:val="00F76D9B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A3BD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9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9A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2DA"/>
  </w:style>
  <w:style w:type="paragraph" w:styleId="llb">
    <w:name w:val="footer"/>
    <w:basedOn w:val="Norml"/>
    <w:link w:val="llb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2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A3BD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9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9A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2DA"/>
  </w:style>
  <w:style w:type="paragraph" w:styleId="llb">
    <w:name w:val="footer"/>
    <w:basedOn w:val="Norml"/>
    <w:link w:val="llbChar"/>
    <w:uiPriority w:val="99"/>
    <w:unhideWhenUsed/>
    <w:rsid w:val="0021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6</Pages>
  <Words>1854</Words>
  <Characters>12795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36</cp:revision>
  <cp:lastPrinted>2014-06-06T07:09:00Z</cp:lastPrinted>
  <dcterms:created xsi:type="dcterms:W3CDTF">2014-05-20T09:24:00Z</dcterms:created>
  <dcterms:modified xsi:type="dcterms:W3CDTF">2014-06-06T11:06:00Z</dcterms:modified>
</cp:coreProperties>
</file>