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3F" w:rsidRPr="00BD44B4" w:rsidRDefault="00BD44B4">
      <w:pPr>
        <w:rPr>
          <w:rFonts w:ascii="Times New Roman" w:hAnsi="Times New Roman" w:cs="Times New Roman"/>
        </w:rPr>
      </w:pPr>
      <w:bookmarkStart w:id="0" w:name="_GoBack"/>
      <w:bookmarkEnd w:id="0"/>
      <w:r w:rsidRPr="00BD44B4">
        <w:rPr>
          <w:rFonts w:ascii="Times New Roman" w:hAnsi="Times New Roman" w:cs="Times New Roman"/>
        </w:rPr>
        <w:t>Lébény Város Polgármesterétől</w:t>
      </w: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Default="00BD44B4" w:rsidP="00BD44B4">
      <w:pPr>
        <w:jc w:val="center"/>
        <w:rPr>
          <w:rFonts w:ascii="Times New Roman" w:hAnsi="Times New Roman" w:cs="Times New Roman"/>
        </w:rPr>
      </w:pPr>
    </w:p>
    <w:p w:rsidR="00BD44B4" w:rsidRDefault="00BD44B4" w:rsidP="00BD44B4">
      <w:pPr>
        <w:jc w:val="center"/>
        <w:rPr>
          <w:rFonts w:ascii="Times New Roman" w:hAnsi="Times New Roman" w:cs="Times New Roman"/>
        </w:rPr>
      </w:pPr>
    </w:p>
    <w:p w:rsidR="00BD44B4" w:rsidRDefault="00BD44B4" w:rsidP="00BD44B4">
      <w:pPr>
        <w:jc w:val="center"/>
        <w:rPr>
          <w:rFonts w:ascii="Times New Roman" w:hAnsi="Times New Roman" w:cs="Times New Roman"/>
        </w:rPr>
      </w:pPr>
    </w:p>
    <w:p w:rsidR="00BD44B4" w:rsidRPr="00BD44B4" w:rsidRDefault="00BD44B4" w:rsidP="00BD44B4">
      <w:pPr>
        <w:jc w:val="center"/>
        <w:rPr>
          <w:rFonts w:ascii="Times New Roman" w:hAnsi="Times New Roman" w:cs="Times New Roman"/>
        </w:rPr>
      </w:pPr>
      <w:r w:rsidRPr="00BD44B4">
        <w:rPr>
          <w:rFonts w:ascii="Times New Roman" w:hAnsi="Times New Roman" w:cs="Times New Roman"/>
        </w:rPr>
        <w:t xml:space="preserve">Előterjesztés </w:t>
      </w:r>
    </w:p>
    <w:p w:rsidR="00BD44B4" w:rsidRPr="00BD44B4" w:rsidRDefault="00BD44B4" w:rsidP="00BD44B4">
      <w:pPr>
        <w:jc w:val="center"/>
        <w:rPr>
          <w:rFonts w:ascii="Times New Roman" w:hAnsi="Times New Roman" w:cs="Times New Roman"/>
        </w:rPr>
      </w:pPr>
      <w:r w:rsidRPr="00BD44B4">
        <w:rPr>
          <w:rFonts w:ascii="Times New Roman" w:hAnsi="Times New Roman" w:cs="Times New Roman"/>
        </w:rPr>
        <w:t>a 2020. február 18-i munkaértekezletre</w:t>
      </w: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</w:p>
    <w:p w:rsidR="00BD44B4" w:rsidRPr="00BD44B4" w:rsidRDefault="00BD44B4" w:rsidP="00BD44B4">
      <w:pPr>
        <w:rPr>
          <w:rFonts w:ascii="Times New Roman" w:hAnsi="Times New Roman" w:cs="Times New Roman"/>
        </w:rPr>
      </w:pPr>
      <w:r w:rsidRPr="00BD44B4">
        <w:rPr>
          <w:rFonts w:ascii="Times New Roman" w:hAnsi="Times New Roman" w:cs="Times New Roman"/>
        </w:rPr>
        <w:t>Tárgy: 2020. évi költségvetés tervezet II. tárgyalása</w:t>
      </w:r>
    </w:p>
    <w:p w:rsidR="00BD44B4" w:rsidRDefault="00BD44B4" w:rsidP="00BD44B4">
      <w:pPr>
        <w:rPr>
          <w:rFonts w:ascii="Times New Roman" w:hAnsi="Times New Roman" w:cs="Times New Roman"/>
        </w:rPr>
      </w:pPr>
      <w:r w:rsidRPr="00BD44B4">
        <w:rPr>
          <w:rFonts w:ascii="Times New Roman" w:hAnsi="Times New Roman" w:cs="Times New Roman"/>
        </w:rPr>
        <w:t>Előterjeszti: Kovács Gábor</w:t>
      </w:r>
    </w:p>
    <w:p w:rsidR="00BD44B4" w:rsidRDefault="00BD44B4" w:rsidP="00BD44B4">
      <w:pPr>
        <w:rPr>
          <w:rFonts w:ascii="Times New Roman" w:hAnsi="Times New Roman" w:cs="Times New Roman"/>
        </w:rPr>
      </w:pPr>
    </w:p>
    <w:p w:rsidR="00BD44B4" w:rsidRDefault="00BD44B4" w:rsidP="00BD44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Tisztelt Képviselő-testület!</w:t>
      </w:r>
    </w:p>
    <w:p w:rsidR="00BD44B4" w:rsidRDefault="00BD44B4" w:rsidP="00BD44B4">
      <w:pPr>
        <w:rPr>
          <w:rFonts w:ascii="Times New Roman" w:hAnsi="Times New Roman" w:cs="Times New Roman"/>
        </w:rPr>
      </w:pPr>
    </w:p>
    <w:p w:rsidR="00BD44B4" w:rsidRDefault="00BD44B4" w:rsidP="00B53F4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Képviselő-testület a 2020. évre vonatkozó költségvetési rendelettervezetet tárgyalta a január havi ülésén, de </w:t>
      </w:r>
      <w:r w:rsidR="00D322CF">
        <w:rPr>
          <w:rFonts w:ascii="Times New Roman" w:hAnsi="Times New Roman" w:cs="Times New Roman"/>
        </w:rPr>
        <w:t xml:space="preserve">mivel a költségvetési támogatások összege még változhat, </w:t>
      </w:r>
      <w:r>
        <w:rPr>
          <w:rFonts w:ascii="Times New Roman" w:hAnsi="Times New Roman" w:cs="Times New Roman"/>
        </w:rPr>
        <w:t>elfogadásra nem javasol</w:t>
      </w:r>
      <w:r w:rsidR="00D322CF">
        <w:rPr>
          <w:rFonts w:ascii="Times New Roman" w:hAnsi="Times New Roman" w:cs="Times New Roman"/>
        </w:rPr>
        <w:t>hatta</w:t>
      </w:r>
      <w:r>
        <w:rPr>
          <w:rFonts w:ascii="Times New Roman" w:hAnsi="Times New Roman" w:cs="Times New Roman"/>
        </w:rPr>
        <w:t>.</w:t>
      </w:r>
    </w:p>
    <w:p w:rsidR="00BD44B4" w:rsidRDefault="00BD44B4" w:rsidP="00B53F4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benyújtott tervezetben a Pénzügyi Bizottság ülésén elhangzottak beépítésre, illetve átvezetésre kerültek.</w:t>
      </w:r>
      <w:r w:rsidR="00D322CF">
        <w:rPr>
          <w:rFonts w:ascii="Times New Roman" w:hAnsi="Times New Roman" w:cs="Times New Roman"/>
        </w:rPr>
        <w:t xml:space="preserve"> A változással nem érintett bevételi és kiadási előirányzatokra az előző előterjesztésben foglaltak az irányadók.</w:t>
      </w:r>
    </w:p>
    <w:p w:rsidR="00BD44B4" w:rsidRDefault="00BD44B4" w:rsidP="00B53F4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Néhány mondatban szeretnénk bemutatni a változásokat.</w:t>
      </w:r>
      <w:r w:rsidR="00D322CF">
        <w:rPr>
          <w:rFonts w:ascii="Times New Roman" w:hAnsi="Times New Roman" w:cs="Times New Roman"/>
        </w:rPr>
        <w:t xml:space="preserve"> </w:t>
      </w:r>
    </w:p>
    <w:p w:rsidR="00AF352D" w:rsidRDefault="00AF352D" w:rsidP="00B53F4D">
      <w:pPr>
        <w:spacing w:line="276" w:lineRule="auto"/>
        <w:jc w:val="both"/>
        <w:rPr>
          <w:rFonts w:ascii="Times New Roman" w:hAnsi="Times New Roman"/>
        </w:rPr>
      </w:pPr>
      <w:r w:rsidRPr="00AF352D">
        <w:rPr>
          <w:rFonts w:ascii="Times New Roman" w:hAnsi="Times New Roman"/>
        </w:rPr>
        <w:t xml:space="preserve">A 2020. költségvetési év tervezetében az önkormányzat és intézményeinek bevételét </w:t>
      </w:r>
      <w:r w:rsidR="004D632A">
        <w:rPr>
          <w:rFonts w:ascii="Times New Roman" w:hAnsi="Times New Roman"/>
        </w:rPr>
        <w:t>66</w:t>
      </w:r>
      <w:r w:rsidR="00C96C39">
        <w:rPr>
          <w:rFonts w:ascii="Times New Roman" w:hAnsi="Times New Roman"/>
        </w:rPr>
        <w:t>9530</w:t>
      </w:r>
      <w:r w:rsidR="004D632A">
        <w:rPr>
          <w:rFonts w:ascii="Times New Roman" w:hAnsi="Times New Roman"/>
        </w:rPr>
        <w:t>175</w:t>
      </w:r>
      <w:r w:rsidRPr="00AF352D">
        <w:rPr>
          <w:rFonts w:ascii="Times New Roman" w:hAnsi="Times New Roman"/>
        </w:rPr>
        <w:t xml:space="preserve"> Ft-ban állapítottuk meg, amelyből a költségvetési bevételek előirányzata </w:t>
      </w:r>
      <w:r w:rsidR="00B055C2">
        <w:rPr>
          <w:rFonts w:ascii="Times New Roman" w:hAnsi="Times New Roman"/>
        </w:rPr>
        <w:t>538830</w:t>
      </w:r>
      <w:r w:rsidR="004D632A">
        <w:rPr>
          <w:rFonts w:ascii="Times New Roman" w:hAnsi="Times New Roman"/>
        </w:rPr>
        <w:t>175</w:t>
      </w:r>
      <w:r w:rsidRPr="00AF352D">
        <w:rPr>
          <w:rFonts w:ascii="Times New Roman" w:hAnsi="Times New Roman"/>
        </w:rPr>
        <w:t xml:space="preserve"> Ft, míg a finanszírozási bevételek előirányzata 130700000 Ft.</w:t>
      </w:r>
    </w:p>
    <w:p w:rsidR="00AF352D" w:rsidRDefault="00AF352D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bevételi és kiadási előirányzatok összege az I. tervezethez képest </w:t>
      </w:r>
      <w:r w:rsidR="004D632A">
        <w:rPr>
          <w:rFonts w:ascii="Times New Roman" w:hAnsi="Times New Roman"/>
        </w:rPr>
        <w:t>17400800</w:t>
      </w:r>
      <w:r>
        <w:rPr>
          <w:rFonts w:ascii="Times New Roman" w:hAnsi="Times New Roman"/>
        </w:rPr>
        <w:t xml:space="preserve"> Ft-tal </w:t>
      </w:r>
      <w:r w:rsidR="0005438D">
        <w:rPr>
          <w:rFonts w:ascii="Times New Roman" w:hAnsi="Times New Roman"/>
        </w:rPr>
        <w:t>növekedett</w:t>
      </w:r>
      <w:r>
        <w:rPr>
          <w:rFonts w:ascii="Times New Roman" w:hAnsi="Times New Roman"/>
        </w:rPr>
        <w:t>.</w:t>
      </w:r>
    </w:p>
    <w:p w:rsidR="00AF352D" w:rsidRDefault="00AF352D" w:rsidP="00B53F4D">
      <w:pPr>
        <w:pStyle w:val="Cmsor2"/>
        <w:spacing w:line="276" w:lineRule="auto"/>
        <w:rPr>
          <w:rFonts w:ascii="Times New Roman" w:hAnsi="Times New Roman" w:cs="Times New Roman"/>
          <w:color w:val="auto"/>
        </w:rPr>
      </w:pPr>
      <w:r w:rsidRPr="0005438D">
        <w:rPr>
          <w:rFonts w:ascii="Times New Roman" w:hAnsi="Times New Roman" w:cs="Times New Roman"/>
          <w:color w:val="auto"/>
        </w:rPr>
        <w:t>Bevételi költségvetés változásai</w:t>
      </w:r>
    </w:p>
    <w:p w:rsidR="004D632A" w:rsidRPr="004D632A" w:rsidRDefault="004D632A" w:rsidP="004D632A">
      <w:pPr>
        <w:spacing w:line="276" w:lineRule="auto"/>
        <w:jc w:val="both"/>
        <w:rPr>
          <w:rFonts w:ascii="Times New Roman" w:hAnsi="Times New Roman" w:cs="Times New Roman"/>
        </w:rPr>
      </w:pPr>
      <w:r w:rsidRPr="004D632A">
        <w:rPr>
          <w:rFonts w:ascii="Times New Roman" w:hAnsi="Times New Roman" w:cs="Times New Roman"/>
        </w:rPr>
        <w:t>Helyi önkormányzatok működésének általános támogatás jogcímén városunk számára kedvező irányba módosultak a költségvetési törvény szerinti paraméter táblák és így a feladat ellátására 14400800 Ft-tal több forrást biztosít a Kormány. Így e célra jutatott támogatás összege 74845974 Ft.</w:t>
      </w:r>
    </w:p>
    <w:p w:rsidR="00AF352D" w:rsidRDefault="00AF352D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helyi iparűzési adó bevételi előirányzatát megemeltük 3 millió Ft-tal. Az előző évre benyújtott bevallások feldolgozása és a zárási feladatok végzése folyamatos és a jelenlegi információk alapján e jogcímen a 185 millió Ft előirányzattal szemben 188 millió Ft adóbevétellel számolunk. A rendelet tervezet 2. számú melléklete tartalmazza a változást.</w:t>
      </w:r>
    </w:p>
    <w:p w:rsidR="00543057" w:rsidRP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 w:rsidRPr="00543057">
        <w:rPr>
          <w:rFonts w:ascii="Times New Roman" w:hAnsi="Times New Roman"/>
        </w:rPr>
        <w:t>Az előirányzatok részletezése a költségvetési rendelettervezet 2. számú melléklet 1. pontjában találhatók.</w:t>
      </w:r>
    </w:p>
    <w:p w:rsidR="00AF352D" w:rsidRPr="0005438D" w:rsidRDefault="00AF352D" w:rsidP="00B53F4D">
      <w:pPr>
        <w:pStyle w:val="Cmsor2"/>
        <w:spacing w:line="276" w:lineRule="auto"/>
        <w:rPr>
          <w:rFonts w:ascii="Times New Roman" w:hAnsi="Times New Roman" w:cs="Times New Roman"/>
          <w:color w:val="auto"/>
        </w:rPr>
      </w:pPr>
      <w:r w:rsidRPr="0005438D">
        <w:rPr>
          <w:rFonts w:ascii="Times New Roman" w:hAnsi="Times New Roman" w:cs="Times New Roman"/>
          <w:color w:val="auto"/>
        </w:rPr>
        <w:t>Kiadási költségvetés változásai</w:t>
      </w:r>
    </w:p>
    <w:p w:rsidR="00AF352D" w:rsidRPr="0005438D" w:rsidRDefault="00AF352D" w:rsidP="00B53F4D">
      <w:pPr>
        <w:pStyle w:val="Cmsor3"/>
        <w:spacing w:line="276" w:lineRule="auto"/>
        <w:rPr>
          <w:rFonts w:ascii="Times New Roman" w:hAnsi="Times New Roman" w:cs="Times New Roman"/>
          <w:color w:val="auto"/>
        </w:rPr>
      </w:pPr>
      <w:r w:rsidRPr="0005438D">
        <w:rPr>
          <w:rFonts w:ascii="Times New Roman" w:hAnsi="Times New Roman" w:cs="Times New Roman"/>
          <w:color w:val="auto"/>
        </w:rPr>
        <w:t>Működési költségvetés kiadásainak változása:</w:t>
      </w:r>
    </w:p>
    <w:p w:rsidR="00AF352D" w:rsidRDefault="00AF352D" w:rsidP="00B53F4D">
      <w:pPr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Nátz</w:t>
      </w:r>
      <w:proofErr w:type="spellEnd"/>
      <w:r>
        <w:rPr>
          <w:rFonts w:ascii="Times New Roman" w:hAnsi="Times New Roman"/>
        </w:rPr>
        <w:t xml:space="preserve"> Miklós képviselő úr indítványozta a Katolikus Egyházhoz tartozó látogató központ működési kiadásainak támogatását. </w:t>
      </w:r>
      <w:r w:rsidR="001A6B29">
        <w:rPr>
          <w:rFonts w:ascii="Times New Roman" w:hAnsi="Times New Roman"/>
        </w:rPr>
        <w:t>Eddig az intézményt az egyház pályázati forrásból, valamint saját bevételei terhére működtette. A pályázati támogatás megszűnt és az egyháznak nem áll rendelkezésére a foglalkoztatottak személyi juttatásai és az azt terhelő járulékok fedezete. Az indítványnak megfelelően - mint önként vállalt feladat – 3 millió Ft-tal emeltük az államháztartáson kívülre nyújtott működési támogatások összegét. Így e jogcímen 20550000 Ft előirányzat áll rendelkezésre.</w:t>
      </w:r>
    </w:p>
    <w:p w:rsidR="001A6B29" w:rsidRDefault="001A6B29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módosítás a rendelet tervezet 3. számú melléklet 5. pontjában található.</w:t>
      </w:r>
    </w:p>
    <w:p w:rsidR="001A6B29" w:rsidRPr="0005438D" w:rsidRDefault="001A6B29" w:rsidP="00B53F4D">
      <w:pPr>
        <w:pStyle w:val="Cmsor3"/>
        <w:spacing w:line="276" w:lineRule="auto"/>
        <w:rPr>
          <w:rFonts w:ascii="Times New Roman" w:hAnsi="Times New Roman" w:cs="Times New Roman"/>
          <w:color w:val="auto"/>
        </w:rPr>
      </w:pPr>
      <w:r w:rsidRPr="0005438D">
        <w:rPr>
          <w:rFonts w:ascii="Times New Roman" w:hAnsi="Times New Roman" w:cs="Times New Roman"/>
          <w:color w:val="auto"/>
        </w:rPr>
        <w:t>Lébényi Óvoda – Bölcsőde</w:t>
      </w:r>
    </w:p>
    <w:p w:rsidR="001A6B29" w:rsidRDefault="001A6B29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intézmény költségvetés készítésekor a személyi juttatások között nem került megtervezésre a 2020. szeptember - november hónapokra vonatkozóan a gyógypedagógusok juttatásai és azok közterhei, valamint két dolgozó esetében rossz besorolási bérrel történt a tervezés. A </w:t>
      </w:r>
      <w:r w:rsidR="00D365D0">
        <w:rPr>
          <w:rFonts w:ascii="Times New Roman" w:hAnsi="Times New Roman"/>
        </w:rPr>
        <w:t>korrigálás</w:t>
      </w:r>
      <w:r>
        <w:rPr>
          <w:rFonts w:ascii="Times New Roman" w:hAnsi="Times New Roman"/>
        </w:rPr>
        <w:t xml:space="preserve"> miatt </w:t>
      </w:r>
      <w:r w:rsidR="00543057">
        <w:rPr>
          <w:rFonts w:ascii="Times New Roman" w:hAnsi="Times New Roman"/>
        </w:rPr>
        <w:t xml:space="preserve">583000 Ft többlet kiadás keletkezett. 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korrekció az intézményi költségvetésen kívül az intézményfinanszírozás összegét is emeli.</w:t>
      </w:r>
    </w:p>
    <w:p w:rsidR="00543057" w:rsidRPr="0005438D" w:rsidRDefault="00543057" w:rsidP="00B53F4D">
      <w:pPr>
        <w:pStyle w:val="Cmsor3"/>
        <w:spacing w:line="276" w:lineRule="auto"/>
        <w:rPr>
          <w:rFonts w:ascii="Times New Roman" w:hAnsi="Times New Roman" w:cs="Times New Roman"/>
          <w:color w:val="auto"/>
        </w:rPr>
      </w:pPr>
      <w:r w:rsidRPr="0005438D">
        <w:rPr>
          <w:rFonts w:ascii="Times New Roman" w:hAnsi="Times New Roman" w:cs="Times New Roman"/>
          <w:color w:val="auto"/>
        </w:rPr>
        <w:t>Felhalmozási költségvetés kiadásai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felhalmozási költségvetés kiadási összege </w:t>
      </w:r>
      <w:r w:rsidR="00B055C2">
        <w:rPr>
          <w:rFonts w:ascii="Times New Roman" w:hAnsi="Times New Roman"/>
        </w:rPr>
        <w:t>növekedett 13817800 Ft-tal</w:t>
      </w:r>
      <w:r w:rsidR="00D365D0">
        <w:rPr>
          <w:rFonts w:ascii="Times New Roman" w:hAnsi="Times New Roman"/>
        </w:rPr>
        <w:t>, és így a tervezet szerint 117819547 Ft előirányzat biztosítja településünk fejlődését, a vagyon gyarapodását.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felhalmozási kiadások részletezését a rendelet tervezet 5. számú melléklete tartalmazza. A tervezett fejlesztések nevesítése a pénzügyi bizottsági ülésen elhangzottak alapján történt.</w:t>
      </w:r>
      <w:r w:rsidR="007B11D0">
        <w:rPr>
          <w:rFonts w:ascii="Times New Roman" w:hAnsi="Times New Roman"/>
        </w:rPr>
        <w:t xml:space="preserve"> Fontos kiemelni, hogy a fejlesztések pontosítása után még </w:t>
      </w:r>
      <w:r w:rsidR="00B055C2">
        <w:rPr>
          <w:rFonts w:ascii="Times New Roman" w:hAnsi="Times New Roman"/>
        </w:rPr>
        <w:t>25092983</w:t>
      </w:r>
      <w:r w:rsidR="007B11D0">
        <w:rPr>
          <w:rFonts w:ascii="Times New Roman" w:hAnsi="Times New Roman"/>
        </w:rPr>
        <w:t xml:space="preserve"> Ft előirányzat áll rendelkezésre, mint „pályázati önrész”, amely biztosíthatja a kiírásra kerülő pályázatok önrész szükségletét, illetve lehetőséget biztosít az év közben meghozott </w:t>
      </w:r>
      <w:r w:rsidR="00B055C2">
        <w:rPr>
          <w:rFonts w:ascii="Times New Roman" w:hAnsi="Times New Roman"/>
        </w:rPr>
        <w:t xml:space="preserve"> fejlesztési </w:t>
      </w:r>
      <w:r w:rsidR="007B11D0">
        <w:rPr>
          <w:rFonts w:ascii="Times New Roman" w:hAnsi="Times New Roman"/>
        </w:rPr>
        <w:t>döntések, többlet kiadások fedezetére</w:t>
      </w:r>
      <w:r w:rsidR="00B055C2">
        <w:rPr>
          <w:rFonts w:ascii="Times New Roman" w:hAnsi="Times New Roman"/>
        </w:rPr>
        <w:t xml:space="preserve"> és előirányzat átcsoportosítására.</w:t>
      </w:r>
    </w:p>
    <w:p w:rsidR="00B53F4D" w:rsidRDefault="00B53F4D" w:rsidP="00B53F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Önkormányzatunk </w:t>
      </w:r>
      <w:r w:rsidRPr="00B53F4D">
        <w:rPr>
          <w:rFonts w:ascii="Times New Roman" w:hAnsi="Times New Roman" w:cs="Times New Roman"/>
          <w:b/>
        </w:rPr>
        <w:t>gazdálkodást</w:t>
      </w:r>
      <w:r>
        <w:rPr>
          <w:rFonts w:ascii="Times New Roman" w:hAnsi="Times New Roman" w:cs="Times New Roman"/>
          <w:b/>
        </w:rPr>
        <w:t xml:space="preserve"> évek óta</w:t>
      </w:r>
      <w:r w:rsidRPr="00B53F4D">
        <w:rPr>
          <w:rFonts w:ascii="Times New Roman" w:hAnsi="Times New Roman" w:cs="Times New Roman"/>
          <w:b/>
        </w:rPr>
        <w:t xml:space="preserve"> stabil pénzügyi helyzet jellemzi. Az intézményi és önkormányzati feladatok finanszírozása megfelelően biztosított.  A működési költségvetés tekintetében meghatározó az adóbevételek alakulása, ezen belül különösen az iparűzési adó bevétel alakult kedvezően. Továbbra is fontos az előirányzatok betartása és a takarékos, megfontolt gazdálkodás folytatása, mivel ez biztosíthatja a következő időszak zökkenőmentes gazdálkodását</w:t>
      </w:r>
      <w:r>
        <w:rPr>
          <w:rFonts w:ascii="Times New Roman" w:hAnsi="Times New Roman" w:cs="Times New Roman"/>
          <w:b/>
        </w:rPr>
        <w:t>.</w:t>
      </w:r>
    </w:p>
    <w:p w:rsidR="00B53F4D" w:rsidRPr="00B53F4D" w:rsidRDefault="00B53F4D" w:rsidP="00B53F4D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B53F4D">
        <w:rPr>
          <w:rFonts w:ascii="Times New Roman" w:hAnsi="Times New Roman" w:cs="Times New Roman"/>
          <w:b/>
          <w:bCs/>
        </w:rPr>
        <w:t>A 2020. évi költségvetésről szóló rendelet tervezet a vonatkozó szabályok betartásával történt. A rendeletben szereplő bevételek és kiadások megalapozottak. A kialakított előirányzatok biztosítják a zavartalan gazdálkodást, fejlődést. Emellett a tartalékok képzése hozzájárul a jövőben felmerülő váratlan helyzetek, valamint költségvetési kockázatok kezeléséhez.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Kérem a tisztelt Képviselő-testületet az előterjesztés megvitatására</w:t>
      </w:r>
      <w:r w:rsidR="00B055C2">
        <w:rPr>
          <w:rFonts w:ascii="Times New Roman" w:hAnsi="Times New Roman"/>
        </w:rPr>
        <w:t>, majd elfogadására.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Lébény, 2020. február 14.</w:t>
      </w:r>
    </w:p>
    <w:p w:rsidR="00543057" w:rsidRDefault="00543057" w:rsidP="00B53F4D">
      <w:pPr>
        <w:spacing w:line="276" w:lineRule="auto"/>
        <w:jc w:val="both"/>
        <w:rPr>
          <w:rFonts w:ascii="Times New Roman" w:hAnsi="Times New Roman"/>
        </w:rPr>
      </w:pPr>
    </w:p>
    <w:p w:rsidR="001A6B29" w:rsidRDefault="001A6B29" w:rsidP="00B53F4D">
      <w:pPr>
        <w:spacing w:line="276" w:lineRule="auto"/>
        <w:jc w:val="both"/>
        <w:rPr>
          <w:rFonts w:ascii="Times New Roman" w:hAnsi="Times New Roman"/>
        </w:rPr>
      </w:pPr>
    </w:p>
    <w:p w:rsidR="00AF352D" w:rsidRDefault="00AF352D" w:rsidP="00B53F4D">
      <w:pPr>
        <w:spacing w:line="276" w:lineRule="auto"/>
        <w:jc w:val="both"/>
        <w:rPr>
          <w:rFonts w:ascii="Times New Roman" w:hAnsi="Times New Roman"/>
        </w:rPr>
      </w:pPr>
    </w:p>
    <w:p w:rsidR="00AF352D" w:rsidRDefault="00543057" w:rsidP="00B53F4D">
      <w:pPr>
        <w:tabs>
          <w:tab w:val="left" w:pos="584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Kovács Gábor</w:t>
      </w:r>
    </w:p>
    <w:p w:rsidR="00543057" w:rsidRPr="00AF352D" w:rsidRDefault="00543057" w:rsidP="00B53F4D">
      <w:pPr>
        <w:tabs>
          <w:tab w:val="left" w:pos="584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polgármester</w:t>
      </w:r>
    </w:p>
    <w:p w:rsidR="00BD44B4" w:rsidRPr="00BD44B4" w:rsidRDefault="00BD44B4" w:rsidP="00B53F4D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D44B4" w:rsidRPr="00BD4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B4"/>
    <w:rsid w:val="0005438D"/>
    <w:rsid w:val="001A6B29"/>
    <w:rsid w:val="0031263F"/>
    <w:rsid w:val="004D632A"/>
    <w:rsid w:val="00543057"/>
    <w:rsid w:val="00653F37"/>
    <w:rsid w:val="007B11D0"/>
    <w:rsid w:val="00AF352D"/>
    <w:rsid w:val="00B055C2"/>
    <w:rsid w:val="00B53F4D"/>
    <w:rsid w:val="00BD44B4"/>
    <w:rsid w:val="00C96C39"/>
    <w:rsid w:val="00D322CF"/>
    <w:rsid w:val="00D3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543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543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0543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0543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543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543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0543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0543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Irenke</dc:creator>
  <cp:lastModifiedBy>Anci</cp:lastModifiedBy>
  <cp:revision>2</cp:revision>
  <dcterms:created xsi:type="dcterms:W3CDTF">2020-02-21T09:52:00Z</dcterms:created>
  <dcterms:modified xsi:type="dcterms:W3CDTF">2020-02-21T09:52:00Z</dcterms:modified>
</cp:coreProperties>
</file>