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13" w:rsidRDefault="00967713" w:rsidP="00741DE9">
      <w:bookmarkStart w:id="0" w:name="_GoBack"/>
      <w:bookmarkEnd w:id="0"/>
      <w:r>
        <w:t>Lébény Város polgármesterétől</w:t>
      </w:r>
      <w:r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 w:rsidR="00741DE9">
        <w:tab/>
      </w:r>
      <w:r>
        <w:t>…</w:t>
      </w:r>
      <w:proofErr w:type="gramStart"/>
      <w:r>
        <w:t>…..</w:t>
      </w:r>
      <w:proofErr w:type="gramEnd"/>
      <w:r>
        <w:t>) napirend</w:t>
      </w:r>
    </w:p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Default="00967713" w:rsidP="00741DE9">
      <w:pPr>
        <w:jc w:val="center"/>
      </w:pPr>
    </w:p>
    <w:p w:rsidR="00AB4638" w:rsidRDefault="00967713" w:rsidP="00741DE9">
      <w:pPr>
        <w:jc w:val="center"/>
      </w:pPr>
      <w:r>
        <w:t>Előterjesztés</w:t>
      </w:r>
    </w:p>
    <w:p w:rsidR="00967713" w:rsidRDefault="00967713" w:rsidP="00741DE9">
      <w:pPr>
        <w:jc w:val="center"/>
      </w:pPr>
      <w:proofErr w:type="gramStart"/>
      <w:r>
        <w:t>a</w:t>
      </w:r>
      <w:proofErr w:type="gramEnd"/>
      <w:r>
        <w:t xml:space="preserve"> Képviselő-testület 2019. január ….</w:t>
      </w:r>
      <w:proofErr w:type="spellStart"/>
      <w:r>
        <w:t>-i</w:t>
      </w:r>
      <w:proofErr w:type="spellEnd"/>
      <w:r>
        <w:t xml:space="preserve"> ülésére</w:t>
      </w:r>
    </w:p>
    <w:p w:rsid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P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967713" w:rsidP="00741DE9"/>
    <w:p w:rsidR="00967713" w:rsidRDefault="00144A78" w:rsidP="00741DE9">
      <w:r>
        <w:t>Tárgy</w:t>
      </w:r>
      <w:r w:rsidR="00967713">
        <w:t>: Lébény Város Önkormányzat 2019. évi költségvetési rendelet tervezet</w:t>
      </w:r>
    </w:p>
    <w:p w:rsidR="00144A78" w:rsidRDefault="00144A78" w:rsidP="00741DE9">
      <w:r>
        <w:t>Előterjeszti: Kovács Gábor polgármester</w:t>
      </w:r>
    </w:p>
    <w:p w:rsidR="00967713" w:rsidRDefault="00967713" w:rsidP="00741DE9"/>
    <w:p w:rsidR="00144A78" w:rsidRDefault="00144A78" w:rsidP="00741DE9"/>
    <w:sdt>
      <w:sdtPr>
        <w:rPr>
          <w:rFonts w:ascii="Times New Roman" w:eastAsiaTheme="minorHAnsi" w:hAnsi="Times New Roman" w:cstheme="minorHAnsi"/>
          <w:b w:val="0"/>
          <w:bCs w:val="0"/>
          <w:color w:val="auto"/>
          <w:sz w:val="22"/>
          <w:szCs w:val="22"/>
          <w:lang w:eastAsia="en-US"/>
        </w:rPr>
        <w:id w:val="-1317027371"/>
        <w:docPartObj>
          <w:docPartGallery w:val="Table of Contents"/>
          <w:docPartUnique/>
        </w:docPartObj>
      </w:sdtPr>
      <w:sdtEndPr/>
      <w:sdtContent>
        <w:p w:rsidR="00567898" w:rsidRDefault="00567898">
          <w:pPr>
            <w:pStyle w:val="Tartalomjegyzkcmsora"/>
          </w:pPr>
          <w:r>
            <w:t>Tartalom</w:t>
          </w:r>
        </w:p>
        <w:p w:rsidR="005728B2" w:rsidRDefault="00567898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35181995" w:history="1">
            <w:r w:rsidR="005728B2" w:rsidRPr="00647121">
              <w:rPr>
                <w:rStyle w:val="Hiperhivatkozs"/>
                <w:noProof/>
              </w:rPr>
              <w:t>Lébény Város Önkormányzat 2019. évi költségvetése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_Toc535181995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1996" w:history="1">
            <w:r w:rsidR="005728B2" w:rsidRPr="00647121">
              <w:rPr>
                <w:rStyle w:val="Hiperhivatkozs"/>
                <w:noProof/>
              </w:rPr>
              <w:t>Lébény Város Önkormányzat bevételi előirányzatai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_Toc535181996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1997" w:history="1">
            <w:r w:rsidR="005728B2" w:rsidRPr="00647121">
              <w:rPr>
                <w:rStyle w:val="Hiperhivatkozs"/>
                <w:noProof/>
              </w:rPr>
              <w:t>Az önkormányzat működési bevételei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_Toc535181997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1998" w:history="1">
            <w:r w:rsidR="005728B2" w:rsidRPr="00647121">
              <w:rPr>
                <w:rStyle w:val="Hiperhivatkozs"/>
                <w:noProof/>
              </w:rPr>
              <w:t>Önkormányzatok működési támogatásai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_Toc535181998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1999" w:history="1">
            <w:r w:rsidR="005728B2" w:rsidRPr="00647121">
              <w:rPr>
                <w:rStyle w:val="Hiperhivatkozs"/>
                <w:noProof/>
              </w:rPr>
              <w:t>Közhatalmi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_Toc535181999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5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0" w:history="1">
            <w:r w:rsidR="005728B2" w:rsidRPr="00647121">
              <w:rPr>
                <w:rStyle w:val="Hiperhivatkozs"/>
                <w:noProof/>
              </w:rPr>
              <w:t>Működési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_Toc535182000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5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1" w:history="1">
            <w:r w:rsidR="005728B2" w:rsidRPr="00647121">
              <w:rPr>
                <w:rStyle w:val="Hiperhivatkozs"/>
                <w:rFonts w:eastAsia="Times New Roman"/>
                <w:noProof/>
                <w:lang w:eastAsia="hu-HU"/>
              </w:rPr>
              <w:t>Az önkormányzat felhalmozási költségvetése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_Toc535182001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6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2" w:history="1">
            <w:r w:rsidR="005728B2" w:rsidRPr="00647121">
              <w:rPr>
                <w:rStyle w:val="Hiperhivatkozs"/>
                <w:noProof/>
                <w:lang w:eastAsia="hu-HU"/>
              </w:rPr>
              <w:t>Felhalmozási célú támogatások államháztartáson belülről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_Toc535182002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6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3" w:history="1">
            <w:r w:rsidR="005728B2" w:rsidRPr="00647121">
              <w:rPr>
                <w:rStyle w:val="Hiperhivatkozs"/>
                <w:noProof/>
                <w:lang w:eastAsia="hu-HU"/>
              </w:rPr>
              <w:t>Finanszírozási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_Toc535182003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6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4" w:history="1">
            <w:r w:rsidR="005728B2" w:rsidRPr="00647121">
              <w:rPr>
                <w:rStyle w:val="Hiperhivatkozs"/>
                <w:noProof/>
              </w:rPr>
              <w:t>Összegzés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_Toc535182004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6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5" w:history="1">
            <w:r w:rsidR="005728B2" w:rsidRPr="00647121">
              <w:rPr>
                <w:rStyle w:val="Hiperhivatkozs"/>
                <w:noProof/>
                <w:lang w:eastAsia="hu-HU"/>
              </w:rPr>
              <w:t>Lébény Város Önkormányzat kiadási előirányzatai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_Toc535182005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7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6" w:history="1">
            <w:r w:rsidR="005728B2" w:rsidRPr="00647121">
              <w:rPr>
                <w:rStyle w:val="Hiperhivatkozs"/>
                <w:noProof/>
              </w:rPr>
              <w:t>Az önkormányzat működési kiadásai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_Toc535182006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7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7" w:history="1">
            <w:r w:rsidR="005728B2" w:rsidRPr="00647121">
              <w:rPr>
                <w:rStyle w:val="Hiperhivatkozs"/>
                <w:noProof/>
              </w:rPr>
              <w:t>Személyi juttatások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_Toc535182007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8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8" w:history="1">
            <w:r w:rsidR="005728B2" w:rsidRPr="00647121">
              <w:rPr>
                <w:rStyle w:val="Hiperhivatkozs"/>
                <w:noProof/>
              </w:rPr>
              <w:t>Munkaadót terhelő járulékok és a szociális hozzájárulási adó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_Toc535182008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8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09" w:history="1">
            <w:r w:rsidR="005728B2" w:rsidRPr="00647121">
              <w:rPr>
                <w:rStyle w:val="Hiperhivatkozs"/>
                <w:noProof/>
              </w:rPr>
              <w:t>Dologi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_Toc535182009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8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0" w:history="1">
            <w:r w:rsidR="005728B2" w:rsidRPr="00647121">
              <w:rPr>
                <w:rStyle w:val="Hiperhivatkozs"/>
                <w:noProof/>
              </w:rPr>
              <w:t>Ellátottak pénzbeli juttatásai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_Toc535182010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8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1" w:history="1">
            <w:r w:rsidR="005728B2" w:rsidRPr="00647121">
              <w:rPr>
                <w:rStyle w:val="Hiperhivatkozs"/>
                <w:noProof/>
              </w:rPr>
              <w:t>Egyéb működési célú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_Toc535182011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9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2" w:history="1">
            <w:r w:rsidR="005728B2" w:rsidRPr="00647121">
              <w:rPr>
                <w:rStyle w:val="Hiperhivatkozs"/>
                <w:noProof/>
              </w:rPr>
              <w:t>Felhalmozási költségvetés kiadásai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_Toc535182012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9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3" w:history="1">
            <w:r w:rsidR="005728B2" w:rsidRPr="00647121">
              <w:rPr>
                <w:rStyle w:val="Hiperhivatkozs"/>
                <w:noProof/>
              </w:rPr>
              <w:t>Beruházások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_Toc535182013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9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4" w:history="1">
            <w:r w:rsidR="005728B2" w:rsidRPr="00647121">
              <w:rPr>
                <w:rStyle w:val="Hiperhivatkozs"/>
                <w:noProof/>
              </w:rPr>
              <w:t>Felújítások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_Toc535182014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10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5" w:history="1">
            <w:r w:rsidR="005728B2" w:rsidRPr="00647121">
              <w:rPr>
                <w:rStyle w:val="Hiperhivatkozs"/>
                <w:noProof/>
              </w:rPr>
              <w:t>Felhalmozási pénzeszköz átadások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_Toc535182015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10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6" w:history="1">
            <w:r w:rsidR="005728B2" w:rsidRPr="00647121">
              <w:rPr>
                <w:rStyle w:val="Hiperhivatkozs"/>
                <w:noProof/>
              </w:rPr>
              <w:t>Felhalmozási tartalék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_Toc535182016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10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7" w:history="1">
            <w:r w:rsidR="005728B2" w:rsidRPr="00647121">
              <w:rPr>
                <w:rStyle w:val="Hiperhivatkozs"/>
                <w:noProof/>
              </w:rPr>
              <w:t>Finanszírozási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_Toc535182017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10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8" w:history="1">
            <w:r w:rsidR="005728B2" w:rsidRPr="00647121">
              <w:rPr>
                <w:rStyle w:val="Hiperhivatkozs"/>
                <w:noProof/>
              </w:rPr>
              <w:t>Összegzés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_Toc535182018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11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19" w:history="1">
            <w:r w:rsidR="005728B2" w:rsidRPr="00647121">
              <w:rPr>
                <w:rStyle w:val="Hiperhivatkozs"/>
                <w:noProof/>
              </w:rPr>
              <w:t>Lébényi Közös Önkormányzati Hivatal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_Toc535182019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12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0" w:history="1">
            <w:r w:rsidR="005728B2" w:rsidRPr="00647121">
              <w:rPr>
                <w:rStyle w:val="Hiperhivatkozs"/>
                <w:noProof/>
              </w:rPr>
              <w:t>Költségvetési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_Toc535182020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12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1" w:history="1">
            <w:r w:rsidR="005728B2" w:rsidRPr="00647121">
              <w:rPr>
                <w:rStyle w:val="Hiperhivatkozs"/>
                <w:rFonts w:eastAsia="Times New Roman"/>
                <w:noProof/>
                <w:lang w:eastAsia="hu-HU"/>
              </w:rPr>
              <w:t>Költségvetési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_Toc535182021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12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2" w:history="1">
            <w:r w:rsidR="005728B2" w:rsidRPr="00647121">
              <w:rPr>
                <w:rStyle w:val="Hiperhivatkozs"/>
                <w:noProof/>
              </w:rPr>
              <w:t>Személyi juttatások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_Toc535182022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12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3" w:history="1">
            <w:r w:rsidR="005728B2" w:rsidRPr="00647121">
              <w:rPr>
                <w:rStyle w:val="Hiperhivatkozs"/>
                <w:noProof/>
              </w:rPr>
              <w:t>Munkaadókat terhelő járulékok és a szociális hozzájárulási adó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_Toc535182023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12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4" w:history="1">
            <w:r w:rsidR="005728B2" w:rsidRPr="00647121">
              <w:rPr>
                <w:rStyle w:val="Hiperhivatkozs"/>
                <w:noProof/>
              </w:rPr>
              <w:t>Dologi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_Toc535182024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5" w:history="1">
            <w:r w:rsidR="005728B2" w:rsidRPr="00647121">
              <w:rPr>
                <w:rStyle w:val="Hiperhivatkozs"/>
                <w:noProof/>
              </w:rPr>
              <w:t>Ellátottak pénzbeli juttatásai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_Toc535182025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6" w:history="1">
            <w:r w:rsidR="005728B2" w:rsidRPr="00647121">
              <w:rPr>
                <w:rStyle w:val="Hiperhivatkozs"/>
                <w:noProof/>
              </w:rPr>
              <w:t>Felhalmozási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_Toc535182026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7" w:history="1">
            <w:r w:rsidR="005728B2" w:rsidRPr="00647121">
              <w:rPr>
                <w:rStyle w:val="Hiperhivatkozs"/>
                <w:noProof/>
              </w:rPr>
              <w:t>Összegzés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_Toc535182027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8" w:history="1">
            <w:r w:rsidR="005728B2" w:rsidRPr="00647121">
              <w:rPr>
                <w:rStyle w:val="Hiperhivatkozs"/>
                <w:noProof/>
              </w:rPr>
              <w:t>Lébényi Óvoda-Bölcsőde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_Toc535182028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29" w:history="1">
            <w:r w:rsidR="005728B2" w:rsidRPr="00647121">
              <w:rPr>
                <w:rStyle w:val="Hiperhivatkozs"/>
                <w:noProof/>
              </w:rPr>
              <w:t>Költségvetési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_Toc535182029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0" w:history="1">
            <w:r w:rsidR="005728B2" w:rsidRPr="00647121">
              <w:rPr>
                <w:rStyle w:val="Hiperhivatkozs"/>
                <w:noProof/>
              </w:rPr>
              <w:t>Működési költségvetés előirányzatai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_Toc535182030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13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1" w:history="1">
            <w:r w:rsidR="005728B2" w:rsidRPr="00647121">
              <w:rPr>
                <w:rStyle w:val="Hiperhivatkozs"/>
                <w:noProof/>
              </w:rPr>
              <w:t>Finanszírozási bevételek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_Toc535182031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2" w:history="1">
            <w:r w:rsidR="005728B2" w:rsidRPr="00647121">
              <w:rPr>
                <w:rStyle w:val="Hiperhivatkozs"/>
                <w:rFonts w:eastAsia="Times New Roman"/>
                <w:noProof/>
                <w:lang w:eastAsia="hu-HU"/>
              </w:rPr>
              <w:t>Költségvetési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_Toc535182032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3" w:history="1">
            <w:r w:rsidR="005728B2" w:rsidRPr="00647121">
              <w:rPr>
                <w:rStyle w:val="Hiperhivatkozs"/>
                <w:noProof/>
                <w:lang w:eastAsia="hu-HU"/>
              </w:rPr>
              <w:t>Személyi juttatások előirányzata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_Toc535182033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4" w:history="1">
            <w:r w:rsidR="005728B2" w:rsidRPr="00647121">
              <w:rPr>
                <w:rStyle w:val="Hiperhivatkozs"/>
                <w:rFonts w:eastAsia="Times New Roman"/>
                <w:noProof/>
                <w:lang w:eastAsia="hu-HU"/>
              </w:rPr>
              <w:t>Munkaadót terhelő járulékok és a szociális hozzájárulási adó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_Toc535182034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5" w:history="1">
            <w:r w:rsidR="005728B2" w:rsidRPr="00647121">
              <w:rPr>
                <w:rStyle w:val="Hiperhivatkozs"/>
                <w:noProof/>
                <w:lang w:eastAsia="hu-HU"/>
              </w:rPr>
              <w:t>Dologi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_Toc535182035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6" w:history="1">
            <w:r w:rsidR="005728B2" w:rsidRPr="00647121">
              <w:rPr>
                <w:rStyle w:val="Hiperhivatkozs"/>
                <w:noProof/>
                <w:lang w:eastAsia="hu-HU"/>
              </w:rPr>
              <w:t>Felhalmozási kiadások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_Toc535182036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7" w:history="1">
            <w:r w:rsidR="005728B2" w:rsidRPr="00647121">
              <w:rPr>
                <w:rStyle w:val="Hiperhivatkozs"/>
                <w:noProof/>
                <w:lang w:eastAsia="hu-HU"/>
              </w:rPr>
              <w:t>Összegzés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_Toc535182037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14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8" w:history="1">
            <w:r w:rsidR="005728B2" w:rsidRPr="00647121">
              <w:rPr>
                <w:rStyle w:val="Hiperhivatkozs"/>
                <w:noProof/>
                <w:lang w:eastAsia="hu-HU"/>
              </w:rPr>
              <w:t>2019. évi költségvetési rendelet tervezet értékelése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_Toc535182038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15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728B2" w:rsidRDefault="00597A0F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hu-HU"/>
            </w:rPr>
          </w:pPr>
          <w:hyperlink w:anchor="_Toc535182039" w:history="1">
            <w:r w:rsidR="005728B2" w:rsidRPr="00647121">
              <w:rPr>
                <w:rStyle w:val="Hiperhivatkozs"/>
                <w:noProof/>
              </w:rPr>
              <w:t>Előzetes hatásvizsgálat</w:t>
            </w:r>
            <w:r w:rsidR="005728B2">
              <w:rPr>
                <w:noProof/>
                <w:webHidden/>
              </w:rPr>
              <w:tab/>
            </w:r>
            <w:r w:rsidR="005728B2">
              <w:rPr>
                <w:noProof/>
                <w:webHidden/>
              </w:rPr>
              <w:fldChar w:fldCharType="begin"/>
            </w:r>
            <w:r w:rsidR="005728B2">
              <w:rPr>
                <w:noProof/>
                <w:webHidden/>
              </w:rPr>
              <w:instrText xml:space="preserve"> PAGEREF _Toc535182039 \h </w:instrText>
            </w:r>
            <w:r w:rsidR="005728B2">
              <w:rPr>
                <w:noProof/>
                <w:webHidden/>
              </w:rPr>
            </w:r>
            <w:r w:rsidR="005728B2">
              <w:rPr>
                <w:noProof/>
                <w:webHidden/>
              </w:rPr>
              <w:fldChar w:fldCharType="separate"/>
            </w:r>
            <w:r w:rsidR="008930CE">
              <w:rPr>
                <w:noProof/>
                <w:webHidden/>
              </w:rPr>
              <w:t>16</w:t>
            </w:r>
            <w:r w:rsidR="005728B2">
              <w:rPr>
                <w:noProof/>
                <w:webHidden/>
              </w:rPr>
              <w:fldChar w:fldCharType="end"/>
            </w:r>
          </w:hyperlink>
        </w:p>
        <w:p w:rsidR="00567898" w:rsidRDefault="00567898">
          <w:r>
            <w:rPr>
              <w:b/>
              <w:bCs/>
            </w:rPr>
            <w:fldChar w:fldCharType="end"/>
          </w:r>
        </w:p>
      </w:sdtContent>
    </w:sdt>
    <w:p w:rsidR="005728B2" w:rsidRDefault="005728B2" w:rsidP="00741DE9">
      <w:pPr>
        <w:rPr>
          <w:b/>
        </w:rPr>
      </w:pPr>
      <w:r>
        <w:rPr>
          <w:b/>
        </w:rPr>
        <w:br w:type="page"/>
      </w:r>
    </w:p>
    <w:p w:rsidR="00144A78" w:rsidRPr="00B62E9C" w:rsidRDefault="00144A78" w:rsidP="00741DE9">
      <w:pPr>
        <w:rPr>
          <w:b/>
        </w:rPr>
      </w:pPr>
      <w:r w:rsidRPr="00B62E9C">
        <w:rPr>
          <w:b/>
        </w:rPr>
        <w:t>Tisztelt Képviselő-testület!</w:t>
      </w:r>
    </w:p>
    <w:p w:rsidR="006E3C5C" w:rsidRDefault="006E3C5C" w:rsidP="00741DE9">
      <w:r>
        <w:t>A helyi önkormányzat költségvetése az államháztartás része. Az önkormányzati alrendszer költségvetése a központi költségvetéstől elkülönül, de ahhoz a központi költségvetési támogatásokon keresztül kapcsolódik.</w:t>
      </w:r>
    </w:p>
    <w:p w:rsidR="00652388" w:rsidRDefault="00652388" w:rsidP="00652388">
      <w:r w:rsidRPr="00652388">
        <w:t>Az éves költségvetés tervezetét és annak alapján az éves költségvetést úgy kell elkészíteni, hogy teljes összhangot mutasson a költségvetési szerv adott évre vonatkozó feladatellátásával, szervezeti felépítésével, személyi és tárgyi feltételeivel, valamint költségvetési-pénzügyi feltételeivel, így különösen a működés so</w:t>
      </w:r>
      <w:r>
        <w:t>rán felhasználható forrásaival.</w:t>
      </w:r>
    </w:p>
    <w:p w:rsidR="00652388" w:rsidRDefault="00652388" w:rsidP="00652388">
      <w:r>
        <w:t xml:space="preserve">A költségvetés tervezésénél a bázis alapú tervezés módszerét alkalmaztuk, amely az előző évi </w:t>
      </w:r>
      <w:r w:rsidR="009916FC">
        <w:t xml:space="preserve">teljesítési adatokon alapszik, de ezen kiadási és bevételi előirányzatokat korrigáltuk az új feladatok elvégzéséhez szükséges </w:t>
      </w:r>
      <w:r w:rsidR="00C240BE">
        <w:t>előirányzatokkal és a megszűnő feladatok előirányzataival.</w:t>
      </w:r>
    </w:p>
    <w:p w:rsidR="003D3268" w:rsidRDefault="003D3268" w:rsidP="00652388">
      <w:pPr>
        <w:pStyle w:val="Cmsor1"/>
      </w:pPr>
      <w:bookmarkStart w:id="1" w:name="_Toc535181995"/>
      <w:r>
        <w:t>Lébény Város Önkormányzat 2019. évi költségvetése</w:t>
      </w:r>
      <w:bookmarkEnd w:id="1"/>
    </w:p>
    <w:p w:rsidR="003D3268" w:rsidRDefault="003D3268" w:rsidP="00741DE9"/>
    <w:p w:rsidR="00F302E8" w:rsidRDefault="00F302E8" w:rsidP="00741DE9">
      <w:r>
        <w:t>Az államháztartásról szóló 2011. évi CXCV. törvény (továbbiakban: Áht.) 23. §</w:t>
      </w:r>
      <w:proofErr w:type="spellStart"/>
      <w:r>
        <w:t>-</w:t>
      </w:r>
      <w:proofErr w:type="gramStart"/>
      <w:r>
        <w:t>a</w:t>
      </w:r>
      <w:proofErr w:type="spellEnd"/>
      <w:proofErr w:type="gramEnd"/>
      <w:r>
        <w:t xml:space="preserve"> alapján, valamint a Magyarország 201</w:t>
      </w:r>
      <w:r w:rsidR="00352E28">
        <w:t>9</w:t>
      </w:r>
      <w:r>
        <w:t>. évi központi költségvetéséről szóló 201</w:t>
      </w:r>
      <w:r w:rsidR="00741DE9">
        <w:t>8</w:t>
      </w:r>
      <w:r>
        <w:t xml:space="preserve">. évi . </w:t>
      </w:r>
      <w:r w:rsidR="00352E28">
        <w:t>L.</w:t>
      </w:r>
      <w:r>
        <w:t xml:space="preserve"> törvény szerinti Helyi önkormányzatok működésének általános támogatása alapján elkészítettük Lébény Város Önkormányzatának 201</w:t>
      </w:r>
      <w:r w:rsidR="00352E28">
        <w:t>9</w:t>
      </w:r>
      <w:r>
        <w:t>. évi költségvetését.</w:t>
      </w:r>
    </w:p>
    <w:p w:rsidR="00F302E8" w:rsidRDefault="00F302E8" w:rsidP="00741DE9">
      <w:r>
        <w:t>A költségvetés összeállításánál figyelembe vettük:</w:t>
      </w:r>
    </w:p>
    <w:p w:rsidR="00F302E8" w:rsidRDefault="00F302E8" w:rsidP="00741DE9">
      <w:r>
        <w:t>•</w:t>
      </w:r>
      <w:r>
        <w:tab/>
        <w:t>Államháztartásról szóló a 2011. évi CXCV. törvény (Áht.) előírásait,</w:t>
      </w:r>
    </w:p>
    <w:p w:rsidR="00F302E8" w:rsidRDefault="00F302E8" w:rsidP="00741DE9">
      <w:r>
        <w:t>•</w:t>
      </w:r>
      <w:r>
        <w:tab/>
        <w:t>Magyarország 201</w:t>
      </w:r>
      <w:r w:rsidR="00352E28">
        <w:t>9</w:t>
      </w:r>
      <w:r>
        <w:t>. évi költségvetéséről szóló 201</w:t>
      </w:r>
      <w:r w:rsidR="00352E28">
        <w:t>8</w:t>
      </w:r>
      <w:r>
        <w:t xml:space="preserve">. évi </w:t>
      </w:r>
      <w:r w:rsidR="00352E28">
        <w:t>L</w:t>
      </w:r>
      <w:r>
        <w:t>. törvény előírásait,</w:t>
      </w:r>
    </w:p>
    <w:p w:rsidR="00F302E8" w:rsidRDefault="00F302E8" w:rsidP="00741DE9">
      <w:r>
        <w:t>•</w:t>
      </w:r>
      <w:r>
        <w:tab/>
        <w:t>Magyarország Gazdasági Stabilitásáról szóló 2011. évi CXCIV. törvény,</w:t>
      </w:r>
    </w:p>
    <w:p w:rsidR="00F302E8" w:rsidRDefault="00F302E8" w:rsidP="00741DE9">
      <w:r>
        <w:t>•</w:t>
      </w:r>
      <w:r>
        <w:tab/>
        <w:t>Államháztartás számviteléről szóló 4/2013 (I.11) Korm. rendeletet,</w:t>
      </w:r>
    </w:p>
    <w:p w:rsidR="00F302E8" w:rsidRDefault="00F302E8" w:rsidP="00741DE9">
      <w:r>
        <w:t>•</w:t>
      </w:r>
      <w:r>
        <w:tab/>
        <w:t>Magyarország Helyi Önkormányzatairól szóló 2011. évi CLXXXIX. törvény előírásait</w:t>
      </w:r>
    </w:p>
    <w:p w:rsidR="00F302E8" w:rsidRDefault="00F302E8" w:rsidP="00741DE9">
      <w:r>
        <w:t>•</w:t>
      </w:r>
      <w:r>
        <w:tab/>
        <w:t>A 201</w:t>
      </w:r>
      <w:r w:rsidR="00E444AD">
        <w:t>8</w:t>
      </w:r>
      <w:r>
        <w:t>. novemberi testületi ülésen elfogadott költségvetési koncepciót.</w:t>
      </w:r>
    </w:p>
    <w:p w:rsidR="00561F32" w:rsidRDefault="00561F32" w:rsidP="007C7207">
      <w:pPr>
        <w:pStyle w:val="Cmsor1"/>
      </w:pPr>
      <w:bookmarkStart w:id="2" w:name="_Toc535181996"/>
      <w:r>
        <w:t>Lébény Város Önkormányzat bevételi előirányzatai</w:t>
      </w:r>
      <w:bookmarkEnd w:id="2"/>
    </w:p>
    <w:p w:rsidR="00561F32" w:rsidRDefault="007839FE" w:rsidP="00561F32">
      <w:r>
        <w:t xml:space="preserve">Az önkormányzat a </w:t>
      </w:r>
      <w:r w:rsidR="00540E18">
        <w:t xml:space="preserve">tárgy évben </w:t>
      </w:r>
      <w:r>
        <w:t>az alábbi jogcímeken számol</w:t>
      </w:r>
      <w:r w:rsidR="00540E18">
        <w:t>hat bevételekkel (előterjesztés 2. számú melléklete)</w:t>
      </w:r>
      <w:r w:rsidR="003106CE">
        <w:t>:</w:t>
      </w:r>
    </w:p>
    <w:p w:rsidR="003106CE" w:rsidRDefault="003106CE" w:rsidP="00561F32">
      <w:r>
        <w:t>Működési költségvetés bevételei:</w:t>
      </w:r>
    </w:p>
    <w:p w:rsidR="003106CE" w:rsidRDefault="003106CE" w:rsidP="003106CE">
      <w:pPr>
        <w:pStyle w:val="Listaszerbekezds"/>
        <w:numPr>
          <w:ilvl w:val="0"/>
          <w:numId w:val="1"/>
        </w:numPr>
      </w:pPr>
      <w:r>
        <w:t>Önkormányzatok működési támogatásai</w:t>
      </w:r>
    </w:p>
    <w:p w:rsidR="003106CE" w:rsidRDefault="003106CE" w:rsidP="003106CE">
      <w:pPr>
        <w:pStyle w:val="Listaszerbekezds"/>
        <w:numPr>
          <w:ilvl w:val="0"/>
          <w:numId w:val="1"/>
        </w:numPr>
      </w:pPr>
      <w:r>
        <w:t>Közhatalmi bevételek (helyi adók)</w:t>
      </w:r>
    </w:p>
    <w:p w:rsidR="003106CE" w:rsidRDefault="00AC19B3" w:rsidP="003106CE">
      <w:pPr>
        <w:pStyle w:val="Listaszerbekezds"/>
        <w:numPr>
          <w:ilvl w:val="0"/>
          <w:numId w:val="1"/>
        </w:numPr>
      </w:pPr>
      <w:r>
        <w:t>Működési bevételek</w:t>
      </w:r>
    </w:p>
    <w:p w:rsidR="00B606A9" w:rsidRDefault="00B606A9" w:rsidP="00AC19B3">
      <w:r>
        <w:br w:type="page"/>
      </w:r>
    </w:p>
    <w:p w:rsidR="00AC19B3" w:rsidRDefault="00AC19B3" w:rsidP="00AC19B3">
      <w:r>
        <w:t>Felhalmozási költségvetés bevételei:</w:t>
      </w:r>
    </w:p>
    <w:p w:rsidR="00AC19B3" w:rsidRDefault="00AC19B3" w:rsidP="00AC19B3">
      <w:pPr>
        <w:pStyle w:val="Listaszerbekezds"/>
        <w:numPr>
          <w:ilvl w:val="0"/>
          <w:numId w:val="1"/>
        </w:numPr>
      </w:pPr>
      <w:r>
        <w:t>Felhalmozási célú támogatások államháztartáson belülről</w:t>
      </w:r>
    </w:p>
    <w:p w:rsidR="00AC19B3" w:rsidRDefault="00AC19B3" w:rsidP="00AC19B3">
      <w:pPr>
        <w:pStyle w:val="Listaszerbekezds"/>
        <w:numPr>
          <w:ilvl w:val="0"/>
          <w:numId w:val="1"/>
        </w:numPr>
      </w:pPr>
      <w:r>
        <w:t>Felhalmozási bevételek</w:t>
      </w:r>
    </w:p>
    <w:p w:rsidR="00AC19B3" w:rsidRDefault="00AC19B3" w:rsidP="00AC19B3">
      <w:pPr>
        <w:pStyle w:val="Listaszerbekezds"/>
        <w:numPr>
          <w:ilvl w:val="0"/>
          <w:numId w:val="1"/>
        </w:numPr>
      </w:pPr>
      <w:r>
        <w:t>Finanszírozási bevételek</w:t>
      </w:r>
    </w:p>
    <w:p w:rsidR="00AC19B3" w:rsidRDefault="00AC19B3" w:rsidP="00AC19B3">
      <w:r>
        <w:t xml:space="preserve">A költségvetési rendelet elfogadásához elkészített tervezet alapján az önkormányzat </w:t>
      </w:r>
      <w:r w:rsidR="00452616">
        <w:t>623311565 Ft-ban határozta meg bevételi előirányzatainak összegét.</w:t>
      </w:r>
    </w:p>
    <w:p w:rsidR="007676C7" w:rsidRDefault="007676C7" w:rsidP="007676C7">
      <w:pPr>
        <w:pStyle w:val="Cmsor2"/>
      </w:pPr>
      <w:bookmarkStart w:id="3" w:name="_Toc535181997"/>
      <w:r>
        <w:t xml:space="preserve">Az önkormányzat működési </w:t>
      </w:r>
      <w:r w:rsidR="00B937BB">
        <w:t>bevételei</w:t>
      </w:r>
      <w:bookmarkEnd w:id="3"/>
    </w:p>
    <w:p w:rsidR="00452616" w:rsidRDefault="00452616" w:rsidP="00452616">
      <w:pPr>
        <w:pStyle w:val="Cmsor3"/>
      </w:pPr>
      <w:bookmarkStart w:id="4" w:name="_Toc535181998"/>
      <w:r>
        <w:t>Önkormányzatok működési támogatásai</w:t>
      </w:r>
      <w:bookmarkEnd w:id="4"/>
    </w:p>
    <w:p w:rsidR="00452616" w:rsidRDefault="004276FB" w:rsidP="00452616">
      <w:r>
        <w:t>A 2019. évre szóló költségvetési törvény alapján az önkormányzat az alábbi jogcímeken jogosult támogatásra:</w:t>
      </w:r>
    </w:p>
    <w:p w:rsidR="004276FB" w:rsidRDefault="004276FB" w:rsidP="004276FB">
      <w:pPr>
        <w:pStyle w:val="Listaszerbekezds"/>
        <w:numPr>
          <w:ilvl w:val="0"/>
          <w:numId w:val="1"/>
        </w:numPr>
      </w:pPr>
      <w:r>
        <w:t>Települési önkormányzatok működésének általános támogatása,</w:t>
      </w:r>
    </w:p>
    <w:p w:rsidR="004276FB" w:rsidRDefault="004276FB" w:rsidP="004276FB">
      <w:pPr>
        <w:pStyle w:val="Listaszerbekezds"/>
        <w:numPr>
          <w:ilvl w:val="0"/>
          <w:numId w:val="1"/>
        </w:numPr>
      </w:pPr>
      <w:r>
        <w:t>Települési önkormányzatok</w:t>
      </w:r>
      <w:r w:rsidR="00372D2B">
        <w:t xml:space="preserve"> egyes</w:t>
      </w:r>
      <w:r>
        <w:t xml:space="preserve"> köznevelési feladat ellátáshoz kapcsolódó támogatások,</w:t>
      </w:r>
    </w:p>
    <w:p w:rsidR="004276FB" w:rsidRPr="004276FB" w:rsidRDefault="004276FB" w:rsidP="004276FB">
      <w:pPr>
        <w:pStyle w:val="Listaszerbekezds"/>
        <w:numPr>
          <w:ilvl w:val="0"/>
          <w:numId w:val="1"/>
        </w:numPr>
      </w:pPr>
      <w:r w:rsidRPr="004276FB">
        <w:t>Települési önkormányzatok szociális, gyermekjóléti és gyermekétkeztetési feladatainak támogatása</w:t>
      </w:r>
      <w:r>
        <w:t>,</w:t>
      </w:r>
    </w:p>
    <w:p w:rsidR="001920E0" w:rsidRDefault="001920E0" w:rsidP="001920E0">
      <w:pPr>
        <w:pStyle w:val="Listaszerbekezds"/>
        <w:numPr>
          <w:ilvl w:val="0"/>
          <w:numId w:val="1"/>
        </w:numPr>
      </w:pPr>
      <w:r w:rsidRPr="001920E0">
        <w:t>Települési önkormányzatok kulturális feladatainak támogatása</w:t>
      </w:r>
      <w:r>
        <w:t>.</w:t>
      </w:r>
    </w:p>
    <w:p w:rsidR="00640FC8" w:rsidRDefault="001920E0" w:rsidP="00640FC8">
      <w:pPr>
        <w:rPr>
          <w:bCs/>
        </w:rPr>
      </w:pPr>
      <w:r>
        <w:t xml:space="preserve">A benyújtott és elfogadott megalapozó felmérés alapján az önkormányzat a központi költségvetéstől </w:t>
      </w:r>
      <w:r w:rsidR="00640FC8" w:rsidRPr="00640FC8">
        <w:rPr>
          <w:b/>
          <w:bCs/>
        </w:rPr>
        <w:t>214347855</w:t>
      </w:r>
      <w:r w:rsidR="00640FC8">
        <w:rPr>
          <w:b/>
          <w:bCs/>
        </w:rPr>
        <w:t xml:space="preserve"> Ft </w:t>
      </w:r>
      <w:r w:rsidR="00640FC8">
        <w:rPr>
          <w:bCs/>
        </w:rPr>
        <w:t>támogatásra jogosult. A támogatás összege a bázis évi támogatások összegét 19169275 Ft-tal</w:t>
      </w:r>
      <w:r w:rsidR="00C929F6">
        <w:rPr>
          <w:bCs/>
        </w:rPr>
        <w:t xml:space="preserve"> haladja meg. Az alábbi táblázat szemlélteti az előző és tárgy évi támogatások összegét jogcímenként.</w:t>
      </w:r>
    </w:p>
    <w:tbl>
      <w:tblPr>
        <w:tblW w:w="800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2"/>
        <w:gridCol w:w="1500"/>
        <w:gridCol w:w="1480"/>
      </w:tblGrid>
      <w:tr w:rsidR="00C929F6" w:rsidRPr="00C929F6" w:rsidTr="00874F7A">
        <w:trPr>
          <w:trHeight w:val="315"/>
          <w:jc w:val="center"/>
        </w:trPr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  <w:t>Jogcím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  <w:t>2018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color w:val="000000"/>
                <w:sz w:val="24"/>
                <w:szCs w:val="24"/>
                <w:lang w:eastAsia="hu-HU"/>
              </w:rPr>
              <w:t>2019</w:t>
            </w:r>
          </w:p>
        </w:tc>
      </w:tr>
      <w:tr w:rsidR="00C929F6" w:rsidRPr="00C929F6" w:rsidTr="00874F7A">
        <w:trPr>
          <w:trHeight w:val="315"/>
          <w:jc w:val="center"/>
        </w:trPr>
        <w:tc>
          <w:tcPr>
            <w:tcW w:w="5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E317FB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t>Települési önkormányzatok működésének általános támogatása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58748414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65105137</w:t>
            </w:r>
          </w:p>
        </w:tc>
      </w:tr>
      <w:tr w:rsidR="00C929F6" w:rsidRPr="00C929F6" w:rsidTr="00874F7A">
        <w:trPr>
          <w:trHeight w:val="315"/>
          <w:jc w:val="center"/>
        </w:trPr>
        <w:tc>
          <w:tcPr>
            <w:tcW w:w="5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372D2B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>
              <w:t>Települési önkormányzatok egyes köznevelési feladat ellátáshoz kapcsolódó támogatások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104754567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99642817</w:t>
            </w:r>
          </w:p>
        </w:tc>
      </w:tr>
      <w:tr w:rsidR="00C929F6" w:rsidRPr="00C929F6" w:rsidTr="00874F7A">
        <w:trPr>
          <w:trHeight w:val="315"/>
          <w:jc w:val="center"/>
        </w:trPr>
        <w:tc>
          <w:tcPr>
            <w:tcW w:w="5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680AE4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4276FB">
              <w:t>Települési önkormányzatok szociális, gyermekjóléti és gyermekétkeztetési feladatainak támogatása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E317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680AE4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18489529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E317F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  <w:r w:rsidR="00680AE4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36386001</w:t>
            </w:r>
          </w:p>
        </w:tc>
      </w:tr>
      <w:tr w:rsidR="00C929F6" w:rsidRPr="00C929F6" w:rsidTr="00874F7A">
        <w:trPr>
          <w:trHeight w:val="330"/>
          <w:jc w:val="center"/>
        </w:trPr>
        <w:tc>
          <w:tcPr>
            <w:tcW w:w="5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E317FB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317FB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Települési önkormányzatok kulturális feladatainak támogatása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3953070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3980900</w:t>
            </w:r>
          </w:p>
        </w:tc>
      </w:tr>
      <w:tr w:rsidR="00C929F6" w:rsidRPr="00C929F6" w:rsidTr="00874F7A">
        <w:trPr>
          <w:trHeight w:val="345"/>
          <w:jc w:val="center"/>
        </w:trPr>
        <w:tc>
          <w:tcPr>
            <w:tcW w:w="5022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Összesen</w:t>
            </w:r>
          </w:p>
        </w:tc>
        <w:tc>
          <w:tcPr>
            <w:tcW w:w="150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185945580</w:t>
            </w:r>
          </w:p>
        </w:tc>
        <w:tc>
          <w:tcPr>
            <w:tcW w:w="148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205114855</w:t>
            </w:r>
          </w:p>
        </w:tc>
      </w:tr>
      <w:tr w:rsidR="00C929F6" w:rsidRPr="00C929F6" w:rsidTr="00874F7A">
        <w:trPr>
          <w:trHeight w:val="330"/>
          <w:jc w:val="center"/>
        </w:trPr>
        <w:tc>
          <w:tcPr>
            <w:tcW w:w="502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929F6" w:rsidRPr="00C929F6" w:rsidTr="00874F7A">
        <w:trPr>
          <w:trHeight w:val="315"/>
          <w:jc w:val="center"/>
        </w:trPr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Beszámítás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442183174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29F6" w:rsidRPr="00C929F6" w:rsidRDefault="00C929F6" w:rsidP="00C929F6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C929F6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38744088</w:t>
            </w:r>
          </w:p>
        </w:tc>
      </w:tr>
    </w:tbl>
    <w:p w:rsidR="00C929F6" w:rsidRDefault="00C929F6" w:rsidP="00640FC8">
      <w:pPr>
        <w:rPr>
          <w:bCs/>
        </w:rPr>
      </w:pPr>
    </w:p>
    <w:p w:rsidR="00874F7A" w:rsidRDefault="002D4346" w:rsidP="00640FC8">
      <w:pPr>
        <w:rPr>
          <w:bCs/>
        </w:rPr>
      </w:pPr>
      <w:r>
        <w:rPr>
          <w:bCs/>
        </w:rPr>
        <w:t xml:space="preserve">A jelentős eltérés mutatkozik az általános támogatások és </w:t>
      </w:r>
      <w:r w:rsidR="00B72DCE">
        <w:rPr>
          <w:bCs/>
        </w:rPr>
        <w:t>a szociális feladatellátás jogcímeken pozitív irányban, míg a köznevelési feladatok támogatása jelentősen csökken.</w:t>
      </w:r>
    </w:p>
    <w:p w:rsidR="00B72DCE" w:rsidRDefault="00B72DCE" w:rsidP="00640FC8">
      <w:pPr>
        <w:rPr>
          <w:bCs/>
        </w:rPr>
      </w:pPr>
      <w:r>
        <w:rPr>
          <w:bCs/>
        </w:rPr>
        <w:t>Az általános támogatás</w:t>
      </w:r>
      <w:r w:rsidR="00AE6D04">
        <w:rPr>
          <w:bCs/>
        </w:rPr>
        <w:t>i</w:t>
      </w:r>
      <w:r>
        <w:rPr>
          <w:bCs/>
        </w:rPr>
        <w:t xml:space="preserve"> összeg</w:t>
      </w:r>
      <w:r w:rsidR="00795F6B">
        <w:rPr>
          <w:bCs/>
        </w:rPr>
        <w:t xml:space="preserve"> növekedését</w:t>
      </w:r>
      <w:r>
        <w:rPr>
          <w:bCs/>
        </w:rPr>
        <w:t xml:space="preserve"> a beszámítási összeg csökkenése </w:t>
      </w:r>
      <w:r w:rsidR="00795F6B">
        <w:rPr>
          <w:bCs/>
        </w:rPr>
        <w:t>eredményezi. A köznevelési feladatellátás támogatás csökkenését a kötelező óvodai nev</w:t>
      </w:r>
      <w:r w:rsidR="00521037">
        <w:rPr>
          <w:bCs/>
        </w:rPr>
        <w:t>e</w:t>
      </w:r>
      <w:r w:rsidR="00795F6B">
        <w:rPr>
          <w:bCs/>
        </w:rPr>
        <w:t>lésben résztvevő gyermekek számának csökkenése okozza.</w:t>
      </w:r>
      <w:r w:rsidR="00521037">
        <w:rPr>
          <w:bCs/>
        </w:rPr>
        <w:t xml:space="preserve"> A szociális feladat ellátás támogatása az eddigieken túl (étkezési feladatok) tartalmazza az új kötelező feladatként a bölcsődei </w:t>
      </w:r>
      <w:r w:rsidR="00AE6D04">
        <w:rPr>
          <w:bCs/>
        </w:rPr>
        <w:t xml:space="preserve">feladat </w:t>
      </w:r>
      <w:r w:rsidR="00521037">
        <w:rPr>
          <w:bCs/>
        </w:rPr>
        <w:t xml:space="preserve">ellátás </w:t>
      </w:r>
      <w:r w:rsidR="00AE6D04">
        <w:rPr>
          <w:bCs/>
        </w:rPr>
        <w:t>forrását.</w:t>
      </w:r>
    </w:p>
    <w:p w:rsidR="00A92243" w:rsidRDefault="00A92243" w:rsidP="00640FC8">
      <w:pPr>
        <w:rPr>
          <w:bCs/>
        </w:rPr>
      </w:pPr>
      <w:r>
        <w:rPr>
          <w:bCs/>
        </w:rPr>
        <w:t>A központi költségvetésből származó forrásokon kívül az államháztartási rendszertől további 9,2 millió Ft bevétellel számolunk, amely a</w:t>
      </w:r>
      <w:r w:rsidR="00075EC0">
        <w:rPr>
          <w:bCs/>
        </w:rPr>
        <w:t xml:space="preserve"> társadalombiztosítás</w:t>
      </w:r>
      <w:r w:rsidR="00E973BC">
        <w:rPr>
          <w:bCs/>
        </w:rPr>
        <w:t xml:space="preserve"> (védőnői feladatellátás), az elkülönített állami pénzalapok (</w:t>
      </w:r>
      <w:r w:rsidR="009C76C2">
        <w:rPr>
          <w:bCs/>
        </w:rPr>
        <w:t>közfoglalkoztatás</w:t>
      </w:r>
      <w:r w:rsidR="00E973BC">
        <w:rPr>
          <w:bCs/>
        </w:rPr>
        <w:t>)</w:t>
      </w:r>
      <w:r w:rsidR="009C76C2">
        <w:rPr>
          <w:bCs/>
        </w:rPr>
        <w:t xml:space="preserve"> és a Mecsér és Bezi községek</w:t>
      </w:r>
      <w:r w:rsidR="00A63A69">
        <w:rPr>
          <w:bCs/>
        </w:rPr>
        <w:t>től</w:t>
      </w:r>
      <w:r w:rsidR="009C76C2">
        <w:rPr>
          <w:bCs/>
        </w:rPr>
        <w:t xml:space="preserve"> </w:t>
      </w:r>
      <w:r w:rsidR="00A63A69">
        <w:rPr>
          <w:bCs/>
        </w:rPr>
        <w:t>(</w:t>
      </w:r>
      <w:r w:rsidR="009C76C2">
        <w:rPr>
          <w:bCs/>
        </w:rPr>
        <w:t>intézmény</w:t>
      </w:r>
      <w:r w:rsidR="00A63A69">
        <w:rPr>
          <w:bCs/>
        </w:rPr>
        <w:t>működés</w:t>
      </w:r>
      <w:r w:rsidR="00B606A9">
        <w:rPr>
          <w:bCs/>
        </w:rPr>
        <w:t>)</w:t>
      </w:r>
      <w:r w:rsidR="00A63A69">
        <w:rPr>
          <w:bCs/>
        </w:rPr>
        <w:t xml:space="preserve"> hozzájárulás</w:t>
      </w:r>
      <w:r w:rsidR="00B606A9">
        <w:rPr>
          <w:bCs/>
        </w:rPr>
        <w:t>ból</w:t>
      </w:r>
      <w:r w:rsidR="00A63A69">
        <w:rPr>
          <w:bCs/>
        </w:rPr>
        <w:t xml:space="preserve"> származik.</w:t>
      </w:r>
    </w:p>
    <w:p w:rsidR="00AE6D04" w:rsidRDefault="00603A21" w:rsidP="00603A21">
      <w:pPr>
        <w:pStyle w:val="Cmsor3"/>
      </w:pPr>
      <w:bookmarkStart w:id="5" w:name="_Toc535181999"/>
      <w:r>
        <w:t>Közhatalmi bevételek</w:t>
      </w:r>
      <w:bookmarkEnd w:id="5"/>
    </w:p>
    <w:p w:rsidR="00603A21" w:rsidRDefault="00603A21" w:rsidP="00603A21">
      <w:r>
        <w:t xml:space="preserve">Az önkormányzat az adórendeletében foglaltakkal összhangban építményadó, magánszemélyek kommunális adója, iparűzési adó, </w:t>
      </w:r>
      <w:r w:rsidR="00B9749B">
        <w:t xml:space="preserve">és egyéb közhatalmi bevételekkel számolhat. A helyi adókon kívül itt kerül kimutatásra a gépjárműadó </w:t>
      </w:r>
      <w:r w:rsidR="00F90F6B">
        <w:t xml:space="preserve">helyben maradó része, azaz a </w:t>
      </w:r>
      <w:r w:rsidR="00B9749B">
        <w:t>40 %-</w:t>
      </w:r>
      <w:proofErr w:type="gramStart"/>
      <w:r w:rsidR="00B9749B">
        <w:t>a</w:t>
      </w:r>
      <w:proofErr w:type="gramEnd"/>
      <w:r w:rsidR="00B9749B">
        <w:t xml:space="preserve"> is.</w:t>
      </w:r>
    </w:p>
    <w:p w:rsidR="00C60F07" w:rsidRDefault="00B9749B" w:rsidP="00603A21">
      <w:r>
        <w:t xml:space="preserve">A bázis év terv adataihoz viszonyítva az építményadó </w:t>
      </w:r>
      <w:r w:rsidR="00C60F07">
        <w:t xml:space="preserve">előirányzata </w:t>
      </w:r>
      <w:r>
        <w:t xml:space="preserve">növekszik </w:t>
      </w:r>
      <w:r w:rsidR="005D3B9B">
        <w:t xml:space="preserve">3 millió Ft-tal. </w:t>
      </w:r>
      <w:r w:rsidR="00A0128B">
        <w:t>E</w:t>
      </w:r>
      <w:r w:rsidR="00C60F07">
        <w:t>llentétben az iparűzési adóval, me</w:t>
      </w:r>
      <w:r w:rsidR="00F90F6B">
        <w:t>lynek</w:t>
      </w:r>
      <w:r w:rsidR="00A0128B">
        <w:t xml:space="preserve"> tárgy évi</w:t>
      </w:r>
      <w:r w:rsidR="00F90F6B">
        <w:t xml:space="preserve"> terv adat</w:t>
      </w:r>
      <w:r w:rsidR="00A0128B">
        <w:t>a jelentősen elmarad a bázis év terv adatától.</w:t>
      </w:r>
      <w:r w:rsidR="009E26D3">
        <w:t xml:space="preserve"> </w:t>
      </w:r>
      <w:r w:rsidR="00A0128B">
        <w:t xml:space="preserve">Az idei évre várható </w:t>
      </w:r>
      <w:r w:rsidR="009E26D3">
        <w:t>iparűzési adó bevételt</w:t>
      </w:r>
      <w:r w:rsidR="00C60F07">
        <w:t xml:space="preserve"> </w:t>
      </w:r>
      <w:r w:rsidR="00F90F6B">
        <w:t>a 2018. évben ténylegesen befolyt</w:t>
      </w:r>
      <w:r w:rsidR="00C60F07">
        <w:t xml:space="preserve"> </w:t>
      </w:r>
      <w:r w:rsidR="002737FC">
        <w:t xml:space="preserve">adó és a feltöltési kötelezettségből </w:t>
      </w:r>
      <w:r w:rsidR="00A0128B">
        <w:t>prognosztizálható</w:t>
      </w:r>
      <w:r w:rsidR="009E26D3">
        <w:t xml:space="preserve"> mértékben állítottuk be költségvetésünkbe.</w:t>
      </w:r>
    </w:p>
    <w:p w:rsidR="00B9749B" w:rsidRDefault="00C60F07" w:rsidP="00603A21">
      <w:r>
        <w:t xml:space="preserve">Közhatalmi bevételek jogcímén </w:t>
      </w:r>
      <w:r w:rsidR="00122CEB">
        <w:t>220,1 millió Ft bevételi összeg került megtervezésre.</w:t>
      </w:r>
    </w:p>
    <w:p w:rsidR="00122CEB" w:rsidRDefault="00122CEB" w:rsidP="00122CEB">
      <w:pPr>
        <w:pStyle w:val="Cmsor3"/>
      </w:pPr>
      <w:bookmarkStart w:id="6" w:name="_Toc535182000"/>
      <w:r>
        <w:t>Működési bevételek</w:t>
      </w:r>
      <w:bookmarkEnd w:id="6"/>
    </w:p>
    <w:p w:rsidR="0079151B" w:rsidRDefault="00122CEB" w:rsidP="00122CEB">
      <w:r>
        <w:t>A működési bevételek</w:t>
      </w:r>
      <w:r w:rsidR="0079151B">
        <w:t xml:space="preserve"> az alábbiakat</w:t>
      </w:r>
      <w:r>
        <w:t xml:space="preserve"> tartalmazzák</w:t>
      </w:r>
      <w:r w:rsidR="0079151B">
        <w:t>:</w:t>
      </w:r>
      <w:r>
        <w:t xml:space="preserve"> </w:t>
      </w:r>
    </w:p>
    <w:p w:rsidR="00122CEB" w:rsidRDefault="00122CEB" w:rsidP="0079151B">
      <w:pPr>
        <w:pStyle w:val="Listaszerbekezds"/>
        <w:numPr>
          <w:ilvl w:val="0"/>
          <w:numId w:val="2"/>
        </w:numPr>
      </w:pPr>
      <w:r>
        <w:t>Készletértékesítés ellenérték</w:t>
      </w:r>
      <w:r w:rsidR="0079151B">
        <w:t>ét,</w:t>
      </w:r>
    </w:p>
    <w:p w:rsidR="00122CEB" w:rsidRDefault="0079151B" w:rsidP="0079151B">
      <w:pPr>
        <w:pStyle w:val="Listaszerbekezds"/>
        <w:numPr>
          <w:ilvl w:val="0"/>
          <w:numId w:val="2"/>
        </w:numPr>
      </w:pPr>
      <w:r>
        <w:t>Szolgáltatások ellenértékét,</w:t>
      </w:r>
    </w:p>
    <w:p w:rsidR="00122CEB" w:rsidRDefault="00122CEB" w:rsidP="0079151B">
      <w:pPr>
        <w:pStyle w:val="Listaszerbekezds"/>
        <w:numPr>
          <w:ilvl w:val="0"/>
          <w:numId w:val="2"/>
        </w:numPr>
      </w:pPr>
      <w:r>
        <w:t>Ellátási díjak</w:t>
      </w:r>
      <w:r w:rsidR="0079151B">
        <w:t>at,</w:t>
      </w:r>
    </w:p>
    <w:p w:rsidR="00122CEB" w:rsidRDefault="0079151B" w:rsidP="0079151B">
      <w:pPr>
        <w:pStyle w:val="Listaszerbekezds"/>
        <w:numPr>
          <w:ilvl w:val="0"/>
          <w:numId w:val="2"/>
        </w:numPr>
      </w:pPr>
      <w:r>
        <w:t xml:space="preserve">és a </w:t>
      </w:r>
      <w:r w:rsidR="005D3B9B">
        <w:t>k</w:t>
      </w:r>
      <w:r w:rsidR="00122CEB">
        <w:t xml:space="preserve">iszámlázott </w:t>
      </w:r>
      <w:proofErr w:type="spellStart"/>
      <w:r w:rsidR="00122CEB">
        <w:t>ÁFA</w:t>
      </w:r>
      <w:r>
        <w:t>-t</w:t>
      </w:r>
      <w:proofErr w:type="spellEnd"/>
      <w:r>
        <w:t>.</w:t>
      </w:r>
    </w:p>
    <w:p w:rsidR="0079151B" w:rsidRDefault="0079151B" w:rsidP="0079151B">
      <w:r>
        <w:t>A 2018-as évhez képest</w:t>
      </w:r>
      <w:r w:rsidR="004A709C">
        <w:t xml:space="preserve"> 10,2 %-os növekedéssel számoltunk. A bevétel növekmény </w:t>
      </w:r>
      <w:r w:rsidR="007A099E">
        <w:t xml:space="preserve">a Győri Tankerületi Központtal fennálló szerződéseink szolgáltatási díj emeléséből és az önkormányzat tulajdonú egyéb ingatlanok bérleti díj emeléséből adódik. A szolgáltatási díj emelését a jelentős mértékű </w:t>
      </w:r>
      <w:r w:rsidR="00871A24">
        <w:t>minimálbér és garantált bérminimum indokolja. A bérleti díjak</w:t>
      </w:r>
      <w:r w:rsidR="00AE34D8">
        <w:t xml:space="preserve"> em</w:t>
      </w:r>
      <w:r w:rsidR="009F2D6C">
        <w:t>e</w:t>
      </w:r>
      <w:r w:rsidR="00AE34D8">
        <w:t>lését indokolja, hogy 2015. óta nem történt változás a bérleti díjak összegében.</w:t>
      </w:r>
      <w:r w:rsidR="00CD7AC2">
        <w:t xml:space="preserve"> </w:t>
      </w:r>
      <w:r w:rsidR="00CD7AC2">
        <w:rPr>
          <w:color w:val="FF0000"/>
        </w:rPr>
        <w:t>A díjak emelésére differenciáltan teszünk javaslatot, mivel figyelembe vettük a bérlemények állapotát, felszereltségét.</w:t>
      </w:r>
      <w:r w:rsidR="00871A24">
        <w:t xml:space="preserve"> </w:t>
      </w:r>
      <w:r w:rsidR="009F2D6C">
        <w:t>A díj növekmény az alábbi ingatlanok</w:t>
      </w:r>
      <w:r w:rsidR="00AA0E32">
        <w:t xml:space="preserve"> bérleti díját </w:t>
      </w:r>
      <w:r w:rsidR="009F2D6C">
        <w:t>érinti</w:t>
      </w:r>
      <w:r w:rsidR="00871A24">
        <w:t>:</w:t>
      </w:r>
    </w:p>
    <w:p w:rsidR="00FA4E06" w:rsidRDefault="00FA4E06" w:rsidP="0079151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Jelenlegi</w:t>
      </w:r>
      <w:r w:rsidR="00077458">
        <w:t xml:space="preserve"> ár</w:t>
      </w:r>
      <w:r>
        <w:tab/>
      </w:r>
      <w:r>
        <w:tab/>
        <w:t>2019. terv</w:t>
      </w:r>
    </w:p>
    <w:p w:rsidR="00871A24" w:rsidRDefault="00FA4E06" w:rsidP="00FA4E06">
      <w:pPr>
        <w:pStyle w:val="Listaszerbekezds"/>
        <w:numPr>
          <w:ilvl w:val="0"/>
          <w:numId w:val="2"/>
        </w:numPr>
      </w:pPr>
      <w:r>
        <w:t>Lébény, Fő út 70</w:t>
      </w:r>
      <w:r w:rsidR="00871A24">
        <w:t>. szám alatti üzletek</w:t>
      </w:r>
      <w:r>
        <w:t>:</w:t>
      </w:r>
    </w:p>
    <w:p w:rsidR="00077458" w:rsidRDefault="00FA4E06" w:rsidP="00077458">
      <w:pPr>
        <w:pStyle w:val="Listaszerbekezds"/>
        <w:numPr>
          <w:ilvl w:val="0"/>
          <w:numId w:val="5"/>
        </w:numPr>
        <w:ind w:left="1418"/>
      </w:pPr>
      <w:r>
        <w:t>biztosító:</w:t>
      </w:r>
      <w:r>
        <w:tab/>
      </w:r>
      <w:r>
        <w:tab/>
      </w:r>
      <w:r w:rsidR="00077458">
        <w:tab/>
      </w:r>
      <w:r w:rsidR="00077458">
        <w:tab/>
      </w:r>
      <w:r>
        <w:t>13.650 Ft/hó</w:t>
      </w:r>
      <w:r>
        <w:tab/>
      </w:r>
      <w:r>
        <w:tab/>
        <w:t>17.100 Ft/hó</w:t>
      </w:r>
    </w:p>
    <w:p w:rsidR="00FA4E06" w:rsidRDefault="00FA4E06" w:rsidP="00077458">
      <w:pPr>
        <w:pStyle w:val="Listaszerbekezds"/>
        <w:numPr>
          <w:ilvl w:val="0"/>
          <w:numId w:val="5"/>
        </w:numPr>
        <w:ind w:left="1418"/>
      </w:pPr>
      <w:r>
        <w:t>üzlet:</w:t>
      </w:r>
      <w:r>
        <w:tab/>
      </w:r>
      <w:r>
        <w:tab/>
      </w:r>
      <w:r>
        <w:tab/>
      </w:r>
      <w:r w:rsidR="00077458">
        <w:tab/>
      </w:r>
      <w:r w:rsidR="00077458">
        <w:tab/>
      </w:r>
      <w:r>
        <w:t>19.100 Ft/hó</w:t>
      </w:r>
      <w:r>
        <w:tab/>
      </w:r>
      <w:r>
        <w:tab/>
        <w:t>23.900 Ft/hó</w:t>
      </w:r>
    </w:p>
    <w:p w:rsidR="00871A24" w:rsidRDefault="00871A24" w:rsidP="00871A24">
      <w:pPr>
        <w:pStyle w:val="Listaszerbekezds"/>
        <w:numPr>
          <w:ilvl w:val="0"/>
          <w:numId w:val="2"/>
        </w:numPr>
      </w:pPr>
      <w:r>
        <w:t>Tornacsarnok</w:t>
      </w:r>
      <w:r w:rsidR="00FA4E06">
        <w:tab/>
      </w:r>
      <w:r w:rsidR="00FA4E06">
        <w:tab/>
      </w:r>
      <w:r w:rsidR="00FA4E06">
        <w:tab/>
      </w:r>
      <w:r w:rsidR="00FA4E06">
        <w:tab/>
      </w:r>
      <w:r w:rsidR="00FA4E06">
        <w:tab/>
        <w:t>4.000 Ft/óra</w:t>
      </w:r>
      <w:r w:rsidR="00FA4E06">
        <w:tab/>
      </w:r>
      <w:r w:rsidR="00FA4E06">
        <w:tab/>
        <w:t>5000 Ft/óra</w:t>
      </w:r>
    </w:p>
    <w:p w:rsidR="00871A24" w:rsidRDefault="00871A24" w:rsidP="00871A24">
      <w:pPr>
        <w:pStyle w:val="Listaszerbekezds"/>
        <w:numPr>
          <w:ilvl w:val="0"/>
          <w:numId w:val="2"/>
        </w:numPr>
      </w:pPr>
      <w:r>
        <w:t>Művelődési klub</w:t>
      </w:r>
      <w:r w:rsidR="00FA4E06">
        <w:tab/>
      </w:r>
      <w:r w:rsidR="00FA4E06">
        <w:tab/>
      </w:r>
      <w:r w:rsidR="00FA4E06">
        <w:tab/>
      </w:r>
      <w:r w:rsidR="00FA4E06">
        <w:tab/>
        <w:t>10.500 Ft/nap</w:t>
      </w:r>
      <w:r w:rsidR="00FA4E06">
        <w:tab/>
      </w:r>
      <w:r w:rsidR="00FA4E06">
        <w:tab/>
        <w:t>11.000 Ft/nap</w:t>
      </w:r>
    </w:p>
    <w:p w:rsidR="00FA4E06" w:rsidRDefault="00AE34D8" w:rsidP="00871A24">
      <w:pPr>
        <w:pStyle w:val="Listaszerbekezds"/>
        <w:numPr>
          <w:ilvl w:val="0"/>
          <w:numId w:val="2"/>
        </w:numPr>
      </w:pPr>
      <w:r>
        <w:t>Közösségi ház</w:t>
      </w:r>
    </w:p>
    <w:p w:rsidR="00FA4E06" w:rsidRDefault="00FA4E06" w:rsidP="00077458">
      <w:pPr>
        <w:pStyle w:val="Listaszerbekezds"/>
        <w:numPr>
          <w:ilvl w:val="0"/>
          <w:numId w:val="6"/>
        </w:numPr>
      </w:pPr>
      <w:r>
        <w:t>egész épület:</w:t>
      </w:r>
      <w:r>
        <w:tab/>
      </w:r>
      <w:r>
        <w:tab/>
      </w:r>
      <w:r w:rsidR="00077458">
        <w:tab/>
      </w:r>
      <w:r w:rsidR="00077458">
        <w:tab/>
      </w:r>
      <w:r>
        <w:t>65.000 Ft/nap</w:t>
      </w:r>
      <w:r>
        <w:tab/>
      </w:r>
      <w:r>
        <w:tab/>
        <w:t>70.000 Ft/nap</w:t>
      </w:r>
    </w:p>
    <w:p w:rsidR="00FA4E06" w:rsidRDefault="00FA4E06" w:rsidP="00077458">
      <w:pPr>
        <w:pStyle w:val="Listaszerbekezds"/>
        <w:numPr>
          <w:ilvl w:val="0"/>
          <w:numId w:val="6"/>
        </w:numPr>
      </w:pPr>
      <w:r>
        <w:t>tükörterem:</w:t>
      </w:r>
      <w:r>
        <w:tab/>
      </w:r>
      <w:r>
        <w:tab/>
      </w:r>
      <w:r w:rsidR="00077458">
        <w:tab/>
      </w:r>
      <w:r w:rsidR="00077458">
        <w:tab/>
      </w:r>
      <w:r>
        <w:t>3.000 Ft/óra</w:t>
      </w:r>
      <w:r>
        <w:tab/>
      </w:r>
      <w:r>
        <w:tab/>
        <w:t>3.750 Ft/óra</w:t>
      </w:r>
    </w:p>
    <w:p w:rsidR="00871A24" w:rsidRDefault="00FA4E06" w:rsidP="00077458">
      <w:pPr>
        <w:pStyle w:val="Listaszerbekezds"/>
        <w:numPr>
          <w:ilvl w:val="0"/>
          <w:numId w:val="6"/>
        </w:numPr>
      </w:pPr>
      <w:r>
        <w:t>tetőtéri kisterem:</w:t>
      </w:r>
      <w:r>
        <w:tab/>
      </w:r>
      <w:r w:rsidR="00077458">
        <w:tab/>
      </w:r>
      <w:r w:rsidR="00077458">
        <w:tab/>
      </w:r>
      <w:r>
        <w:t>2.000 Ft/óra</w:t>
      </w:r>
      <w:r>
        <w:tab/>
      </w:r>
      <w:r>
        <w:tab/>
        <w:t>2.500 Ft/óra</w:t>
      </w:r>
      <w:r>
        <w:tab/>
      </w:r>
      <w:r>
        <w:tab/>
      </w:r>
      <w:r>
        <w:tab/>
      </w:r>
      <w:r>
        <w:tab/>
      </w:r>
    </w:p>
    <w:p w:rsidR="004C74BD" w:rsidRPr="00A45310" w:rsidRDefault="004C74BD" w:rsidP="004C74BD">
      <w:pPr>
        <w:rPr>
          <w:rFonts w:eastAsia="Times New Roman" w:cs="Times New Roman"/>
          <w:b/>
          <w:bCs/>
          <w:color w:val="000000"/>
          <w:lang w:eastAsia="hu-HU"/>
        </w:rPr>
      </w:pPr>
      <w:r w:rsidRPr="00A45310">
        <w:rPr>
          <w:b/>
        </w:rPr>
        <w:t xml:space="preserve">Összegezve a fentieket az önkormányzat </w:t>
      </w:r>
      <w:r w:rsidR="007559AE">
        <w:rPr>
          <w:b/>
        </w:rPr>
        <w:t xml:space="preserve">bevételi </w:t>
      </w:r>
      <w:r w:rsidRPr="00A45310">
        <w:rPr>
          <w:b/>
        </w:rPr>
        <w:t xml:space="preserve">működési költségvetését </w:t>
      </w:r>
      <w:r w:rsidRPr="00A45310">
        <w:rPr>
          <w:rFonts w:eastAsia="Times New Roman" w:cs="Times New Roman"/>
          <w:b/>
          <w:bCs/>
          <w:color w:val="000000"/>
          <w:lang w:eastAsia="hu-HU"/>
        </w:rPr>
        <w:t>481920565 Ft-ban határoztuk meg.</w:t>
      </w:r>
    </w:p>
    <w:p w:rsidR="007676C7" w:rsidRDefault="007676C7" w:rsidP="007676C7">
      <w:pPr>
        <w:pStyle w:val="Cmsor2"/>
        <w:rPr>
          <w:rFonts w:eastAsia="Times New Roman"/>
          <w:lang w:eastAsia="hu-HU"/>
        </w:rPr>
      </w:pPr>
      <w:bookmarkStart w:id="7" w:name="_Toc535182001"/>
      <w:r>
        <w:rPr>
          <w:rFonts w:eastAsia="Times New Roman"/>
          <w:lang w:eastAsia="hu-HU"/>
        </w:rPr>
        <w:t>Az önkormányzat felhalmozási költségvetése</w:t>
      </w:r>
      <w:bookmarkEnd w:id="7"/>
    </w:p>
    <w:p w:rsidR="007676C7" w:rsidRDefault="007676C7" w:rsidP="00CA50FF">
      <w:pPr>
        <w:pStyle w:val="Cmsor3"/>
        <w:rPr>
          <w:lang w:eastAsia="hu-HU"/>
        </w:rPr>
      </w:pPr>
      <w:bookmarkStart w:id="8" w:name="_Toc535182002"/>
      <w:r>
        <w:rPr>
          <w:lang w:eastAsia="hu-HU"/>
        </w:rPr>
        <w:t>Felhalmozási célú támogatások</w:t>
      </w:r>
      <w:r w:rsidR="00CA50FF">
        <w:rPr>
          <w:lang w:eastAsia="hu-HU"/>
        </w:rPr>
        <w:t xml:space="preserve"> államháztartáson belülről</w:t>
      </w:r>
      <w:bookmarkEnd w:id="8"/>
    </w:p>
    <w:p w:rsidR="00A63A69" w:rsidRDefault="00A63A69" w:rsidP="00A63A69">
      <w:pPr>
        <w:rPr>
          <w:lang w:eastAsia="hu-HU"/>
        </w:rPr>
      </w:pPr>
      <w:r>
        <w:rPr>
          <w:lang w:eastAsia="hu-HU"/>
        </w:rPr>
        <w:t xml:space="preserve">A képviselő-testület döntése alapján meghirdetésre került két építési telek és a Lébény, Kossuth utca 24. szám alatti </w:t>
      </w:r>
      <w:r w:rsidR="002D3B89">
        <w:rPr>
          <w:lang w:eastAsia="hu-HU"/>
        </w:rPr>
        <w:t>lakóház értékesítésre. Az ingatlanok értékesítéséből 11,2 millió Ft nettó előirányzattal számoltunk a felhalmozási bevételek meghatározásánál.</w:t>
      </w:r>
    </w:p>
    <w:p w:rsidR="002D3B89" w:rsidRDefault="002A6EC5" w:rsidP="00A63A69">
      <w:pPr>
        <w:rPr>
          <w:lang w:eastAsia="hu-HU"/>
        </w:rPr>
      </w:pPr>
      <w:r>
        <w:rPr>
          <w:lang w:eastAsia="hu-HU"/>
        </w:rPr>
        <w:t>Hosszú évek óta az önkormányzat prioritásként kezeli, hogy a település fejlődése érdekében a fejlesztésekhez külső – vissza nem térítendő – forrást vonjon be.</w:t>
      </w:r>
    </w:p>
    <w:p w:rsidR="00033ADA" w:rsidRDefault="00685D20" w:rsidP="00A63A69">
      <w:pPr>
        <w:rPr>
          <w:lang w:eastAsia="hu-HU"/>
        </w:rPr>
      </w:pPr>
      <w:r>
        <w:rPr>
          <w:lang w:eastAsia="hu-HU"/>
        </w:rPr>
        <w:t>Az elnyert pályázatok támogatói okirata</w:t>
      </w:r>
      <w:r w:rsidR="00033ADA">
        <w:rPr>
          <w:lang w:eastAsia="hu-HU"/>
        </w:rPr>
        <w:t xml:space="preserve"> alapján az alábbi pályázati támogatási összegek kerültek beállításra a rendelet</w:t>
      </w:r>
      <w:r w:rsidR="00101DED">
        <w:rPr>
          <w:lang w:eastAsia="hu-HU"/>
        </w:rPr>
        <w:t>ü</w:t>
      </w:r>
      <w:r w:rsidR="00033ADA">
        <w:rPr>
          <w:lang w:eastAsia="hu-HU"/>
        </w:rPr>
        <w:t>nkben:</w:t>
      </w:r>
    </w:p>
    <w:p w:rsidR="00101DED" w:rsidRDefault="00101DED" w:rsidP="00273CC0">
      <w:pPr>
        <w:pStyle w:val="Listaszerbekezds"/>
        <w:numPr>
          <w:ilvl w:val="0"/>
          <w:numId w:val="2"/>
        </w:numPr>
        <w:rPr>
          <w:lang w:eastAsia="hu-HU"/>
        </w:rPr>
      </w:pPr>
      <w:r>
        <w:rPr>
          <w:lang w:eastAsia="hu-HU"/>
        </w:rPr>
        <w:t xml:space="preserve">Piac megvalósítása: </w:t>
      </w:r>
      <w:r w:rsidR="00273CC0" w:rsidRPr="00273CC0">
        <w:rPr>
          <w:lang w:eastAsia="hu-HU"/>
        </w:rPr>
        <w:t>38 705</w:t>
      </w:r>
      <w:r w:rsidR="00273CC0">
        <w:rPr>
          <w:lang w:eastAsia="hu-HU"/>
        </w:rPr>
        <w:t> </w:t>
      </w:r>
      <w:r w:rsidR="00273CC0" w:rsidRPr="00273CC0">
        <w:rPr>
          <w:lang w:eastAsia="hu-HU"/>
        </w:rPr>
        <w:t>401</w:t>
      </w:r>
      <w:r w:rsidR="00273CC0">
        <w:rPr>
          <w:lang w:eastAsia="hu-HU"/>
        </w:rPr>
        <w:t xml:space="preserve"> Ft</w:t>
      </w:r>
      <w:r w:rsidR="00660F65">
        <w:rPr>
          <w:lang w:eastAsia="hu-HU"/>
        </w:rPr>
        <w:t>,</w:t>
      </w:r>
    </w:p>
    <w:p w:rsidR="00273CC0" w:rsidRDefault="00273CC0" w:rsidP="00273CC0">
      <w:pPr>
        <w:pStyle w:val="Listaszerbekezds"/>
        <w:numPr>
          <w:ilvl w:val="0"/>
          <w:numId w:val="2"/>
        </w:numPr>
        <w:rPr>
          <w:lang w:eastAsia="hu-HU"/>
        </w:rPr>
      </w:pPr>
      <w:r>
        <w:rPr>
          <w:lang w:eastAsia="hu-HU"/>
        </w:rPr>
        <w:t>Traktor beszerzés</w:t>
      </w:r>
      <w:r w:rsidR="00EC5637">
        <w:rPr>
          <w:lang w:eastAsia="hu-HU"/>
        </w:rPr>
        <w:t>: 12 023 000 Ft</w:t>
      </w:r>
      <w:r w:rsidR="00660F65">
        <w:rPr>
          <w:lang w:eastAsia="hu-HU"/>
        </w:rPr>
        <w:t>,</w:t>
      </w:r>
    </w:p>
    <w:p w:rsidR="00EC5637" w:rsidRDefault="00EC5637" w:rsidP="00273CC0">
      <w:pPr>
        <w:pStyle w:val="Listaszerbekezds"/>
        <w:numPr>
          <w:ilvl w:val="0"/>
          <w:numId w:val="2"/>
        </w:numPr>
        <w:rPr>
          <w:lang w:eastAsia="hu-HU"/>
        </w:rPr>
      </w:pPr>
      <w:proofErr w:type="gramStart"/>
      <w:r>
        <w:rPr>
          <w:lang w:eastAsia="hu-HU"/>
        </w:rPr>
        <w:t>Bölcsőde építés</w:t>
      </w:r>
      <w:proofErr w:type="gramEnd"/>
      <w:r>
        <w:rPr>
          <w:lang w:eastAsia="hu-HU"/>
        </w:rPr>
        <w:t xml:space="preserve"> költség növekmény: </w:t>
      </w:r>
      <w:r w:rsidR="00660F65">
        <w:rPr>
          <w:lang w:eastAsia="hu-HU"/>
        </w:rPr>
        <w:t>18 434 162 Ft.</w:t>
      </w:r>
    </w:p>
    <w:p w:rsidR="00660F65" w:rsidRDefault="00660F65" w:rsidP="00660F65">
      <w:pPr>
        <w:rPr>
          <w:lang w:eastAsia="hu-HU"/>
        </w:rPr>
      </w:pPr>
      <w:r>
        <w:rPr>
          <w:lang w:eastAsia="hu-HU"/>
        </w:rPr>
        <w:t>A külső források 69,163 E Ft értékben biztosítják a felhalmozási kiadások megvalósítását.</w:t>
      </w:r>
    </w:p>
    <w:p w:rsidR="00660F65" w:rsidRDefault="00660F65" w:rsidP="00660F65">
      <w:pPr>
        <w:rPr>
          <w:b/>
          <w:lang w:eastAsia="hu-HU"/>
        </w:rPr>
      </w:pPr>
      <w:r w:rsidRPr="00660F65">
        <w:rPr>
          <w:b/>
          <w:lang w:eastAsia="hu-HU"/>
        </w:rPr>
        <w:t xml:space="preserve">Összegezve a fentieket az önkormányzat </w:t>
      </w:r>
      <w:r w:rsidR="007559AE">
        <w:rPr>
          <w:b/>
          <w:lang w:eastAsia="hu-HU"/>
        </w:rPr>
        <w:t xml:space="preserve">bevételi </w:t>
      </w:r>
      <w:r w:rsidRPr="00660F65">
        <w:rPr>
          <w:b/>
          <w:lang w:eastAsia="hu-HU"/>
        </w:rPr>
        <w:t>felhalmozási költségvetését 80391000 Ft-ban határoztuk meg.</w:t>
      </w:r>
    </w:p>
    <w:p w:rsidR="00A45310" w:rsidRDefault="00A45310" w:rsidP="00EA0110">
      <w:pPr>
        <w:pStyle w:val="Cmsor2"/>
        <w:rPr>
          <w:lang w:eastAsia="hu-HU"/>
        </w:rPr>
      </w:pPr>
      <w:bookmarkStart w:id="9" w:name="_Toc535182003"/>
      <w:r>
        <w:rPr>
          <w:lang w:eastAsia="hu-HU"/>
        </w:rPr>
        <w:t>Finanszírozási bevételek</w:t>
      </w:r>
      <w:bookmarkEnd w:id="9"/>
    </w:p>
    <w:p w:rsidR="00A45310" w:rsidRDefault="0090008A" w:rsidP="00A45310">
      <w:pPr>
        <w:rPr>
          <w:lang w:eastAsia="hu-HU"/>
        </w:rPr>
      </w:pPr>
      <w:r>
        <w:rPr>
          <w:lang w:eastAsia="hu-HU"/>
        </w:rPr>
        <w:t>Stabilitási törvény rendelkezései alapján az önkormányzat a bevételi és kiadási előirányzata közti egyensúly megteremtésére csak belső finanszírozási forrást vehet igénybe.</w:t>
      </w:r>
      <w:r w:rsidR="00DF158C">
        <w:rPr>
          <w:lang w:eastAsia="hu-HU"/>
        </w:rPr>
        <w:t xml:space="preserve"> A hiány belső finanszírozását az előző évi költségvetési maradvány biztosítja.</w:t>
      </w:r>
      <w:r w:rsidR="00862D11">
        <w:rPr>
          <w:lang w:eastAsia="hu-HU"/>
        </w:rPr>
        <w:t xml:space="preserve"> Az előző évi költségvetési maradvány összegét 61 millió Ft-ban határoztuk meg. A maradvány összegének tényleges meghatározása, csak a kö</w:t>
      </w:r>
      <w:r w:rsidR="002217D0">
        <w:rPr>
          <w:lang w:eastAsia="hu-HU"/>
        </w:rPr>
        <w:t>ltségvetési beszámoló elkészítésével egy időben történik</w:t>
      </w:r>
      <w:r w:rsidR="00BE2764">
        <w:rPr>
          <w:lang w:eastAsia="hu-HU"/>
        </w:rPr>
        <w:t>, azaz</w:t>
      </w:r>
      <w:r w:rsidR="002217D0">
        <w:rPr>
          <w:lang w:eastAsia="hu-HU"/>
        </w:rPr>
        <w:t xml:space="preserve"> a 2018. évi zárszámadási rendelet </w:t>
      </w:r>
      <w:r w:rsidR="00685D20">
        <w:rPr>
          <w:lang w:eastAsia="hu-HU"/>
        </w:rPr>
        <w:t>elfogadásakor terjesszük elő a pontos összeget.</w:t>
      </w:r>
    </w:p>
    <w:p w:rsidR="00BE2764" w:rsidRPr="00AC4F43" w:rsidRDefault="00A05113" w:rsidP="00AC4F43">
      <w:pPr>
        <w:pStyle w:val="Cmsor2"/>
      </w:pPr>
      <w:bookmarkStart w:id="10" w:name="_Toc535182004"/>
      <w:r w:rsidRPr="00AC4F43">
        <w:t>Összegzés</w:t>
      </w:r>
      <w:bookmarkEnd w:id="10"/>
    </w:p>
    <w:p w:rsidR="00A05113" w:rsidRDefault="0033665B" w:rsidP="00A05113">
      <w:pPr>
        <w:rPr>
          <w:lang w:eastAsia="hu-HU"/>
        </w:rPr>
      </w:pPr>
      <w:r>
        <w:rPr>
          <w:lang w:eastAsia="hu-HU"/>
        </w:rPr>
        <w:t xml:space="preserve">Az elmúlt évek tapasztalataihoz igazodva a költségvetési rendelet bevételi összegeinek meghatározásakor elsődleges </w:t>
      </w:r>
      <w:r w:rsidR="00E556D5">
        <w:rPr>
          <w:lang w:eastAsia="hu-HU"/>
        </w:rPr>
        <w:t xml:space="preserve">szempont </w:t>
      </w:r>
      <w:r>
        <w:rPr>
          <w:lang w:eastAsia="hu-HU"/>
        </w:rPr>
        <w:t xml:space="preserve">az óvatosság elve. Csak olyan bevételi forrás került meghatározásra, amely </w:t>
      </w:r>
      <w:r w:rsidR="00E556D5">
        <w:rPr>
          <w:lang w:eastAsia="hu-HU"/>
        </w:rPr>
        <w:t xml:space="preserve">teljesülése </w:t>
      </w:r>
      <w:r w:rsidR="007070B6">
        <w:rPr>
          <w:lang w:eastAsia="hu-HU"/>
        </w:rPr>
        <w:t>szinte biztosra vehető.</w:t>
      </w:r>
      <w:r w:rsidR="00080045">
        <w:rPr>
          <w:lang w:eastAsia="hu-HU"/>
        </w:rPr>
        <w:t xml:space="preserve"> A bevétel</w:t>
      </w:r>
      <w:r w:rsidR="009A6351">
        <w:rPr>
          <w:lang w:eastAsia="hu-HU"/>
        </w:rPr>
        <w:t>i előirányzatok között a legnagyobb bevételi forrás</w:t>
      </w:r>
      <w:r w:rsidR="00E556D5">
        <w:rPr>
          <w:lang w:eastAsia="hu-HU"/>
        </w:rPr>
        <w:t>ok</w:t>
      </w:r>
      <w:r w:rsidR="009A6351">
        <w:rPr>
          <w:lang w:eastAsia="hu-HU"/>
        </w:rPr>
        <w:t xml:space="preserve"> a központi költségvetésből származó feladat alapú támogatás (34 %) és a közhatalmi bevételek előirányzat (35 %).</w:t>
      </w:r>
      <w:r w:rsidR="00356275">
        <w:rPr>
          <w:lang w:eastAsia="hu-HU"/>
        </w:rPr>
        <w:t xml:space="preserve"> Az államháztartáson belülről származó felhalmozási </w:t>
      </w:r>
      <w:r w:rsidR="007D3D7F">
        <w:rPr>
          <w:lang w:eastAsia="hu-HU"/>
        </w:rPr>
        <w:t>bevételek</w:t>
      </w:r>
      <w:r w:rsidR="00356275">
        <w:rPr>
          <w:lang w:eastAsia="hu-HU"/>
        </w:rPr>
        <w:t xml:space="preserve"> az előirányzatok 11 %-át,</w:t>
      </w:r>
      <w:r w:rsidR="007D3D7F">
        <w:rPr>
          <w:lang w:eastAsia="hu-HU"/>
        </w:rPr>
        <w:t xml:space="preserve"> a finanszírozási bevételek az előirányzatok 10 %-át, </w:t>
      </w:r>
      <w:r w:rsidR="003F54ED">
        <w:rPr>
          <w:lang w:eastAsia="hu-HU"/>
        </w:rPr>
        <w:t>a működési bevételek az előirányzatok 8 %-át,</w:t>
      </w:r>
      <w:r w:rsidR="00356275">
        <w:rPr>
          <w:lang w:eastAsia="hu-HU"/>
        </w:rPr>
        <w:t xml:space="preserve"> míg az önkormányzati </w:t>
      </w:r>
      <w:proofErr w:type="gramStart"/>
      <w:r w:rsidR="00356275">
        <w:rPr>
          <w:lang w:eastAsia="hu-HU"/>
        </w:rPr>
        <w:t>vagyon értékesítésből</w:t>
      </w:r>
      <w:proofErr w:type="gramEnd"/>
      <w:r w:rsidR="00356275">
        <w:rPr>
          <w:lang w:eastAsia="hu-HU"/>
        </w:rPr>
        <w:t xml:space="preserve"> származó </w:t>
      </w:r>
      <w:r w:rsidR="00581391">
        <w:rPr>
          <w:lang w:eastAsia="hu-HU"/>
        </w:rPr>
        <w:t>bevétel</w:t>
      </w:r>
      <w:r w:rsidR="00C7274A">
        <w:rPr>
          <w:lang w:eastAsia="hu-HU"/>
        </w:rPr>
        <w:t xml:space="preserve">ek az előirányzat </w:t>
      </w:r>
      <w:r w:rsidR="00581391">
        <w:rPr>
          <w:lang w:eastAsia="hu-HU"/>
        </w:rPr>
        <w:t xml:space="preserve"> 2 %-át </w:t>
      </w:r>
      <w:r w:rsidR="00C7274A">
        <w:rPr>
          <w:lang w:eastAsia="hu-HU"/>
        </w:rPr>
        <w:t>képviselik előterjesztésünkben.</w:t>
      </w:r>
      <w:r w:rsidR="00581391">
        <w:rPr>
          <w:lang w:eastAsia="hu-HU"/>
        </w:rPr>
        <w:t xml:space="preserve"> </w:t>
      </w:r>
    </w:p>
    <w:p w:rsidR="00D55B3E" w:rsidRDefault="00D55B3E">
      <w:pPr>
        <w:jc w:val="left"/>
        <w:rPr>
          <w:lang w:eastAsia="hu-HU"/>
        </w:rPr>
      </w:pPr>
      <w:r>
        <w:rPr>
          <w:lang w:eastAsia="hu-HU"/>
        </w:rPr>
        <w:br w:type="page"/>
      </w:r>
    </w:p>
    <w:p w:rsidR="007070B6" w:rsidRDefault="007070B6" w:rsidP="00A05113">
      <w:pPr>
        <w:rPr>
          <w:lang w:eastAsia="hu-HU"/>
        </w:rPr>
      </w:pPr>
      <w:r>
        <w:rPr>
          <w:lang w:eastAsia="hu-HU"/>
        </w:rPr>
        <w:t>Az alábbi ábrával szeretnénk szemléltetni a bevételek megoszlását:</w:t>
      </w:r>
    </w:p>
    <w:p w:rsidR="007070B6" w:rsidRPr="00A05113" w:rsidRDefault="005C18B2" w:rsidP="00A05113">
      <w:pPr>
        <w:rPr>
          <w:lang w:eastAsia="hu-HU"/>
        </w:rPr>
      </w:pPr>
      <w:r>
        <w:rPr>
          <w:noProof/>
          <w:lang w:eastAsia="hu-HU"/>
        </w:rPr>
        <w:drawing>
          <wp:inline distT="0" distB="0" distL="0" distR="0">
            <wp:extent cx="5514975" cy="3695700"/>
            <wp:effectExtent l="0" t="0" r="9525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7070B6">
        <w:rPr>
          <w:lang w:eastAsia="hu-HU"/>
        </w:rPr>
        <w:t xml:space="preserve"> </w:t>
      </w:r>
    </w:p>
    <w:p w:rsidR="00033ADA" w:rsidRDefault="00B62E9C" w:rsidP="007C7207">
      <w:pPr>
        <w:pStyle w:val="Cmsor1"/>
        <w:rPr>
          <w:lang w:eastAsia="hu-HU"/>
        </w:rPr>
      </w:pPr>
      <w:bookmarkStart w:id="11" w:name="_Toc535182005"/>
      <w:r>
        <w:rPr>
          <w:lang w:eastAsia="hu-HU"/>
        </w:rPr>
        <w:t>Lébény Város</w:t>
      </w:r>
      <w:r w:rsidR="007C7207">
        <w:rPr>
          <w:lang w:eastAsia="hu-HU"/>
        </w:rPr>
        <w:t xml:space="preserve"> </w:t>
      </w:r>
      <w:r>
        <w:rPr>
          <w:lang w:eastAsia="hu-HU"/>
        </w:rPr>
        <w:t>Ö</w:t>
      </w:r>
      <w:r w:rsidR="007C7207">
        <w:rPr>
          <w:lang w:eastAsia="hu-HU"/>
        </w:rPr>
        <w:t>nkormányzat kiadási előirányzatai</w:t>
      </w:r>
      <w:bookmarkEnd w:id="11"/>
    </w:p>
    <w:p w:rsidR="00540E18" w:rsidRDefault="00B62E9C" w:rsidP="00B62E9C">
      <w:pPr>
        <w:pStyle w:val="Cmsor2"/>
      </w:pPr>
      <w:bookmarkStart w:id="12" w:name="_Toc535182006"/>
      <w:r>
        <w:t>Az önkormányzat működési kiadásai</w:t>
      </w:r>
      <w:bookmarkEnd w:id="12"/>
    </w:p>
    <w:p w:rsidR="00B62E9C" w:rsidRDefault="00142443" w:rsidP="00B62E9C">
      <w:r>
        <w:t>Az önkormányzat tervezett kiadásait a rendelet tervezet 3. számú melléklete tartalmazza.</w:t>
      </w:r>
    </w:p>
    <w:p w:rsidR="00117910" w:rsidRDefault="00117910" w:rsidP="00B62E9C">
      <w:r>
        <w:t>Az önkormányzat tervezett működési kiadásai a költségvetési kiadások 41,5 %-át jelentik.</w:t>
      </w:r>
      <w:r w:rsidR="00E07F18">
        <w:t xml:space="preserve"> Ez a tavalyi év adataihoz képest csökkent.</w:t>
      </w:r>
    </w:p>
    <w:p w:rsidR="00B8759C" w:rsidRDefault="00B8759C" w:rsidP="00B62E9C">
      <w:r>
        <w:t>A működési költségvetés kiadásai a következők:</w:t>
      </w:r>
    </w:p>
    <w:p w:rsidR="00B8759C" w:rsidRDefault="00B8759C" w:rsidP="00B8759C">
      <w:pPr>
        <w:pStyle w:val="Listaszerbekezds"/>
        <w:numPr>
          <w:ilvl w:val="0"/>
          <w:numId w:val="4"/>
        </w:numPr>
      </w:pPr>
      <w:r>
        <w:t>Személyi juttatások</w:t>
      </w:r>
      <w:r w:rsidR="001C136E">
        <w:t>,</w:t>
      </w:r>
    </w:p>
    <w:p w:rsidR="00B8759C" w:rsidRDefault="00B8759C" w:rsidP="00B8759C">
      <w:pPr>
        <w:pStyle w:val="Listaszerbekezds"/>
        <w:numPr>
          <w:ilvl w:val="0"/>
          <w:numId w:val="4"/>
        </w:numPr>
      </w:pPr>
      <w:r>
        <w:t>Munkaadót terhelő járulékok és szociális hozzájárulási adó</w:t>
      </w:r>
      <w:r w:rsidR="001C136E">
        <w:t>,</w:t>
      </w:r>
    </w:p>
    <w:p w:rsidR="00B8759C" w:rsidRDefault="00B8759C" w:rsidP="00B8759C">
      <w:pPr>
        <w:pStyle w:val="Listaszerbekezds"/>
        <w:numPr>
          <w:ilvl w:val="0"/>
          <w:numId w:val="4"/>
        </w:numPr>
      </w:pPr>
      <w:r>
        <w:t>Dologi kiadások</w:t>
      </w:r>
      <w:r w:rsidR="001C136E">
        <w:t>,</w:t>
      </w:r>
    </w:p>
    <w:p w:rsidR="00B8759C" w:rsidRDefault="001C136E" w:rsidP="00B8759C">
      <w:pPr>
        <w:pStyle w:val="Listaszerbekezds"/>
        <w:numPr>
          <w:ilvl w:val="0"/>
          <w:numId w:val="4"/>
        </w:numPr>
      </w:pPr>
      <w:r>
        <w:t>Ellátottak pénzbeli juttatásai,</w:t>
      </w:r>
    </w:p>
    <w:p w:rsidR="001C136E" w:rsidRDefault="001C136E" w:rsidP="00B8759C">
      <w:pPr>
        <w:pStyle w:val="Listaszerbekezds"/>
        <w:numPr>
          <w:ilvl w:val="0"/>
          <w:numId w:val="4"/>
        </w:numPr>
      </w:pPr>
      <w:r>
        <w:t>Egyéb működési kiadások.</w:t>
      </w:r>
    </w:p>
    <w:p w:rsidR="001C136E" w:rsidRDefault="001C136E" w:rsidP="001C136E">
      <w:r>
        <w:t>A felhalmozási költségvetés kiadásai a következők:</w:t>
      </w:r>
    </w:p>
    <w:p w:rsidR="001C136E" w:rsidRDefault="001C136E" w:rsidP="001C136E">
      <w:pPr>
        <w:pStyle w:val="Listaszerbekezds"/>
        <w:numPr>
          <w:ilvl w:val="0"/>
          <w:numId w:val="4"/>
        </w:numPr>
      </w:pPr>
      <w:r>
        <w:t xml:space="preserve">Beruházások, </w:t>
      </w:r>
    </w:p>
    <w:p w:rsidR="001C136E" w:rsidRDefault="001C136E" w:rsidP="001C136E">
      <w:pPr>
        <w:pStyle w:val="Listaszerbekezds"/>
        <w:numPr>
          <w:ilvl w:val="0"/>
          <w:numId w:val="4"/>
        </w:numPr>
      </w:pPr>
      <w:r>
        <w:t>Felújítások,</w:t>
      </w:r>
    </w:p>
    <w:p w:rsidR="001C136E" w:rsidRDefault="001C136E" w:rsidP="001C136E">
      <w:pPr>
        <w:pStyle w:val="Listaszerbekezds"/>
        <w:numPr>
          <w:ilvl w:val="0"/>
          <w:numId w:val="4"/>
        </w:numPr>
      </w:pPr>
      <w:r>
        <w:t>Egyéb felhalmozási kiadások,</w:t>
      </w:r>
    </w:p>
    <w:p w:rsidR="001C136E" w:rsidRDefault="001C136E" w:rsidP="001C136E">
      <w:pPr>
        <w:pStyle w:val="Listaszerbekezds"/>
        <w:numPr>
          <w:ilvl w:val="0"/>
          <w:numId w:val="4"/>
        </w:numPr>
      </w:pPr>
      <w:r>
        <w:t>Finanszírozási kiadások.</w:t>
      </w:r>
    </w:p>
    <w:p w:rsidR="00386407" w:rsidRDefault="00BF6890" w:rsidP="00B62E9C">
      <w:r w:rsidRPr="00BF6890">
        <w:t xml:space="preserve">A költségvetési rendelet elfogadásához elkészített tervezet alapján az önkormányzat 623311565 Ft-ban határozta meg </w:t>
      </w:r>
      <w:r>
        <w:t>kiadási</w:t>
      </w:r>
      <w:r w:rsidRPr="00BF6890">
        <w:t xml:space="preserve"> előirányzatainak összegét.</w:t>
      </w:r>
    </w:p>
    <w:p w:rsidR="00BF6890" w:rsidRDefault="00BF6890" w:rsidP="00BF6890">
      <w:pPr>
        <w:pStyle w:val="Cmsor3"/>
      </w:pPr>
      <w:bookmarkStart w:id="13" w:name="_Toc535182007"/>
      <w:r>
        <w:t>Személyi juttatások</w:t>
      </w:r>
      <w:bookmarkEnd w:id="13"/>
    </w:p>
    <w:p w:rsidR="00BF6890" w:rsidRDefault="00610A9F" w:rsidP="00BF6890">
      <w:r>
        <w:rPr>
          <w:sz w:val="24"/>
          <w:szCs w:val="24"/>
          <w:lang w:eastAsia="hu-HU"/>
        </w:rPr>
        <w:t xml:space="preserve">Alapvetően a tervezést befolyásoló, a személyi juttatások változását meghatározó tényező a </w:t>
      </w:r>
      <w:r w:rsidRPr="00610A9F">
        <w:rPr>
          <w:sz w:val="24"/>
          <w:szCs w:val="24"/>
          <w:lang w:eastAsia="hu-HU"/>
        </w:rPr>
        <w:t>minimálbér és garantált bérminimum változása.</w:t>
      </w:r>
      <w:r w:rsidRPr="00610A9F">
        <w:t xml:space="preserve"> </w:t>
      </w:r>
      <w:r w:rsidRPr="00610A9F">
        <w:rPr>
          <w:sz w:val="24"/>
          <w:szCs w:val="24"/>
          <w:lang w:eastAsia="hu-HU"/>
        </w:rPr>
        <w:t xml:space="preserve">Az elmúlt évekhez hasonlóan, a minimálbér és garantált illetmény alap várható változása az </w:t>
      </w:r>
      <w:r w:rsidR="00A8009B">
        <w:rPr>
          <w:sz w:val="24"/>
          <w:szCs w:val="24"/>
          <w:lang w:eastAsia="hu-HU"/>
        </w:rPr>
        <w:t>önkormányzati</w:t>
      </w:r>
      <w:r w:rsidRPr="00610A9F">
        <w:rPr>
          <w:sz w:val="24"/>
          <w:szCs w:val="24"/>
          <w:lang w:eastAsia="hu-HU"/>
        </w:rPr>
        <w:t xml:space="preserve"> közalkalmazottak és Mt. hatálya alá tartozók alapbérét érintően </w:t>
      </w:r>
      <w:r w:rsidR="009B3FC4">
        <w:rPr>
          <w:sz w:val="24"/>
          <w:szCs w:val="24"/>
          <w:lang w:eastAsia="hu-HU"/>
        </w:rPr>
        <w:t>eredményez növekedést</w:t>
      </w:r>
      <w:r w:rsidRPr="00610A9F">
        <w:rPr>
          <w:sz w:val="24"/>
          <w:szCs w:val="24"/>
          <w:lang w:eastAsia="hu-HU"/>
        </w:rPr>
        <w:t>.</w:t>
      </w:r>
      <w:r>
        <w:rPr>
          <w:i/>
          <w:sz w:val="24"/>
          <w:szCs w:val="24"/>
          <w:lang w:eastAsia="hu-HU"/>
        </w:rPr>
        <w:t xml:space="preserve"> </w:t>
      </w:r>
      <w:r w:rsidR="00566FA4">
        <w:t xml:space="preserve">A személyi juttatások előirányzata 69542 E Ft, amely </w:t>
      </w:r>
      <w:r w:rsidR="00711607">
        <w:t>7,</w:t>
      </w:r>
      <w:proofErr w:type="spellStart"/>
      <w:r w:rsidR="00711607">
        <w:t>7</w:t>
      </w:r>
      <w:proofErr w:type="spellEnd"/>
      <w:r w:rsidR="00711607">
        <w:t xml:space="preserve"> %-kal haladja meg a bázis év eredeti előirányzatát. A növekedést a minimálbér (</w:t>
      </w:r>
      <w:r w:rsidR="003A0095">
        <w:t xml:space="preserve">138000 Ft/hó </w:t>
      </w:r>
      <w:r w:rsidR="009343D3">
        <w:sym w:font="Wingdings" w:char="F0E0"/>
      </w:r>
      <w:r w:rsidR="00711607">
        <w:t>149000 Ft/hó) és a garantált bérminimum (</w:t>
      </w:r>
      <w:r w:rsidR="009343D3">
        <w:t xml:space="preserve">180500 Ft/hó </w:t>
      </w:r>
      <w:r w:rsidR="009343D3">
        <w:sym w:font="Wingdings" w:char="F0E0"/>
      </w:r>
      <w:r w:rsidR="00711607">
        <w:t>195000 Ft/hó)</w:t>
      </w:r>
      <w:r w:rsidR="003A0095">
        <w:t xml:space="preserve"> </w:t>
      </w:r>
      <w:r w:rsidR="00CF12DD">
        <w:t xml:space="preserve">mértékének </w:t>
      </w:r>
      <w:r w:rsidR="003A0095">
        <w:t xml:space="preserve">emelése okozza. Az emelésen kívül számoltunk a nyugdíjba vonuló dolgozók (2 fő) </w:t>
      </w:r>
      <w:r w:rsidR="009343D3">
        <w:t>jutalmazásával, illetve</w:t>
      </w:r>
      <w:r w:rsidR="00CF12DD">
        <w:t xml:space="preserve"> az önkormányzati dolgozók részére </w:t>
      </w:r>
      <w:r w:rsidR="007C22C4">
        <w:t>egy</w:t>
      </w:r>
      <w:r w:rsidR="00CF12DD">
        <w:t xml:space="preserve"> havi jövedelmük</w:t>
      </w:r>
      <w:r w:rsidR="007C22C4">
        <w:t xml:space="preserve"> 50 %-nak megfelelő összegű jutalommal. </w:t>
      </w:r>
      <w:r w:rsidR="00D60BD9">
        <w:t>A ju</w:t>
      </w:r>
      <w:r w:rsidR="0044528D">
        <w:t>talmazást,</w:t>
      </w:r>
      <w:r w:rsidR="00D60BD9">
        <w:t xml:space="preserve"> </w:t>
      </w:r>
      <w:proofErr w:type="gramStart"/>
      <w:r w:rsidR="00D60BD9">
        <w:t>amiatt</w:t>
      </w:r>
      <w:proofErr w:type="gramEnd"/>
      <w:r w:rsidR="00D60BD9">
        <w:t xml:space="preserve"> </w:t>
      </w:r>
      <w:r w:rsidR="00565C26">
        <w:t>is</w:t>
      </w:r>
      <w:r w:rsidR="00D60BD9">
        <w:t xml:space="preserve"> fontosnak</w:t>
      </w:r>
      <w:r w:rsidR="00565C26">
        <w:t xml:space="preserve"> tartjuk</w:t>
      </w:r>
      <w:r w:rsidR="00D60BD9">
        <w:t>, hogy az alkalmazottak leterheltek, az üres álláshelyet az elmúlt év során</w:t>
      </w:r>
      <w:r w:rsidR="00565C26">
        <w:t xml:space="preserve"> nem tudtuk betölteni</w:t>
      </w:r>
      <w:r w:rsidR="00823B8F">
        <w:t>, tehát a dolgozók többletfeladatokat végeznek</w:t>
      </w:r>
      <w:r w:rsidR="00565C26">
        <w:t>. A versenyképes jövedelemmel a további fluktuáció me</w:t>
      </w:r>
      <w:r w:rsidR="00863139">
        <w:t>gelőzhető lehet. A foglalkoztatottak alapbérén kívül bruttó 200000 Ft/év/fő</w:t>
      </w:r>
      <w:r w:rsidR="003536FF">
        <w:t xml:space="preserve"> </w:t>
      </w:r>
      <w:proofErr w:type="spellStart"/>
      <w:r w:rsidR="003536FF">
        <w:t>cafeteriával</w:t>
      </w:r>
      <w:proofErr w:type="spellEnd"/>
      <w:r w:rsidR="003536FF">
        <w:t xml:space="preserve"> számoltunk.</w:t>
      </w:r>
    </w:p>
    <w:p w:rsidR="00863139" w:rsidRDefault="003536FF" w:rsidP="003536FF">
      <w:pPr>
        <w:pStyle w:val="Cmsor3"/>
      </w:pPr>
      <w:bookmarkStart w:id="14" w:name="_Toc535182008"/>
      <w:r>
        <w:t>Munkaadót terhelő járulékok</w:t>
      </w:r>
      <w:r w:rsidR="00333246">
        <w:t xml:space="preserve"> és a szociális hozzájárulási adó</w:t>
      </w:r>
      <w:bookmarkEnd w:id="14"/>
    </w:p>
    <w:p w:rsidR="00333246" w:rsidRPr="00333246" w:rsidRDefault="00105F7C" w:rsidP="00333246">
      <w:r>
        <w:t xml:space="preserve">A személyi juttatások emelkedése miatt a járulékok kiadási összege is növekedett. </w:t>
      </w:r>
      <w:r w:rsidR="00AA7120">
        <w:t>Számításaink alapján az idei évben az önkormányzatot 14347 E Ft kötelezettsé</w:t>
      </w:r>
      <w:r w:rsidR="00763838">
        <w:t>g terheli ezen a jogcímen. Az adó és járulékok mértéke nem változott, csak a számítási szabályok változtak. A béren kívüli juttatások</w:t>
      </w:r>
      <w:r w:rsidR="00880091">
        <w:t xml:space="preserve"> </w:t>
      </w:r>
      <w:r w:rsidR="00763838">
        <w:t>(</w:t>
      </w:r>
      <w:proofErr w:type="spellStart"/>
      <w:r w:rsidR="00763838">
        <w:t>cafeteria</w:t>
      </w:r>
      <w:proofErr w:type="spellEnd"/>
      <w:r w:rsidR="00763838">
        <w:t>) esetén kedvezőtlenü</w:t>
      </w:r>
      <w:r w:rsidR="00880091">
        <w:t>l</w:t>
      </w:r>
      <w:r w:rsidR="00763838">
        <w:t>.</w:t>
      </w:r>
    </w:p>
    <w:p w:rsidR="003536FF" w:rsidRDefault="00880091" w:rsidP="00880091">
      <w:pPr>
        <w:pStyle w:val="Cmsor3"/>
      </w:pPr>
      <w:bookmarkStart w:id="15" w:name="_Toc535182009"/>
      <w:r>
        <w:t>Dologi kiadások</w:t>
      </w:r>
      <w:bookmarkEnd w:id="15"/>
    </w:p>
    <w:p w:rsidR="00880091" w:rsidRDefault="006C2E27" w:rsidP="00880091">
      <w:r w:rsidRPr="006C2E27">
        <w:t>A dologi kiadások a készletek és szolgáltatások vásárlása, más befizetési kötelezettségek teljesítése, kamatfizetés és más, a működés során keletkező kiadások teljesítéséből származnak. 201</w:t>
      </w:r>
      <w:r w:rsidR="00E457C5">
        <w:t>9</w:t>
      </w:r>
      <w:r w:rsidRPr="006C2E27">
        <w:t>. évben a dologi kiadások között szakmai anyagok beszerzése, üzemeltetési anyagok beszerzése, közüzemi díjak, karbantartási – kisjavítási szolgáltatások, egyéb szolgáltatások, és egyéb dologi kiadásokat terveztünk az Önkormányzatnál illetve intézményeinél – a város rendezvényterve alapján, fennálló szerződések alapján, valamint a 201</w:t>
      </w:r>
      <w:r w:rsidR="00E457C5">
        <w:t>8</w:t>
      </w:r>
      <w:r w:rsidRPr="006C2E27">
        <w:t>. évi teljesítés adatok alapján.</w:t>
      </w:r>
      <w:r w:rsidR="00141870">
        <w:t xml:space="preserve"> </w:t>
      </w:r>
      <w:r w:rsidR="00141870">
        <w:rPr>
          <w:color w:val="FF0000"/>
        </w:rPr>
        <w:t>A vízelvezető csatornák karbantartására és tisztítására is a dologi kiadások között terveztük meg a szükséges összeget.</w:t>
      </w:r>
      <w:r w:rsidR="00E457C5">
        <w:t xml:space="preserve"> </w:t>
      </w:r>
      <w:r w:rsidR="009D2DDD" w:rsidRPr="009D2DDD">
        <w:t xml:space="preserve">A dologi kiadások mértékét 134796 E Ft-ban határoztuk meg. </w:t>
      </w:r>
      <w:r w:rsidR="00880091">
        <w:t xml:space="preserve">A </w:t>
      </w:r>
      <w:r w:rsidR="009D2DDD">
        <w:t>tervezett</w:t>
      </w:r>
      <w:r w:rsidR="00880091">
        <w:t xml:space="preserve"> kiadások számított összege a bázis évhez viszonyítva </w:t>
      </w:r>
      <w:r w:rsidR="001E46F0">
        <w:t>33</w:t>
      </w:r>
      <w:r w:rsidR="00D73139">
        <w:t xml:space="preserve"> %-kal csökkent. </w:t>
      </w:r>
      <w:r w:rsidR="00C970EE">
        <w:t>A csökkenés egy része az épületeken végrehajtott e</w:t>
      </w:r>
      <w:r w:rsidR="001E46F0">
        <w:t>nergia korszerűsítés eredménye, de jelentős összeg a fiz</w:t>
      </w:r>
      <w:r w:rsidR="001A0C13">
        <w:t xml:space="preserve">etendő ÁFA összegének csökkenéséből és a projekt megvalósítás működési költségeiből adódik. </w:t>
      </w:r>
      <w:r w:rsidR="00226CEB">
        <w:t xml:space="preserve">Az idei évben megvalósuló projektek szolgáltatási </w:t>
      </w:r>
      <w:r w:rsidR="004A16C6">
        <w:t xml:space="preserve">és működési </w:t>
      </w:r>
      <w:r w:rsidR="00226CEB">
        <w:t>kiadásai csak az előző évi összeg</w:t>
      </w:r>
      <w:r w:rsidR="004A16C6">
        <w:t>ek</w:t>
      </w:r>
      <w:r w:rsidR="00226CEB">
        <w:t xml:space="preserve"> töredéke lesz.</w:t>
      </w:r>
      <w:r w:rsidR="004A16C6">
        <w:t xml:space="preserve"> Szeretnénk azt is kiemelni, hogy a városüzemeltetésen dolgozók sok feladatot elvégeznek és így csökken a külső vállal</w:t>
      </w:r>
      <w:r w:rsidR="001D4112">
        <w:t>kozóknak kifizetendő kötelezettségek összege.</w:t>
      </w:r>
    </w:p>
    <w:p w:rsidR="0015465D" w:rsidRDefault="0015465D" w:rsidP="00880091">
      <w:r>
        <w:t>A működési kiadások közül a személyi juttatások, a munkaadót terhelő járulékok és dologi kiadások tervezett kiadásainak összegét a költségvetési rendelet</w:t>
      </w:r>
      <w:r w:rsidR="00D837CB">
        <w:t xml:space="preserve"> tervezet 4. számú melléklete tartalmazza kiadási helyenként.</w:t>
      </w:r>
    </w:p>
    <w:p w:rsidR="001D4112" w:rsidRDefault="005C12E7" w:rsidP="005C12E7">
      <w:pPr>
        <w:pStyle w:val="Cmsor3"/>
      </w:pPr>
      <w:bookmarkStart w:id="16" w:name="_Toc535182010"/>
      <w:r>
        <w:t>Ellátottak pénzbeli juttatásai</w:t>
      </w:r>
      <w:bookmarkEnd w:id="16"/>
    </w:p>
    <w:p w:rsidR="005C12E7" w:rsidRDefault="005C12E7" w:rsidP="005C12E7">
      <w:r>
        <w:t xml:space="preserve">Ezen a soron 3534 E Ft </w:t>
      </w:r>
      <w:r w:rsidR="007B1D0F">
        <w:t xml:space="preserve">kötelezettséggel számoltunk a költségvetés összeállításakor. </w:t>
      </w:r>
      <w:r w:rsidR="00003317">
        <w:t xml:space="preserve">Az összeg a tavalyi év háromszorosa. A jelentős emelést az </w:t>
      </w:r>
      <w:r w:rsidR="00EA277D">
        <w:t xml:space="preserve">idei évtől bevezetendő családtámogatási hozzájárulás indokolta. A születési támogatás </w:t>
      </w:r>
      <w:r w:rsidR="00DC09C4">
        <w:t xml:space="preserve">alapján </w:t>
      </w:r>
      <w:r w:rsidR="00EA277D">
        <w:t xml:space="preserve">minden településen született kisgyermeket megillet egyszeri 100 E Ft pénztámogatás és egyszeri 30 E Ft-os természetbeni </w:t>
      </w:r>
      <w:r w:rsidR="00DC09C4">
        <w:t xml:space="preserve">támogatás a humán bizottsághoz benyújtott kérelem alapján. </w:t>
      </w:r>
      <w:r w:rsidR="00F37771">
        <w:t>Harminc kisgyermekkel számolva ez 3900 E Ft értékben terheli költségvetésünket.</w:t>
      </w:r>
    </w:p>
    <w:p w:rsidR="00F37771" w:rsidRDefault="0015465D" w:rsidP="0015465D">
      <w:pPr>
        <w:pStyle w:val="Cmsor3"/>
      </w:pPr>
      <w:bookmarkStart w:id="17" w:name="_Toc535182011"/>
      <w:r>
        <w:t>Egyéb működési célú kiadások</w:t>
      </w:r>
      <w:bookmarkEnd w:id="17"/>
    </w:p>
    <w:p w:rsidR="0015465D" w:rsidRDefault="00D837CB" w:rsidP="0015465D">
      <w:r>
        <w:t>A működési célú kiadások között meg kell különböztetnünk az államháztartáson belülre, illetve az államháztartáson kívülre fizetendő kiadásokat.</w:t>
      </w:r>
    </w:p>
    <w:p w:rsidR="00D837CB" w:rsidRDefault="00431375" w:rsidP="00431375">
      <w:pPr>
        <w:pStyle w:val="Cmsor4"/>
      </w:pPr>
      <w:r>
        <w:t>Egyéb működési kiadások államháztartáson belülre</w:t>
      </w:r>
    </w:p>
    <w:p w:rsidR="00431375" w:rsidRDefault="00431375" w:rsidP="00431375">
      <w:r>
        <w:t xml:space="preserve">A tavalyi terv adatokhoz képest ezen a soron jelentősen csökken a kiadási kötelezettségünk, azaz </w:t>
      </w:r>
      <w:r w:rsidR="004243EF">
        <w:t>171349</w:t>
      </w:r>
      <w:r>
        <w:t xml:space="preserve"> E Ft-ról </w:t>
      </w:r>
      <w:r w:rsidR="004243EF">
        <w:t>12390 E Ft-ra. Sajnos ez nem azt jelenti, hogy magas összegű kiadás csökkenéssel számolhatunk, csak a tavalyi kötelezettségek egy része az idei évbe</w:t>
      </w:r>
      <w:r w:rsidR="003E3D24">
        <w:t>n más soron kerül kimutatásra az Óvodafenntartó társulás megszűntetése miatt.</w:t>
      </w:r>
    </w:p>
    <w:p w:rsidR="003E3D24" w:rsidRDefault="00B9212B" w:rsidP="00431375">
      <w:r>
        <w:t>Az államháztartáson belüli kiadásoknál a Mosonmagyaróvári Térségi Társulásnak fizetendő hozzájárulással számoltunk.</w:t>
      </w:r>
      <w:r w:rsidR="004F2C96">
        <w:t xml:space="preserve"> A társulás a 2019. évre vonatkozó koncepciója alapján a városunkat terhelő hozzájárulás összegét kb. </w:t>
      </w:r>
      <w:r w:rsidR="00501B2F">
        <w:t>4 millió Ft-tal emeli. Az emelés</w:t>
      </w:r>
      <w:r w:rsidR="004528D9">
        <w:t xml:space="preserve"> egy részét</w:t>
      </w:r>
      <w:r w:rsidR="00501B2F">
        <w:t xml:space="preserve"> a személyi juttatások és </w:t>
      </w:r>
      <w:proofErr w:type="gramStart"/>
      <w:r w:rsidR="00501B2F">
        <w:t>ezáltal</w:t>
      </w:r>
      <w:proofErr w:type="gramEnd"/>
      <w:r w:rsidR="00501B2F">
        <w:t xml:space="preserve"> a járulékok emelkedése,</w:t>
      </w:r>
      <w:r w:rsidR="00571BCA">
        <w:t xml:space="preserve"> valamint a központi forrásból biztosított feladatalapú támogatások és a tényleges kiadások közötti negatív egyenleg indokolja. </w:t>
      </w:r>
      <w:r w:rsidR="004528D9">
        <w:t>Másrészt a Társulási Tanács tavaly őszi ülésén megszavazá</w:t>
      </w:r>
      <w:r w:rsidR="008F114E">
        <w:t>s</w:t>
      </w:r>
      <w:r w:rsidR="004528D9">
        <w:t>ra került</w:t>
      </w:r>
      <w:r w:rsidR="008F114E">
        <w:t>, hogy a tagok lakosonként 200 Ft-tal járulnak hozzá</w:t>
      </w:r>
      <w:r w:rsidR="004528D9">
        <w:t xml:space="preserve"> a „Hospice” ház fenntar</w:t>
      </w:r>
      <w:r w:rsidR="008F114E">
        <w:t xml:space="preserve">tásához. </w:t>
      </w:r>
      <w:r w:rsidR="00571BCA">
        <w:t>A társulás továbbra is átvállalja a kötelező szociális feladatokat</w:t>
      </w:r>
      <w:r w:rsidR="00C85193">
        <w:t xml:space="preserve"> településünktől. Amennyiben kilépnénk a társulástól a feladat ellátás még nagyobb terhet róna önkormányzatunkra. </w:t>
      </w:r>
      <w:r w:rsidR="00492869">
        <w:t>Az ismert tények alapján a társulás felé ez évben 12 millió Ft kötelezettségünk keletkezik.</w:t>
      </w:r>
    </w:p>
    <w:p w:rsidR="00492869" w:rsidRDefault="00492869" w:rsidP="00431375">
      <w:r>
        <w:t>A térségi társulás</w:t>
      </w:r>
      <w:r w:rsidR="00BC66E4">
        <w:t xml:space="preserve">on kívül ezen a jogcímen a </w:t>
      </w:r>
      <w:proofErr w:type="spellStart"/>
      <w:r w:rsidR="00BC66E4">
        <w:t>Bursa-Hungarica</w:t>
      </w:r>
      <w:proofErr w:type="spellEnd"/>
      <w:r w:rsidR="00BC66E4">
        <w:t xml:space="preserve"> ösztöndíj támogatás összege kerül kimutatásra a tavalyi tény kiadással megegyező mértékben</w:t>
      </w:r>
      <w:r w:rsidR="00CD5CA0">
        <w:t>, azaz</w:t>
      </w:r>
      <w:r w:rsidR="00BC66E4">
        <w:t xml:space="preserve"> 390 E Ft</w:t>
      </w:r>
      <w:r w:rsidR="00CD5CA0">
        <w:t xml:space="preserve"> értékben.</w:t>
      </w:r>
    </w:p>
    <w:p w:rsidR="00CD5CA0" w:rsidRDefault="00CD5CA0" w:rsidP="00CD5CA0">
      <w:pPr>
        <w:pStyle w:val="Cmsor4"/>
      </w:pPr>
      <w:r>
        <w:t>Egyéb működési kiadások államháztartáson kívülre</w:t>
      </w:r>
    </w:p>
    <w:p w:rsidR="00CD5CA0" w:rsidRDefault="00AD68FA" w:rsidP="00CD5CA0">
      <w:r>
        <w:t xml:space="preserve">Évek óta jelentős összeget fordítunk a településen működő és a település érdekében működő egyesületek részére. </w:t>
      </w:r>
      <w:r w:rsidR="00A20085">
        <w:t xml:space="preserve">Ki kell emelni, hogy ez nem kötelező feladat. Az idei év költségvetése kevesebb összegű támogatást tud biztosítani erre a célra. </w:t>
      </w:r>
      <w:r w:rsidR="0013349A">
        <w:t xml:space="preserve">Költségvetésünkben az egyházak részére 550 E Ft, az egyesületek részére pedig </w:t>
      </w:r>
      <w:r w:rsidR="00B4375C">
        <w:t xml:space="preserve">17600 E Ft </w:t>
      </w:r>
      <w:r w:rsidR="0013349A">
        <w:t>került</w:t>
      </w:r>
      <w:r w:rsidR="00B4375C">
        <w:t xml:space="preserve"> beállításra, amelyből 2600 E Ft már nevesítésre került a Lébényi Kézilabda Egyesület részére. Tehát a civil szervezetek pályázati alapjába 15 M Ft került. </w:t>
      </w:r>
      <w:r w:rsidR="00617525">
        <w:t xml:space="preserve">Ösztönözni kell az egyesületeket, hogy működésükhöz ne csak az önkormányzat által biztosított forrást használják fel, hanem szerezzenek külső forrást. Ennek </w:t>
      </w:r>
      <w:r w:rsidR="00916F96">
        <w:t>érdekében</w:t>
      </w:r>
      <w:r w:rsidR="00617525">
        <w:t xml:space="preserve"> </w:t>
      </w:r>
      <w:r w:rsidR="009979F9">
        <w:t xml:space="preserve">figyeljük a pályázati kiírásokat és </w:t>
      </w:r>
      <w:r w:rsidR="00916F96">
        <w:t>a lehetőségekről</w:t>
      </w:r>
      <w:r w:rsidR="009979F9">
        <w:t xml:space="preserve"> tájékoztatni fogjuk az egyesületeket.</w:t>
      </w:r>
    </w:p>
    <w:p w:rsidR="007559AE" w:rsidRPr="00EA0110" w:rsidRDefault="007559AE" w:rsidP="007559AE">
      <w:pPr>
        <w:rPr>
          <w:rFonts w:eastAsia="Times New Roman" w:cs="Times New Roman"/>
          <w:b/>
          <w:bCs/>
          <w:color w:val="000000"/>
          <w:lang w:eastAsia="hu-HU"/>
        </w:rPr>
      </w:pPr>
      <w:r w:rsidRPr="00EA0110">
        <w:rPr>
          <w:b/>
        </w:rPr>
        <w:t xml:space="preserve">A fentieket összegezve az önkormányzat kiadási működési költségvetését </w:t>
      </w:r>
      <w:r w:rsidRPr="00EA0110">
        <w:rPr>
          <w:rFonts w:eastAsia="Times New Roman" w:cs="Times New Roman"/>
          <w:b/>
          <w:bCs/>
          <w:color w:val="000000"/>
          <w:lang w:eastAsia="hu-HU"/>
        </w:rPr>
        <w:t>258919972</w:t>
      </w:r>
      <w:r w:rsidR="00EA0110" w:rsidRPr="00EA0110">
        <w:rPr>
          <w:rFonts w:eastAsia="Times New Roman" w:cs="Times New Roman"/>
          <w:b/>
          <w:bCs/>
          <w:color w:val="000000"/>
          <w:lang w:eastAsia="hu-HU"/>
        </w:rPr>
        <w:t xml:space="preserve"> Ft-ban határoztuk meg.</w:t>
      </w:r>
    </w:p>
    <w:p w:rsidR="009979F9" w:rsidRDefault="00EA0110" w:rsidP="00EA0110">
      <w:pPr>
        <w:pStyle w:val="Cmsor2"/>
      </w:pPr>
      <w:bookmarkStart w:id="18" w:name="_Toc535182012"/>
      <w:r>
        <w:t>Felhalmozási költségvetés</w:t>
      </w:r>
      <w:r w:rsidR="00AC4F43">
        <w:t xml:space="preserve"> kiadásai</w:t>
      </w:r>
      <w:bookmarkEnd w:id="18"/>
    </w:p>
    <w:p w:rsidR="00AC4F43" w:rsidRDefault="00AC4F43" w:rsidP="00AC4F43">
      <w:r>
        <w:t>Hosszú évek óta prioritást élvez, hogy az önkormányzat vagyona gyarapodja és a vagyon felélést elke</w:t>
      </w:r>
      <w:r w:rsidR="00167C81">
        <w:t>rüljük. A beruházások és felújítások élhetővé teszik településünket és hozzájárul ahhoz, hogy a lakosságszám ne csökkenjen, hanem növekedjen.</w:t>
      </w:r>
    </w:p>
    <w:p w:rsidR="00247A57" w:rsidRDefault="00247A57" w:rsidP="00AC4F43">
      <w:r>
        <w:t>A felhalmozási költségvetés részletezését rendelet tervezetünk 5. számú melléklete tartalmazza.</w:t>
      </w:r>
    </w:p>
    <w:p w:rsidR="00247A57" w:rsidRDefault="00247A57" w:rsidP="00B52C7D">
      <w:pPr>
        <w:pStyle w:val="Cmsor3"/>
      </w:pPr>
      <w:bookmarkStart w:id="19" w:name="_Toc535182013"/>
      <w:r>
        <w:t>Beruházások</w:t>
      </w:r>
      <w:bookmarkEnd w:id="19"/>
    </w:p>
    <w:p w:rsidR="00247A57" w:rsidRDefault="00FB1CE5" w:rsidP="00247A57">
      <w:r>
        <w:t>Mint a bevételeknél már jeleztük, az önkormányzat két nyertes pályázat megvalósításával számolhat.</w:t>
      </w:r>
    </w:p>
    <w:p w:rsidR="00FB1CE5" w:rsidRDefault="00FB1CE5" w:rsidP="00247A57">
      <w:r>
        <w:t xml:space="preserve">Az önkormányzati tulajdonú közutak fenntartásához </w:t>
      </w:r>
      <w:r w:rsidR="008E74E5">
        <w:t xml:space="preserve">nyertünk pályázatot, amely egy traktor beszerzését biztosítja. A támogatás intenzitása nem éri el a 100 %-ot, tehát önrészt is biztosítanunk kell </w:t>
      </w:r>
      <w:r w:rsidR="006542BC">
        <w:t xml:space="preserve">az eszközbeszerzés megvalósításához. A támogatói okirat alapján 16031 E Ft kiadást érvényesíthetünk (ebből az önrész összege </w:t>
      </w:r>
      <w:r w:rsidR="00AC7074">
        <w:t>4008 E Ft).</w:t>
      </w:r>
    </w:p>
    <w:p w:rsidR="00AC7074" w:rsidRDefault="00AC7074" w:rsidP="00247A57">
      <w:r>
        <w:t xml:space="preserve">Helyi piac kialakítására benyújtott pályázatunk pozitív elbírálásban részesült. </w:t>
      </w:r>
      <w:r w:rsidR="00CD1431">
        <w:t xml:space="preserve">A pályázat megvalósítása a 2019. évi költségvetésünket terheli. A projekt támogatási intenzitása 85 %. Az elszámolható </w:t>
      </w:r>
      <w:r w:rsidR="00BF7884">
        <w:t>összköltsége 45535778 Ft. A beruházás nettó költsége a beruházások között jelenik meg, míg az ÁFA a dologi kiadások között, mivel a beruházás fordított ÁFA hatálya alá tartozik.</w:t>
      </w:r>
      <w:r w:rsidR="00CD1431">
        <w:t xml:space="preserve"> </w:t>
      </w:r>
      <w:r w:rsidR="004F21C4">
        <w:t xml:space="preserve">A megvalósításhoz kapcsolódó kivitelezési költségek </w:t>
      </w:r>
      <w:r w:rsidR="005A5A8B" w:rsidRPr="005A5A8B">
        <w:t>34</w:t>
      </w:r>
      <w:r w:rsidR="004F21C4" w:rsidRPr="005A5A8B">
        <w:t>724</w:t>
      </w:r>
      <w:r w:rsidR="004F21C4">
        <w:t xml:space="preserve"> E Ft értékben terhelik költségvetésünket</w:t>
      </w:r>
      <w:r w:rsidR="004F21C4" w:rsidRPr="00CA5A8B">
        <w:rPr>
          <w:color w:val="FF0000"/>
        </w:rPr>
        <w:t>.</w:t>
      </w:r>
      <w:r w:rsidR="00141870" w:rsidRPr="00CA5A8B">
        <w:rPr>
          <w:color w:val="FF0000"/>
        </w:rPr>
        <w:t xml:space="preserve"> </w:t>
      </w:r>
      <w:r w:rsidR="00CA5A8B" w:rsidRPr="00CA5A8B">
        <w:rPr>
          <w:color w:val="FF0000"/>
        </w:rPr>
        <w:t>Az értékhatár miatt közbeszerzési eljárás lefolytatása szükséges. A továbbiakról a közbeszerzés függvényében dönt a testület.</w:t>
      </w:r>
    </w:p>
    <w:p w:rsidR="004F21C4" w:rsidRDefault="00DB21F9" w:rsidP="00247A57">
      <w:r>
        <w:t>Az igazgatási és adminisztrációs feladatok elvégzése már lehetetlen korszerű informatikai eszközök nélkül. Erre a célra 1031 E Ft-ot terveztünk.</w:t>
      </w:r>
    </w:p>
    <w:p w:rsidR="00DB21F9" w:rsidRDefault="00DB21F9" w:rsidP="00247A57">
      <w:r>
        <w:t xml:space="preserve">Jelentős kiadással számoltunk a rendezési terv elkészítéséért. Az aláírt szerződés alapján a feladat elvégzése </w:t>
      </w:r>
      <w:r w:rsidR="00712935">
        <w:t>közel 12 millió Ft értékben terheli kiadásainkat.</w:t>
      </w:r>
    </w:p>
    <w:p w:rsidR="00712935" w:rsidRDefault="00712935" w:rsidP="00247A57">
      <w:r>
        <w:t>A városgazdálkodási feladatok elvégzéséhez 635 E Ft értékben határoztuk meg a gépek és egyéb eszközök beszerzésére fordítható összeget.</w:t>
      </w:r>
    </w:p>
    <w:p w:rsidR="004F2714" w:rsidRDefault="00786251" w:rsidP="00247A57">
      <w:r w:rsidRPr="00AC4B3F">
        <w:rPr>
          <w:color w:val="FF0000"/>
        </w:rPr>
        <w:t xml:space="preserve">Kiemelt feladatként kezeljük az Iskola </w:t>
      </w:r>
      <w:proofErr w:type="gramStart"/>
      <w:r w:rsidRPr="00AC4B3F">
        <w:rPr>
          <w:color w:val="FF0000"/>
        </w:rPr>
        <w:t>köz parkolási</w:t>
      </w:r>
      <w:proofErr w:type="gramEnd"/>
      <w:r w:rsidRPr="00AC4B3F">
        <w:rPr>
          <w:color w:val="FF0000"/>
        </w:rPr>
        <w:t xml:space="preserve"> helyzetének és </w:t>
      </w:r>
      <w:r w:rsidR="00AC4B3F" w:rsidRPr="00AC4B3F">
        <w:rPr>
          <w:color w:val="FF0000"/>
        </w:rPr>
        <w:t>csapadékvíz elvezetésének megoldását. Folyamatosan figyeljük a pá</w:t>
      </w:r>
      <w:r w:rsidR="00AC4B3F">
        <w:rPr>
          <w:color w:val="FF0000"/>
        </w:rPr>
        <w:t>lyázati lehetőségeket a Magyar f</w:t>
      </w:r>
      <w:r w:rsidR="00AC4B3F" w:rsidRPr="00AC4B3F">
        <w:rPr>
          <w:color w:val="FF0000"/>
        </w:rPr>
        <w:t xml:space="preserve">alu program keretében. </w:t>
      </w:r>
      <w:r w:rsidR="004F2714">
        <w:t>Parkoló kialakítására 6350 E Ft-ot különítettünk el.</w:t>
      </w:r>
    </w:p>
    <w:p w:rsidR="004F2714" w:rsidRDefault="004F2714" w:rsidP="00B52C7D">
      <w:pPr>
        <w:pStyle w:val="Cmsor3"/>
      </w:pPr>
      <w:bookmarkStart w:id="20" w:name="_Toc535182014"/>
      <w:r>
        <w:t>Felújítások</w:t>
      </w:r>
      <w:bookmarkEnd w:id="20"/>
    </w:p>
    <w:p w:rsidR="004F2714" w:rsidRDefault="004F2714" w:rsidP="004F2714">
      <w:r>
        <w:t>A közösségi ház villamos hálózat</w:t>
      </w:r>
      <w:r w:rsidR="004A6F84">
        <w:t>a elavult,</w:t>
      </w:r>
      <w:r>
        <w:t xml:space="preserve"> szükséges felújítani. A vállalkozó által nyújtott árajánlat alapján ez várhatóan 635 E Ft-tal növeli a kiadások összegét.</w:t>
      </w:r>
    </w:p>
    <w:p w:rsidR="004F2714" w:rsidRDefault="004A6F84" w:rsidP="004F2714">
      <w:r>
        <w:t>Önkormányzati tulajdonú közutak felújítására a költségvetés tervezet 20 millió Ft-ot tud biztosítani.</w:t>
      </w:r>
    </w:p>
    <w:p w:rsidR="004A6F84" w:rsidRDefault="006B40AA" w:rsidP="00B52C7D">
      <w:pPr>
        <w:pStyle w:val="Cmsor3"/>
      </w:pPr>
      <w:bookmarkStart w:id="21" w:name="_Toc535182015"/>
      <w:r>
        <w:t>Felhalmozási pénzeszköz átadások</w:t>
      </w:r>
      <w:bookmarkEnd w:id="21"/>
    </w:p>
    <w:p w:rsidR="006B40AA" w:rsidRDefault="006B40AA" w:rsidP="006B40AA">
      <w:r>
        <w:t xml:space="preserve">Államháztartáson belülre 400 E Ft-os kiadással számoltunk a Mosonmagyaróvári </w:t>
      </w:r>
      <w:r w:rsidR="00C97007">
        <w:t>Térségi Társulás felé, amely</w:t>
      </w:r>
      <w:r w:rsidR="0029716F">
        <w:t>et</w:t>
      </w:r>
      <w:r w:rsidR="00C97007">
        <w:t xml:space="preserve"> a gyermekjóléti szolgáltatásra és a kórház eszközbeszerzésére fordítanak</w:t>
      </w:r>
      <w:r>
        <w:t>.</w:t>
      </w:r>
    </w:p>
    <w:p w:rsidR="006B40AA" w:rsidRDefault="006B40AA" w:rsidP="006B40AA">
      <w:r>
        <w:t xml:space="preserve">Államháztartáson kívüli </w:t>
      </w:r>
      <w:r w:rsidR="00004ED0">
        <w:t xml:space="preserve">felhalmozási </w:t>
      </w:r>
      <w:r>
        <w:t>pénzeszköz átadással nem számoltunk.</w:t>
      </w:r>
    </w:p>
    <w:p w:rsidR="006B40AA" w:rsidRDefault="006B40AA" w:rsidP="00B52C7D">
      <w:pPr>
        <w:pStyle w:val="Cmsor3"/>
      </w:pPr>
      <w:bookmarkStart w:id="22" w:name="_Toc535182016"/>
      <w:r>
        <w:t>Felhalmozási tartalék</w:t>
      </w:r>
      <w:bookmarkEnd w:id="22"/>
    </w:p>
    <w:p w:rsidR="000F47A6" w:rsidRPr="000F47A6" w:rsidRDefault="001D6FA6" w:rsidP="000F47A6">
      <w:pPr>
        <w:rPr>
          <w:rFonts w:eastAsia="Times New Roman" w:cs="Times New Roman"/>
          <w:bCs/>
          <w:color w:val="000000"/>
          <w:lang w:eastAsia="hu-HU"/>
        </w:rPr>
      </w:pPr>
      <w:r>
        <w:t>A tartalékképzés fő funkciója a gazdálkodás biztonságának, az önkormányzat fizetőképességének megőrzése. A tartalékok nagyságát és összetételét úgy kell meghatározni, hogy a működési és felhalmozási egyensúly hosszútávon fenntartható legyen.</w:t>
      </w:r>
      <w:r w:rsidR="00BD0217">
        <w:t xml:space="preserve"> </w:t>
      </w:r>
      <w:r w:rsidR="005E6F83">
        <w:t>A felhalmozási tartalékok felett döntési jogkörrel a Képviselő-testület rendelkezik, kivéve, ha az önkormányzat költségvetési rendelete másként rendelkezik.</w:t>
      </w:r>
      <w:r w:rsidR="00BD0217">
        <w:t xml:space="preserve"> Felhalmozási célú tartalék csak akkor képezhető, ha az a működési költségvetés egyensúlyát nem veszélyezteti. Az előírások figyelembe vételével f</w:t>
      </w:r>
      <w:r w:rsidR="000F47A6" w:rsidRPr="000F47A6">
        <w:t xml:space="preserve">elhalmozási tartalékként </w:t>
      </w:r>
      <w:r w:rsidR="000F47A6" w:rsidRPr="000F47A6">
        <w:rPr>
          <w:rFonts w:eastAsia="Times New Roman" w:cs="Times New Roman"/>
          <w:bCs/>
          <w:color w:val="000000"/>
          <w:lang w:eastAsia="hu-HU"/>
        </w:rPr>
        <w:t>12065903 Ft került elkülönítésre.</w:t>
      </w:r>
      <w:r w:rsidR="000F47A6">
        <w:rPr>
          <w:rFonts w:eastAsia="Times New Roman" w:cs="Times New Roman"/>
          <w:bCs/>
          <w:color w:val="000000"/>
          <w:lang w:eastAsia="hu-HU"/>
        </w:rPr>
        <w:t xml:space="preserve"> Ez biztosíthatja</w:t>
      </w:r>
      <w:r w:rsidR="002B61A2">
        <w:rPr>
          <w:rFonts w:eastAsia="Times New Roman" w:cs="Times New Roman"/>
          <w:bCs/>
          <w:color w:val="000000"/>
          <w:lang w:eastAsia="hu-HU"/>
        </w:rPr>
        <w:t xml:space="preserve"> a tervezett felhalmozási célok megvalósítását. A tartalék fedezetet nyújthat új pályázatokon való induláshoz</w:t>
      </w:r>
      <w:r w:rsidR="00C40B4F">
        <w:rPr>
          <w:rFonts w:eastAsia="Times New Roman" w:cs="Times New Roman"/>
          <w:bCs/>
          <w:color w:val="000000"/>
          <w:lang w:eastAsia="hu-HU"/>
        </w:rPr>
        <w:t xml:space="preserve"> (önrész biztosítására), megvalósítás során</w:t>
      </w:r>
      <w:r w:rsidR="00540438">
        <w:rPr>
          <w:rFonts w:eastAsia="Times New Roman" w:cs="Times New Roman"/>
          <w:bCs/>
          <w:color w:val="000000"/>
          <w:lang w:eastAsia="hu-HU"/>
        </w:rPr>
        <w:t xml:space="preserve"> a többlet kiadások fedezetére </w:t>
      </w:r>
      <w:r w:rsidR="00C40B4F">
        <w:rPr>
          <w:rFonts w:eastAsia="Times New Roman" w:cs="Times New Roman"/>
          <w:bCs/>
          <w:color w:val="000000"/>
          <w:lang w:eastAsia="hu-HU"/>
        </w:rPr>
        <w:t xml:space="preserve">vagy új fejlesztések megvalósítására </w:t>
      </w:r>
      <w:r w:rsidR="00540438">
        <w:rPr>
          <w:rFonts w:eastAsia="Times New Roman" w:cs="Times New Roman"/>
          <w:bCs/>
          <w:color w:val="000000"/>
          <w:lang w:eastAsia="hu-HU"/>
        </w:rPr>
        <w:t>biztosít</w:t>
      </w:r>
      <w:r w:rsidR="00C40B4F">
        <w:rPr>
          <w:rFonts w:eastAsia="Times New Roman" w:cs="Times New Roman"/>
          <w:bCs/>
          <w:color w:val="000000"/>
          <w:lang w:eastAsia="hu-HU"/>
        </w:rPr>
        <w:t xml:space="preserve"> lehetőséget.</w:t>
      </w:r>
      <w:r w:rsidR="0029716F">
        <w:rPr>
          <w:rFonts w:eastAsia="Times New Roman" w:cs="Times New Roman"/>
          <w:bCs/>
          <w:color w:val="000000"/>
          <w:lang w:eastAsia="hu-HU"/>
        </w:rPr>
        <w:t xml:space="preserve"> </w:t>
      </w:r>
    </w:p>
    <w:p w:rsidR="000F47A6" w:rsidRDefault="00535CCE" w:rsidP="00535CCE">
      <w:pPr>
        <w:pStyle w:val="Cmsor2"/>
      </w:pPr>
      <w:bookmarkStart w:id="23" w:name="_Toc535182017"/>
      <w:r>
        <w:t>Finanszírozási kiadások</w:t>
      </w:r>
      <w:bookmarkEnd w:id="23"/>
    </w:p>
    <w:p w:rsidR="00535CCE" w:rsidRDefault="00D9299E" w:rsidP="00535CCE">
      <w:r>
        <w:t>Jelentős összegű finanszírozási kiadás terheli költségvetésünket, amelynek összege 258519410 Ft.</w:t>
      </w:r>
      <w:r w:rsidR="003F004E">
        <w:t xml:space="preserve"> A fina</w:t>
      </w:r>
      <w:r w:rsidR="00174E50">
        <w:t>n</w:t>
      </w:r>
      <w:r w:rsidR="003F004E">
        <w:t>szírozási kiadások a megelőlegezés visszafizetését és az önkormányzat intézményeinek működtetéséhez szükséges hozzájárulást biztosítja.</w:t>
      </w:r>
    </w:p>
    <w:p w:rsidR="00D9299E" w:rsidRDefault="00D9299E" w:rsidP="00535CCE">
      <w:r>
        <w:t>A kötelezettség az alábbiakból tevődik össze:</w:t>
      </w:r>
    </w:p>
    <w:p w:rsidR="00D9299E" w:rsidRDefault="00062B04" w:rsidP="00062B04">
      <w:pPr>
        <w:pStyle w:val="Listaszerbekezds"/>
        <w:numPr>
          <w:ilvl w:val="0"/>
          <w:numId w:val="4"/>
        </w:numPr>
      </w:pPr>
      <w:r>
        <w:t>Államháztartáson belüli támogatások megelőlegezésének visszafizetése: 6842784 Ft, ezt az összeget a központi költségvetés decemberben biztosította az önkormányzat részére a 2019. január havi állami támogatások összegéből</w:t>
      </w:r>
      <w:r w:rsidR="00174E50">
        <w:t xml:space="preserve"> (technikai kiadás).</w:t>
      </w:r>
    </w:p>
    <w:p w:rsidR="00062B04" w:rsidRDefault="0047313E" w:rsidP="00062B04">
      <w:pPr>
        <w:pStyle w:val="Listaszerbekezds"/>
        <w:numPr>
          <w:ilvl w:val="0"/>
          <w:numId w:val="4"/>
        </w:numPr>
      </w:pPr>
      <w:r>
        <w:t>Irányító szervi támogatás folyósítása:</w:t>
      </w:r>
    </w:p>
    <w:p w:rsidR="0047313E" w:rsidRDefault="0047313E" w:rsidP="0047313E">
      <w:pPr>
        <w:pStyle w:val="Listaszerbekezds"/>
        <w:numPr>
          <w:ilvl w:val="1"/>
          <w:numId w:val="4"/>
        </w:numPr>
      </w:pPr>
      <w:r>
        <w:t>Lébényi Közös Önkormányzati Hivatal részére 82460266 Ft</w:t>
      </w:r>
      <w:r w:rsidR="00174E50">
        <w:t>,</w:t>
      </w:r>
    </w:p>
    <w:p w:rsidR="0047313E" w:rsidRDefault="0047313E" w:rsidP="0047313E">
      <w:pPr>
        <w:pStyle w:val="Listaszerbekezds"/>
        <w:numPr>
          <w:ilvl w:val="1"/>
          <w:numId w:val="4"/>
        </w:numPr>
      </w:pPr>
      <w:r>
        <w:t xml:space="preserve">Lébényi </w:t>
      </w:r>
      <w:proofErr w:type="spellStart"/>
      <w:r>
        <w:t>Óvoda-Bölcsőde</w:t>
      </w:r>
      <w:proofErr w:type="spellEnd"/>
      <w:r>
        <w:t xml:space="preserve"> részére: 169216360 Ft.</w:t>
      </w:r>
    </w:p>
    <w:p w:rsidR="0047313E" w:rsidRDefault="00970D68" w:rsidP="00970D68">
      <w:pPr>
        <w:pStyle w:val="Cmsor2"/>
      </w:pPr>
      <w:bookmarkStart w:id="24" w:name="_Toc535182018"/>
      <w:r>
        <w:t>Összegzés</w:t>
      </w:r>
      <w:bookmarkEnd w:id="24"/>
    </w:p>
    <w:p w:rsidR="00970D68" w:rsidRDefault="00970D68" w:rsidP="00970D68">
      <w:r>
        <w:t xml:space="preserve">Az elmúlt évek tapasztalatihoz igazodva határoztuk meg a 2019. év költségvetési kiadásait. A tervezést az előző évi tény adatok és a 2019. évi új feladatok kiadásai </w:t>
      </w:r>
      <w:r w:rsidR="00AE0A96">
        <w:t>határozták meg.</w:t>
      </w:r>
    </w:p>
    <w:p w:rsidR="00AE0A96" w:rsidRPr="00970D68" w:rsidRDefault="00A26BE3" w:rsidP="00970D68">
      <w:r>
        <w:t>Megalapozott</w:t>
      </w:r>
      <w:r w:rsidR="00AE0A96">
        <w:t xml:space="preserve"> információk alapján számítottuk a kiadási összegeket, szem előtt tartva, hogy a kötelező feladatok elvé</w:t>
      </w:r>
      <w:r>
        <w:t>gzése biztosított legyen</w:t>
      </w:r>
      <w:r w:rsidR="00197274">
        <w:t>,</w:t>
      </w:r>
      <w:r>
        <w:t xml:space="preserve"> a feladat ellátás színvonala ne csökkenjen. A kötelező feladat ellátáson túl </w:t>
      </w:r>
      <w:r w:rsidR="00197274">
        <w:t>számoltunk önként vállalt kiadásokkal is. Az összege úgy került meghatározásra, hogy ne veszélyeztesse a kötelező feladatok ellátását.</w:t>
      </w:r>
    </w:p>
    <w:p w:rsidR="00062B04" w:rsidRDefault="00333E4D" w:rsidP="00535CCE">
      <w:r>
        <w:t xml:space="preserve">Költségvetésünkben csak olyan kiadás került megtervezésre, amely a település és a helyi lakosság érdekeit szolgálja. </w:t>
      </w:r>
    </w:p>
    <w:p w:rsidR="00333E4D" w:rsidRDefault="00333E4D" w:rsidP="00535CCE">
      <w:r>
        <w:t xml:space="preserve">Az alábbi </w:t>
      </w:r>
      <w:r w:rsidR="00815B91">
        <w:t>ábrával</w:t>
      </w:r>
      <w:r>
        <w:t xml:space="preserve"> szeretnénk </w:t>
      </w:r>
      <w:r w:rsidR="007843B9">
        <w:t>szemléltetni a kiadások szerkezetét.</w:t>
      </w:r>
    </w:p>
    <w:p w:rsidR="007843B9" w:rsidRPr="00535CCE" w:rsidRDefault="002A4644" w:rsidP="00535CCE">
      <w:r>
        <w:rPr>
          <w:noProof/>
          <w:lang w:eastAsia="hu-HU"/>
        </w:rPr>
        <w:drawing>
          <wp:inline distT="0" distB="0" distL="0" distR="0">
            <wp:extent cx="6000750" cy="401955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D68FA" w:rsidRPr="00CD5CA0" w:rsidRDefault="00AC4B3F" w:rsidP="00AC4B3F">
      <w:pPr>
        <w:jc w:val="left"/>
      </w:pPr>
      <w:r>
        <w:br w:type="page"/>
      </w:r>
    </w:p>
    <w:p w:rsidR="00E51189" w:rsidRDefault="009D6438" w:rsidP="009D6438">
      <w:pPr>
        <w:pStyle w:val="Cmsor1"/>
      </w:pPr>
      <w:bookmarkStart w:id="25" w:name="_Toc535182019"/>
      <w:r>
        <w:t>Lébényi Közös Önkormányzati Hivatal</w:t>
      </w:r>
      <w:bookmarkEnd w:id="25"/>
    </w:p>
    <w:p w:rsidR="009D6438" w:rsidRDefault="003669A2" w:rsidP="009D6438">
      <w:r>
        <w:t>Az önkormányzati hivatal részletes költségvetését az rendelet 6. számú melléklete tartalmazza.</w:t>
      </w:r>
    </w:p>
    <w:p w:rsidR="003669A2" w:rsidRDefault="00A638CE" w:rsidP="009D6438">
      <w:r w:rsidRPr="00A638CE">
        <w:t>A hivatal (mind az önálló, mind a közös hivatal) elsődleges rendeltetése a döntés-előkészítés, illetve a döntések végrehajtásának szervezése. Mindkét funkció kiterjed mind az önkormányzati, mind pedig az államigazgatási döntésekre, függetlenül attól, hogy azok a képviselő-testület, a polgármester, vagy a jegyző hatáskörébe tartoznak. A korábbi szabályozással összhangban a hivatalnak továbbra sincs önálló döntési jogköre, ugyanakkor szerepe az önkormányzati működés szempontjából meghatározó, az adott önkormányzat tervszerű működésének, a közszolgáltatások színvonalas biztosításának záloga a felkészült, magas szakmai szinten működő apparátus. A szabályozás új elemeként rögzíti a törvény, hogy a hivatal közreműködik az önkormányzatok egymás közötti, valamint az állami szervekkel történő együttműködésének összehangolásában is.</w:t>
      </w:r>
    </w:p>
    <w:p w:rsidR="00F502CD" w:rsidRDefault="00F502CD" w:rsidP="00F502CD">
      <w:pPr>
        <w:pStyle w:val="Cmsor2"/>
      </w:pPr>
      <w:bookmarkStart w:id="26" w:name="_Toc535182020"/>
      <w:r>
        <w:t>Költségvetési bevételek</w:t>
      </w:r>
      <w:bookmarkEnd w:id="26"/>
    </w:p>
    <w:p w:rsidR="00F502CD" w:rsidRDefault="00F502CD" w:rsidP="00F502CD">
      <w:r>
        <w:t>Az önkormányzati hivatal bevételeiv</w:t>
      </w:r>
      <w:r w:rsidR="00F472CC">
        <w:t>e</w:t>
      </w:r>
      <w:r>
        <w:t xml:space="preserve">l két jogcímen számolhatunk. </w:t>
      </w:r>
      <w:r w:rsidR="00F472CC">
        <w:t>A működési bevételeknél 120 E Ft szolgáltatási díj bevétellel számoltunk. A másik jogcím a finanszírozási bevételek összege, amely az önkormányzattól származó működési hozzájárulás</w:t>
      </w:r>
      <w:r w:rsidR="007F36B9">
        <w:t>, 82460266 Ft</w:t>
      </w:r>
      <w:r w:rsidR="00F472CC">
        <w:t>.</w:t>
      </w:r>
      <w:r w:rsidR="007F36B9">
        <w:t xml:space="preserve"> Az idei tervezett összeg </w:t>
      </w:r>
      <w:r w:rsidR="0078126E">
        <w:t>15,2 %-kal haladja meg a bázis év adatát.</w:t>
      </w:r>
      <w:r w:rsidR="00815B91">
        <w:t xml:space="preserve"> A finanszírozási bevétel indoklása a kiadások növekedéséhez kapcsolódik.</w:t>
      </w:r>
    </w:p>
    <w:p w:rsidR="00C07463" w:rsidRDefault="00C07463" w:rsidP="00C07463">
      <w:pPr>
        <w:rPr>
          <w:rFonts w:eastAsia="Times New Roman" w:cs="Times New Roman"/>
          <w:b/>
          <w:bCs/>
          <w:color w:val="000000"/>
          <w:lang w:eastAsia="hu-HU"/>
        </w:rPr>
      </w:pPr>
      <w:r w:rsidRPr="00C07463">
        <w:rPr>
          <w:b/>
        </w:rPr>
        <w:t xml:space="preserve">Az önkormányzati hivatal bevételi előirányzatainak összege </w:t>
      </w:r>
      <w:r w:rsidR="007F36B9">
        <w:rPr>
          <w:rFonts w:eastAsia="Times New Roman" w:cs="Times New Roman"/>
          <w:b/>
          <w:bCs/>
          <w:color w:val="000000"/>
          <w:lang w:eastAsia="hu-HU"/>
        </w:rPr>
        <w:t>82580</w:t>
      </w:r>
      <w:r w:rsidRPr="00C07463">
        <w:rPr>
          <w:rFonts w:eastAsia="Times New Roman" w:cs="Times New Roman"/>
          <w:b/>
          <w:bCs/>
          <w:color w:val="000000"/>
          <w:lang w:eastAsia="hu-HU"/>
        </w:rPr>
        <w:t>266</w:t>
      </w:r>
      <w:r>
        <w:rPr>
          <w:rFonts w:eastAsia="Times New Roman" w:cs="Times New Roman"/>
          <w:b/>
          <w:bCs/>
          <w:color w:val="000000"/>
          <w:lang w:eastAsia="hu-HU"/>
        </w:rPr>
        <w:t xml:space="preserve"> Ft.</w:t>
      </w:r>
    </w:p>
    <w:p w:rsidR="00C07463" w:rsidRDefault="001F730C" w:rsidP="001F730C">
      <w:pPr>
        <w:pStyle w:val="Cmsor2"/>
        <w:rPr>
          <w:rFonts w:eastAsia="Times New Roman"/>
          <w:lang w:eastAsia="hu-HU"/>
        </w:rPr>
      </w:pPr>
      <w:bookmarkStart w:id="27" w:name="_Toc535182021"/>
      <w:r>
        <w:rPr>
          <w:rFonts w:eastAsia="Times New Roman"/>
          <w:lang w:eastAsia="hu-HU"/>
        </w:rPr>
        <w:t>Költségvetési kiadások</w:t>
      </w:r>
      <w:bookmarkEnd w:id="27"/>
    </w:p>
    <w:p w:rsidR="00937E23" w:rsidRPr="00937E23" w:rsidRDefault="00937E23" w:rsidP="00937E23">
      <w:pPr>
        <w:rPr>
          <w:lang w:eastAsia="hu-HU"/>
        </w:rPr>
      </w:pPr>
      <w:r w:rsidRPr="00937E23">
        <w:rPr>
          <w:lang w:eastAsia="hu-HU"/>
        </w:rPr>
        <w:t>A</w:t>
      </w:r>
      <w:r>
        <w:rPr>
          <w:lang w:eastAsia="hu-HU"/>
        </w:rPr>
        <w:t>z önkormányzati hivatal</w:t>
      </w:r>
      <w:r w:rsidRPr="00937E23">
        <w:rPr>
          <w:lang w:eastAsia="hu-HU"/>
        </w:rPr>
        <w:t xml:space="preserve"> kiadásai működési és falhalmozási kiadásokra tagozódnak.</w:t>
      </w:r>
    </w:p>
    <w:p w:rsidR="00A62FC5" w:rsidRDefault="00A62FC5" w:rsidP="00A62FC5">
      <w:pPr>
        <w:pStyle w:val="Cmsor3"/>
      </w:pPr>
      <w:bookmarkStart w:id="28" w:name="_Toc535182022"/>
      <w:r>
        <w:t xml:space="preserve">Személyi </w:t>
      </w:r>
      <w:r w:rsidRPr="00A62FC5">
        <w:rPr>
          <w:rStyle w:val="Cmsor3Char"/>
        </w:rPr>
        <w:t>j</w:t>
      </w:r>
      <w:r>
        <w:t>uttatások</w:t>
      </w:r>
      <w:bookmarkEnd w:id="28"/>
    </w:p>
    <w:p w:rsidR="00A62FC5" w:rsidRDefault="00A62FC5" w:rsidP="00A62FC5">
      <w:r>
        <w:t xml:space="preserve">A Lébényi Közös Önkormányzati Hivatal </w:t>
      </w:r>
      <w:r w:rsidR="00DA5039">
        <w:t xml:space="preserve">álláshelyeinek száma 14 fő, de </w:t>
      </w:r>
      <w:r>
        <w:t xml:space="preserve">jelenleg 13 fővel látja el feladatait. </w:t>
      </w:r>
      <w:r w:rsidR="00937E23">
        <w:t>A személyi juttatások számításánál a 2019. évre szóló elfo</w:t>
      </w:r>
      <w:r w:rsidR="002362AC">
        <w:t>gadott költségvetési koncepció elvei határozták meg a számítási alapot.</w:t>
      </w:r>
    </w:p>
    <w:p w:rsidR="00B93196" w:rsidRDefault="002362AC" w:rsidP="00A62FC5">
      <w:r>
        <w:t xml:space="preserve">A köztisztviselők utolsó központi béremelése 2008-ban volt. A koncepció alapján </w:t>
      </w:r>
      <w:r w:rsidR="00B93196">
        <w:t>a képviselő-testület a 38650 Ft-os illetmény alapot 55000 Ft-ban határozta meg.</w:t>
      </w:r>
      <w:r w:rsidR="003B11C7">
        <w:t xml:space="preserve"> </w:t>
      </w:r>
      <w:r w:rsidR="00AC4B3F" w:rsidRPr="00AC4B3F">
        <w:rPr>
          <w:color w:val="FF0000"/>
        </w:rPr>
        <w:t>A tavalyi évben alkalmazotthoz képest ez</w:t>
      </w:r>
      <w:r w:rsidR="003B11C7" w:rsidRPr="00AC4B3F">
        <w:rPr>
          <w:color w:val="FF0000"/>
        </w:rPr>
        <w:t xml:space="preserve"> az illetmény alap 5,7 %-os emelését jelenti.</w:t>
      </w:r>
    </w:p>
    <w:p w:rsidR="002362AC" w:rsidRDefault="00770EB3" w:rsidP="00A62FC5">
      <w:r>
        <w:rPr>
          <w:sz w:val="24"/>
          <w:szCs w:val="24"/>
          <w:lang w:eastAsia="hu-HU"/>
        </w:rPr>
        <w:t>Alapvetően a tervezést befolyásoló, a személyi juttatások változását meghatározó tényező az alapilletmény és a</w:t>
      </w:r>
      <w:r w:rsidRPr="00610A9F">
        <w:rPr>
          <w:sz w:val="24"/>
          <w:szCs w:val="24"/>
          <w:lang w:eastAsia="hu-HU"/>
        </w:rPr>
        <w:t xml:space="preserve"> garantált bérminimum változása.</w:t>
      </w:r>
      <w:r>
        <w:rPr>
          <w:sz w:val="24"/>
          <w:szCs w:val="24"/>
          <w:lang w:eastAsia="hu-HU"/>
        </w:rPr>
        <w:t xml:space="preserve"> </w:t>
      </w:r>
      <w:r w:rsidR="00807C7A">
        <w:t xml:space="preserve">Az előbbieken túl megtervezésre kerültek az idei évben esedékes jubileumi jutalmak összege és a soros lépésekre járó </w:t>
      </w:r>
      <w:proofErr w:type="gramStart"/>
      <w:r w:rsidR="00807C7A">
        <w:t>illetmény emelés</w:t>
      </w:r>
      <w:proofErr w:type="gramEnd"/>
      <w:r w:rsidR="00807C7A">
        <w:t>.</w:t>
      </w:r>
      <w:r w:rsidR="00B23EF9">
        <w:t xml:space="preserve"> Javasoljuk a köztisztviselők </w:t>
      </w:r>
      <w:proofErr w:type="gramStart"/>
      <w:r w:rsidR="00B23EF9">
        <w:t>fél havi</w:t>
      </w:r>
      <w:proofErr w:type="gramEnd"/>
      <w:r w:rsidR="00B23EF9">
        <w:t xml:space="preserve"> bérének megtervezését jutalomjogcímén, ami fedezetet nyújt a többletfeladatok elvégzésére, a helyettesítés kiadásaira. </w:t>
      </w:r>
      <w:r w:rsidR="00086649">
        <w:t>A jövedelmek így is elmaradnak a versenyszféra által biztosított összegektől és a jutalmazással ez valamilyen szinten kompenzálható.</w:t>
      </w:r>
      <w:r w:rsidR="004B646D">
        <w:t xml:space="preserve"> A</w:t>
      </w:r>
      <w:r w:rsidR="00B04B22">
        <w:t xml:space="preserve">z illetményeken kívül a bruttó 200 E Ft/fő/év </w:t>
      </w:r>
      <w:proofErr w:type="spellStart"/>
      <w:r w:rsidR="00B04B22">
        <w:t>cafeteria</w:t>
      </w:r>
      <w:proofErr w:type="spellEnd"/>
      <w:r w:rsidR="00B04B22">
        <w:t xml:space="preserve"> kerettel számoltunk.</w:t>
      </w:r>
    </w:p>
    <w:p w:rsidR="004B646D" w:rsidRDefault="004B646D" w:rsidP="00A62FC5">
      <w:r>
        <w:t>A személyi juttatások előirányzata 56539 E Ft.</w:t>
      </w:r>
    </w:p>
    <w:p w:rsidR="003B11C7" w:rsidRDefault="003B11C7" w:rsidP="003B11C7">
      <w:pPr>
        <w:pStyle w:val="Cmsor3"/>
      </w:pPr>
      <w:bookmarkStart w:id="29" w:name="_Toc535182023"/>
      <w:r>
        <w:t>Munkaadókat terhelő járulékok és a szociális hozzájárulási adó</w:t>
      </w:r>
      <w:bookmarkEnd w:id="29"/>
    </w:p>
    <w:p w:rsidR="003B11C7" w:rsidRDefault="004B646D" w:rsidP="003B11C7">
      <w:r>
        <w:t>A személyi juttatások előirányzat növekedése a járulékok emelését is eredményezi.</w:t>
      </w:r>
      <w:r w:rsidR="00A9544E">
        <w:t xml:space="preserve"> A járulékok tervezett kötelezettsége 11469 E Ft.</w:t>
      </w:r>
    </w:p>
    <w:p w:rsidR="00B04B22" w:rsidRDefault="00B04B22" w:rsidP="00B04B22">
      <w:pPr>
        <w:pStyle w:val="Cmsor3"/>
      </w:pPr>
      <w:bookmarkStart w:id="30" w:name="_Toc535182024"/>
      <w:r>
        <w:t>Dologi kiadások</w:t>
      </w:r>
      <w:bookmarkEnd w:id="30"/>
    </w:p>
    <w:p w:rsidR="001C32B3" w:rsidRPr="00B04B22" w:rsidRDefault="001C32B3" w:rsidP="00B04B22">
      <w:r>
        <w:t>A tavalyi eredeti költségvetési rendeletben az előirányzatok összegére 11436 E Ft került megtervezésre. A szükséges karbantartási feladatok elvégzése miatt a módosított előirányzat ezt az összeget 17210 E Ft-ban határozta meg.</w:t>
      </w:r>
      <w:r w:rsidR="001B25F6">
        <w:t xml:space="preserve"> </w:t>
      </w:r>
      <w:r>
        <w:t xml:space="preserve">A tárgy évi költségvetés tervezetünk </w:t>
      </w:r>
      <w:r w:rsidR="00416F40">
        <w:t>13891 E Ft-ban határozza meg a dologi kiadások előirányzatát.</w:t>
      </w:r>
      <w:r w:rsidR="00555564">
        <w:t xml:space="preserve"> Az épület fenntartási költségein kívül jelentős összeget képviselnek költségvetésünkben az informatikai szolgáltatás, a kötelező továbbképzés</w:t>
      </w:r>
      <w:r w:rsidR="00AC226E">
        <w:t>, a jogtár előfizetési díj</w:t>
      </w:r>
      <w:r w:rsidR="003212B1">
        <w:t>, a kommunikációs díjak és a szakmai tevékenységet segítő szolgáltatások díjai.</w:t>
      </w:r>
    </w:p>
    <w:p w:rsidR="0078126E" w:rsidRDefault="00416F40" w:rsidP="00416F40">
      <w:pPr>
        <w:pStyle w:val="Cmsor3"/>
      </w:pPr>
      <w:bookmarkStart w:id="31" w:name="_Toc535182025"/>
      <w:r>
        <w:t>Ellátottak pénzbeli juttatásai</w:t>
      </w:r>
      <w:bookmarkEnd w:id="31"/>
    </w:p>
    <w:p w:rsidR="00416F40" w:rsidRDefault="00416F40" w:rsidP="00416F40">
      <w:r>
        <w:t xml:space="preserve">Az előirányzat összege </w:t>
      </w:r>
      <w:r w:rsidR="001D46E8">
        <w:t>csökkent</w:t>
      </w:r>
      <w:r>
        <w:t xml:space="preserve"> a tavalyi előirányzattal</w:t>
      </w:r>
      <w:r w:rsidR="001D46E8">
        <w:t xml:space="preserve"> szemben. A jogcímen a jegyzői hatáskörbe tartozó gyermekvédelmi támogatások összege került megtervezésre a bázis év tényadataival megegyezően</w:t>
      </w:r>
      <w:r>
        <w:t xml:space="preserve">, azaz </w:t>
      </w:r>
      <w:r w:rsidR="001D46E8">
        <w:t>300 E Ft értékben.</w:t>
      </w:r>
    </w:p>
    <w:p w:rsidR="001D46E8" w:rsidRDefault="000F2754" w:rsidP="000F2754">
      <w:pPr>
        <w:pStyle w:val="Cmsor3"/>
      </w:pPr>
      <w:bookmarkStart w:id="32" w:name="_Toc535182026"/>
      <w:r>
        <w:t>Felhalmozási kiadások</w:t>
      </w:r>
      <w:bookmarkEnd w:id="32"/>
    </w:p>
    <w:p w:rsidR="000F2754" w:rsidRDefault="000F2754" w:rsidP="000F2754">
      <w:r>
        <w:t>Beruházási kiadásként 381 E Ft előirányzatot különítettünk el. Ez biztosítja az irodai kis értékű eszközök szükséges pótlását.</w:t>
      </w:r>
    </w:p>
    <w:p w:rsidR="007D5011" w:rsidRPr="007D5011" w:rsidRDefault="007D5011" w:rsidP="000F2754">
      <w:pPr>
        <w:rPr>
          <w:b/>
        </w:rPr>
      </w:pPr>
      <w:r w:rsidRPr="007D5011">
        <w:rPr>
          <w:b/>
        </w:rPr>
        <w:t>Az önkormányzati hivatal kiadási előirányzatainak összege 82580266 Ft.</w:t>
      </w:r>
    </w:p>
    <w:p w:rsidR="000F2754" w:rsidRDefault="001E7940" w:rsidP="001E7940">
      <w:pPr>
        <w:pStyle w:val="Cmsor2"/>
      </w:pPr>
      <w:bookmarkStart w:id="33" w:name="_Toc535182027"/>
      <w:r>
        <w:t>Összegzés</w:t>
      </w:r>
      <w:bookmarkEnd w:id="33"/>
    </w:p>
    <w:p w:rsidR="001E7940" w:rsidRDefault="001E7940" w:rsidP="001E7940">
      <w:r>
        <w:t xml:space="preserve">A kiadások fedezetet nyújtanak </w:t>
      </w:r>
      <w:r w:rsidR="007D5011">
        <w:t>az előírt feladatok elvégzésére, a már megszokott szakmai színvonal megtartása mellett.</w:t>
      </w:r>
    </w:p>
    <w:p w:rsidR="001E7940" w:rsidRDefault="00BA7437" w:rsidP="00BA7437">
      <w:pPr>
        <w:pStyle w:val="Cmsor1"/>
      </w:pPr>
      <w:bookmarkStart w:id="34" w:name="_Toc535182028"/>
      <w:r>
        <w:t xml:space="preserve">Lébényi </w:t>
      </w:r>
      <w:proofErr w:type="spellStart"/>
      <w:r>
        <w:t>Óvoda-Bölcsőde</w:t>
      </w:r>
      <w:bookmarkEnd w:id="34"/>
      <w:proofErr w:type="spellEnd"/>
    </w:p>
    <w:p w:rsidR="00F65468" w:rsidRPr="00F65468" w:rsidRDefault="00F65468" w:rsidP="00F65468">
      <w:r>
        <w:t>Az intézmény költségvetésének összeállítása az intézményvezető és tagintézmény-vezetők bevonásával történt.</w:t>
      </w:r>
    </w:p>
    <w:p w:rsidR="00BE7E5D" w:rsidRDefault="00C172E8" w:rsidP="00BA7437">
      <w:r>
        <w:t xml:space="preserve">Az intézmény az óvodai nevelés tekintetében Lébény, Bezi és Mecsér településeken látja el kötelező feladatát, míg a most alakuló bölcsőde </w:t>
      </w:r>
      <w:r w:rsidR="004437D8">
        <w:t>elsősorban</w:t>
      </w:r>
      <w:r>
        <w:t xml:space="preserve"> Lébényben.</w:t>
      </w:r>
    </w:p>
    <w:p w:rsidR="00C172E8" w:rsidRDefault="00C172E8" w:rsidP="00BA7437">
      <w:r>
        <w:t xml:space="preserve">Az intézmény idei évi költségvetés tervezése kapcsán </w:t>
      </w:r>
      <w:r w:rsidR="006C2D14">
        <w:t>jelentős bizonytalansági tényezővel kellett számolnunk.</w:t>
      </w:r>
    </w:p>
    <w:p w:rsidR="00480750" w:rsidRDefault="00480750" w:rsidP="00BA7437">
      <w:r w:rsidRPr="00480750">
        <w:t>Az intézmény részletes költségvetését a 7. számú mellékletek tartalmazzák.</w:t>
      </w:r>
    </w:p>
    <w:p w:rsidR="006C2D14" w:rsidRDefault="006C2D14" w:rsidP="00634BD8">
      <w:pPr>
        <w:pStyle w:val="Cmsor2"/>
      </w:pPr>
      <w:bookmarkStart w:id="35" w:name="_Toc535182029"/>
      <w:r>
        <w:t>Költségvetési bevételek</w:t>
      </w:r>
      <w:bookmarkEnd w:id="35"/>
    </w:p>
    <w:p w:rsidR="006C2D14" w:rsidRDefault="006C2D14" w:rsidP="006C2D14">
      <w:r>
        <w:t>Az intézmény ellátási díjak</w:t>
      </w:r>
      <w:r w:rsidR="004437D8">
        <w:t>, ÁFA visszatérülés</w:t>
      </w:r>
      <w:r>
        <w:t xml:space="preserve"> és finanszírozási bevétel jogcímeken érvényesít bevételt.</w:t>
      </w:r>
    </w:p>
    <w:p w:rsidR="00634BD8" w:rsidRDefault="00634BD8" w:rsidP="00634BD8">
      <w:pPr>
        <w:pStyle w:val="Cmsor3"/>
      </w:pPr>
      <w:bookmarkStart w:id="36" w:name="_Toc535182030"/>
      <w:r>
        <w:t>Működési költségvetés előirányzatai</w:t>
      </w:r>
      <w:bookmarkEnd w:id="36"/>
    </w:p>
    <w:p w:rsidR="00C64371" w:rsidRDefault="00480750" w:rsidP="006C2D14">
      <w:r>
        <w:t xml:space="preserve">Az </w:t>
      </w:r>
      <w:r w:rsidR="007B4949">
        <w:t xml:space="preserve">ellátási díjak tervezésénél az </w:t>
      </w:r>
      <w:r>
        <w:t>óvodai nevelés ellátás tekintetében segítséget nyújtott a bázis év adata, de a bölcsődei feladatok ellátása te</w:t>
      </w:r>
      <w:r w:rsidR="00D24E36">
        <w:t>k</w:t>
      </w:r>
      <w:r>
        <w:t xml:space="preserve">intetében </w:t>
      </w:r>
      <w:r w:rsidR="00D24E36">
        <w:t>nincs tapasztalat. Az ellátási díjaknál ugyanúgy érvényesíthetők a kedvezmények</w:t>
      </w:r>
      <w:r w:rsidR="00921E35">
        <w:t>,</w:t>
      </w:r>
      <w:r w:rsidR="00D24E36">
        <w:t xml:space="preserve"> min</w:t>
      </w:r>
      <w:r w:rsidR="007B4949">
        <w:t xml:space="preserve">t az óvodánál. </w:t>
      </w:r>
      <w:r w:rsidR="00C64371" w:rsidRPr="00C64371">
        <w:t>Az ingyenes bölcsődei, óvodai gyermekétkeztetésre való jogosultság megállapításhoz a szülők nyilatkoznak arról, hogy mennyi az egy főre</w:t>
      </w:r>
      <w:r w:rsidR="00C64371">
        <w:t xml:space="preserve"> eső jövedelmük. A bölcsődei ellátás indításáig csak „találgathatunk”, hogy hány beíratott gyermek után érvényesítenek kedvezményt.</w:t>
      </w:r>
    </w:p>
    <w:p w:rsidR="0056623A" w:rsidRDefault="0056623A" w:rsidP="006C2D14">
      <w:r>
        <w:t xml:space="preserve">Becsléseink alapján ennek összegét 2740 E Ft-ban, a hozzá kapcsolódó </w:t>
      </w:r>
      <w:r w:rsidR="009F0E79">
        <w:t xml:space="preserve">kiszámlázott </w:t>
      </w:r>
      <w:proofErr w:type="spellStart"/>
      <w:r>
        <w:t>ÁFA-t</w:t>
      </w:r>
      <w:proofErr w:type="spellEnd"/>
      <w:r>
        <w:t xml:space="preserve"> </w:t>
      </w:r>
      <w:r w:rsidR="009F0E79">
        <w:t>739 E Ft-ban, míg az ÁFA visszatérülés összegét 500 E Ft-ban határoztuk meg.</w:t>
      </w:r>
    </w:p>
    <w:p w:rsidR="009F0E79" w:rsidRDefault="009F0E79" w:rsidP="006C2D14">
      <w:pPr>
        <w:rPr>
          <w:b/>
        </w:rPr>
      </w:pPr>
      <w:r w:rsidRPr="00634BD8">
        <w:rPr>
          <w:b/>
        </w:rPr>
        <w:t>Így az intézmény működési bevételeinek előirányzata 3979 E Ft.</w:t>
      </w:r>
    </w:p>
    <w:p w:rsidR="00634BD8" w:rsidRDefault="003C2245" w:rsidP="003C2245">
      <w:pPr>
        <w:pStyle w:val="Cmsor3"/>
      </w:pPr>
      <w:bookmarkStart w:id="37" w:name="_Toc535182031"/>
      <w:r>
        <w:t>Finanszírozási bevételek</w:t>
      </w:r>
      <w:bookmarkEnd w:id="37"/>
    </w:p>
    <w:p w:rsidR="003C2245" w:rsidRDefault="003C2245" w:rsidP="00B916A8">
      <w:r>
        <w:t>Az önkormányzati hozzájárulást jelenti, amely az intézményi bevételek és kiadások különbözetével megegyező összeg.</w:t>
      </w:r>
    </w:p>
    <w:p w:rsidR="008D622E" w:rsidRDefault="008D622E" w:rsidP="008D622E">
      <w:pPr>
        <w:rPr>
          <w:rFonts w:eastAsia="Times New Roman" w:cs="Times New Roman"/>
          <w:bCs/>
          <w:color w:val="000000"/>
          <w:lang w:eastAsia="hu-HU"/>
        </w:rPr>
      </w:pPr>
      <w:r w:rsidRPr="008D622E">
        <w:t xml:space="preserve">Számításaink alapján az intézmény zavartalan működéséhez önkormányzati hozzájárulásként </w:t>
      </w:r>
      <w:r w:rsidRPr="008D622E">
        <w:rPr>
          <w:rFonts w:eastAsia="Times New Roman" w:cs="Times New Roman"/>
          <w:bCs/>
          <w:color w:val="000000"/>
          <w:lang w:eastAsia="hu-HU"/>
        </w:rPr>
        <w:t>169216360 Ft folyósítása szükséges.</w:t>
      </w:r>
    </w:p>
    <w:p w:rsidR="00E84386" w:rsidRDefault="00E84386" w:rsidP="00E84386">
      <w:pPr>
        <w:pStyle w:val="Cmsor2"/>
        <w:rPr>
          <w:rFonts w:eastAsia="Times New Roman"/>
          <w:lang w:eastAsia="hu-HU"/>
        </w:rPr>
      </w:pPr>
      <w:bookmarkStart w:id="38" w:name="_Toc535182032"/>
      <w:r>
        <w:rPr>
          <w:rFonts w:eastAsia="Times New Roman"/>
          <w:lang w:eastAsia="hu-HU"/>
        </w:rPr>
        <w:t xml:space="preserve">Költségvetési </w:t>
      </w:r>
      <w:r w:rsidR="00DD5254">
        <w:rPr>
          <w:rFonts w:eastAsia="Times New Roman"/>
          <w:lang w:eastAsia="hu-HU"/>
        </w:rPr>
        <w:t>kiadások</w:t>
      </w:r>
      <w:bookmarkEnd w:id="38"/>
    </w:p>
    <w:p w:rsidR="00E84386" w:rsidRDefault="00E84386" w:rsidP="00E84386">
      <w:pPr>
        <w:pStyle w:val="Cmsor3"/>
        <w:rPr>
          <w:lang w:eastAsia="hu-HU"/>
        </w:rPr>
      </w:pPr>
      <w:bookmarkStart w:id="39" w:name="_Toc535182033"/>
      <w:r>
        <w:rPr>
          <w:lang w:eastAsia="hu-HU"/>
        </w:rPr>
        <w:t>Személyi juttatások előirányzata</w:t>
      </w:r>
      <w:bookmarkEnd w:id="39"/>
    </w:p>
    <w:p w:rsidR="00FD29B8" w:rsidRPr="00FD29B8" w:rsidRDefault="00FD29B8" w:rsidP="00FD29B8">
      <w:pPr>
        <w:rPr>
          <w:lang w:eastAsia="hu-HU"/>
        </w:rPr>
      </w:pPr>
      <w:r>
        <w:rPr>
          <w:lang w:eastAsia="hu-HU"/>
        </w:rPr>
        <w:t xml:space="preserve">Az intézmény bázis adataihoz képest a személyi juttatások előirányzatai jelentős emelkedést mutatnak az új feladat ellátás kiadásai miatt. A bölcsődei ellátáshoz 4 fő kisgyermek nevelő, 1 fő dajka és </w:t>
      </w:r>
      <w:r w:rsidR="00845C4D">
        <w:rPr>
          <w:lang w:eastAsia="hu-HU"/>
        </w:rPr>
        <w:t xml:space="preserve">1 fő </w:t>
      </w:r>
      <w:r w:rsidR="00C25DBF">
        <w:rPr>
          <w:lang w:eastAsia="hu-HU"/>
        </w:rPr>
        <w:t>részmunkaidős</w:t>
      </w:r>
      <w:r w:rsidR="00845C4D">
        <w:rPr>
          <w:lang w:eastAsia="hu-HU"/>
        </w:rPr>
        <w:t xml:space="preserve"> kisegítő foglalkoztatása szükséges.</w:t>
      </w:r>
    </w:p>
    <w:p w:rsidR="00E84386" w:rsidRDefault="00E84386" w:rsidP="00B916A8">
      <w:pPr>
        <w:spacing w:after="0"/>
        <w:rPr>
          <w:rFonts w:eastAsia="Times New Roman" w:cs="Times New Roman"/>
          <w:color w:val="000000"/>
          <w:lang w:eastAsia="hu-HU"/>
        </w:rPr>
      </w:pPr>
      <w:r w:rsidRPr="00E84386">
        <w:rPr>
          <w:rFonts w:eastAsia="Times New Roman" w:cs="Times New Roman"/>
          <w:color w:val="000000"/>
          <w:lang w:eastAsia="hu-HU"/>
        </w:rPr>
        <w:t>A személyi juttatások előirányzata 172566360 Ft-ban került meghatározásra.</w:t>
      </w:r>
      <w:r>
        <w:rPr>
          <w:rFonts w:eastAsia="Times New Roman" w:cs="Times New Roman"/>
          <w:color w:val="000000"/>
          <w:lang w:eastAsia="hu-HU"/>
        </w:rPr>
        <w:t xml:space="preserve"> Az intézmény</w:t>
      </w:r>
      <w:r w:rsidR="00C25DBF">
        <w:rPr>
          <w:rFonts w:eastAsia="Times New Roman" w:cs="Times New Roman"/>
          <w:color w:val="000000"/>
          <w:lang w:eastAsia="hu-HU"/>
        </w:rPr>
        <w:t>i személyi juttatásokat</w:t>
      </w:r>
      <w:r>
        <w:rPr>
          <w:rFonts w:eastAsia="Times New Roman" w:cs="Times New Roman"/>
          <w:color w:val="000000"/>
          <w:lang w:eastAsia="hu-HU"/>
        </w:rPr>
        <w:t xml:space="preserve"> is alapvetően befolyásolta </w:t>
      </w:r>
      <w:r w:rsidR="00B916A8">
        <w:rPr>
          <w:rFonts w:eastAsia="Times New Roman" w:cs="Times New Roman"/>
          <w:color w:val="000000"/>
          <w:lang w:eastAsia="hu-HU"/>
        </w:rPr>
        <w:t xml:space="preserve">a minimál bér </w:t>
      </w:r>
      <w:r w:rsidR="00C25DBF">
        <w:rPr>
          <w:rFonts w:eastAsia="Times New Roman" w:cs="Times New Roman"/>
          <w:color w:val="000000"/>
          <w:lang w:eastAsia="hu-HU"/>
        </w:rPr>
        <w:t xml:space="preserve">és garantált bérminimum </w:t>
      </w:r>
      <w:r w:rsidR="00B916A8">
        <w:rPr>
          <w:rFonts w:eastAsia="Times New Roman" w:cs="Times New Roman"/>
          <w:color w:val="000000"/>
          <w:lang w:eastAsia="hu-HU"/>
        </w:rPr>
        <w:t>emelkedése, a soros lépésekkel kapcsolatos illetmény növekmény,</w:t>
      </w:r>
      <w:r w:rsidR="00A66DA8">
        <w:rPr>
          <w:rFonts w:eastAsia="Times New Roman" w:cs="Times New Roman"/>
          <w:color w:val="000000"/>
          <w:lang w:eastAsia="hu-HU"/>
        </w:rPr>
        <w:t xml:space="preserve"> a központi béremelés és </w:t>
      </w:r>
      <w:r w:rsidR="00B916A8">
        <w:rPr>
          <w:rFonts w:eastAsia="Times New Roman" w:cs="Times New Roman"/>
          <w:color w:val="000000"/>
          <w:lang w:eastAsia="hu-HU"/>
        </w:rPr>
        <w:t>a jubileumi jutalmak összege.</w:t>
      </w:r>
      <w:r w:rsidR="00A66DA8">
        <w:rPr>
          <w:rFonts w:eastAsia="Times New Roman" w:cs="Times New Roman"/>
          <w:color w:val="000000"/>
          <w:lang w:eastAsia="hu-HU"/>
        </w:rPr>
        <w:t xml:space="preserve"> Ezen kívül a személyi juttatások összegét növelik a </w:t>
      </w:r>
      <w:proofErr w:type="spellStart"/>
      <w:r w:rsidR="00A66DA8">
        <w:rPr>
          <w:rFonts w:eastAsia="Times New Roman" w:cs="Times New Roman"/>
          <w:color w:val="000000"/>
          <w:lang w:eastAsia="hu-HU"/>
        </w:rPr>
        <w:t>c</w:t>
      </w:r>
      <w:r w:rsidR="00FD29B8">
        <w:rPr>
          <w:rFonts w:eastAsia="Times New Roman" w:cs="Times New Roman"/>
          <w:color w:val="000000"/>
          <w:lang w:eastAsia="hu-HU"/>
        </w:rPr>
        <w:t>afeteria</w:t>
      </w:r>
      <w:proofErr w:type="spellEnd"/>
      <w:r w:rsidR="00FD29B8">
        <w:rPr>
          <w:rFonts w:eastAsia="Times New Roman" w:cs="Times New Roman"/>
          <w:color w:val="000000"/>
          <w:lang w:eastAsia="hu-HU"/>
        </w:rPr>
        <w:t xml:space="preserve"> juttatások összege is.</w:t>
      </w:r>
    </w:p>
    <w:p w:rsidR="00FD29B8" w:rsidRDefault="00077BC3" w:rsidP="00077BC3">
      <w:pPr>
        <w:pStyle w:val="Cmsor3"/>
        <w:rPr>
          <w:rFonts w:eastAsia="Times New Roman"/>
          <w:lang w:eastAsia="hu-HU"/>
        </w:rPr>
      </w:pPr>
      <w:bookmarkStart w:id="40" w:name="_Toc535182034"/>
      <w:r>
        <w:rPr>
          <w:rFonts w:eastAsia="Times New Roman"/>
          <w:lang w:eastAsia="hu-HU"/>
        </w:rPr>
        <w:t>Munkaadót terhelő járulékok és a szociális hozzájárulási adó</w:t>
      </w:r>
      <w:bookmarkEnd w:id="40"/>
    </w:p>
    <w:p w:rsidR="00077BC3" w:rsidRDefault="00077BC3" w:rsidP="00077BC3">
      <w:pPr>
        <w:rPr>
          <w:lang w:eastAsia="hu-HU"/>
        </w:rPr>
      </w:pPr>
      <w:r>
        <w:rPr>
          <w:lang w:eastAsia="hu-HU"/>
        </w:rPr>
        <w:t xml:space="preserve">A megemelkedett személyi juttatások előirányzata a járulékok összegének emelkedését is jelenti. </w:t>
      </w:r>
      <w:r w:rsidR="00A04048">
        <w:rPr>
          <w:lang w:eastAsia="hu-HU"/>
        </w:rPr>
        <w:t>A rendelet tervezet ezen a jogcímen 21962 E Ft előirányzatot prognosztizá</w:t>
      </w:r>
      <w:r w:rsidR="00C72047">
        <w:rPr>
          <w:lang w:eastAsia="hu-HU"/>
        </w:rPr>
        <w:t>l</w:t>
      </w:r>
      <w:r w:rsidR="00A04048">
        <w:rPr>
          <w:lang w:eastAsia="hu-HU"/>
        </w:rPr>
        <w:t>.</w:t>
      </w:r>
    </w:p>
    <w:p w:rsidR="00A04048" w:rsidRDefault="00A04048" w:rsidP="00A04048">
      <w:pPr>
        <w:pStyle w:val="Cmsor3"/>
        <w:rPr>
          <w:lang w:eastAsia="hu-HU"/>
        </w:rPr>
      </w:pPr>
      <w:bookmarkStart w:id="41" w:name="_Toc535182035"/>
      <w:r>
        <w:rPr>
          <w:lang w:eastAsia="hu-HU"/>
        </w:rPr>
        <w:t>Dologi kiadások</w:t>
      </w:r>
      <w:bookmarkEnd w:id="41"/>
    </w:p>
    <w:p w:rsidR="00A04048" w:rsidRDefault="003B0B4F" w:rsidP="00A04048">
      <w:pPr>
        <w:rPr>
          <w:lang w:eastAsia="hu-HU"/>
        </w:rPr>
      </w:pPr>
      <w:r>
        <w:rPr>
          <w:lang w:eastAsia="hu-HU"/>
        </w:rPr>
        <w:t>Az intézmények fenntartási költségeire, a szakmai és üzemeltetési feladat ellátáshoz szükséges kiadások összegé</w:t>
      </w:r>
      <w:r w:rsidR="00C72047">
        <w:rPr>
          <w:lang w:eastAsia="hu-HU"/>
        </w:rPr>
        <w:t>re</w:t>
      </w:r>
      <w:r>
        <w:rPr>
          <w:lang w:eastAsia="hu-HU"/>
        </w:rPr>
        <w:t xml:space="preserve"> 40953 E Ft</w:t>
      </w:r>
      <w:r w:rsidR="00C72047">
        <w:rPr>
          <w:lang w:eastAsia="hu-HU"/>
        </w:rPr>
        <w:t xml:space="preserve"> előirányzatot</w:t>
      </w:r>
      <w:r>
        <w:rPr>
          <w:lang w:eastAsia="hu-HU"/>
        </w:rPr>
        <w:t xml:space="preserve"> terveztü</w:t>
      </w:r>
      <w:r w:rsidR="00C72047">
        <w:rPr>
          <w:lang w:eastAsia="hu-HU"/>
        </w:rPr>
        <w:t>n</w:t>
      </w:r>
      <w:r>
        <w:rPr>
          <w:lang w:eastAsia="hu-HU"/>
        </w:rPr>
        <w:t xml:space="preserve">k. Ez az összeg az intézmény </w:t>
      </w:r>
      <w:r w:rsidR="00745B31">
        <w:rPr>
          <w:lang w:eastAsia="hu-HU"/>
        </w:rPr>
        <w:t xml:space="preserve">költségvetésének </w:t>
      </w:r>
      <w:r w:rsidR="00C72047">
        <w:rPr>
          <w:lang w:eastAsia="hu-HU"/>
        </w:rPr>
        <w:t>mintegy 23,6 %-át teszi ki.</w:t>
      </w:r>
    </w:p>
    <w:p w:rsidR="00C72047" w:rsidRPr="00A04048" w:rsidRDefault="00D40695" w:rsidP="00A04048">
      <w:pPr>
        <w:rPr>
          <w:lang w:eastAsia="hu-HU"/>
        </w:rPr>
      </w:pPr>
      <w:r>
        <w:rPr>
          <w:lang w:eastAsia="hu-HU"/>
        </w:rPr>
        <w:t>Ismételten szeretnénk kiemelni, hogy az új feladat ellátás kiadásai becsült adatok, tapasztalati tényezők nem támasztják alá.</w:t>
      </w:r>
    </w:p>
    <w:p w:rsidR="00E84386" w:rsidRDefault="00DD5254" w:rsidP="00DD5254">
      <w:pPr>
        <w:pStyle w:val="Cmsor3"/>
        <w:rPr>
          <w:lang w:eastAsia="hu-HU"/>
        </w:rPr>
      </w:pPr>
      <w:bookmarkStart w:id="42" w:name="_Toc535182036"/>
      <w:r>
        <w:rPr>
          <w:lang w:eastAsia="hu-HU"/>
        </w:rPr>
        <w:t>Felhalmozási kiadások</w:t>
      </w:r>
      <w:bookmarkEnd w:id="42"/>
    </w:p>
    <w:p w:rsidR="00DD5254" w:rsidRDefault="00DD5254" w:rsidP="00DD5254">
      <w:pPr>
        <w:rPr>
          <w:lang w:eastAsia="hu-HU"/>
        </w:rPr>
      </w:pPr>
      <w:r>
        <w:rPr>
          <w:lang w:eastAsia="hu-HU"/>
        </w:rPr>
        <w:t>Beruházási kiadásként 495 E Ft-ot különítünk el az intézmény költségvetésében az óvodai és bölcsődei feladat ellátás</w:t>
      </w:r>
      <w:r w:rsidR="0005464F">
        <w:rPr>
          <w:lang w:eastAsia="hu-HU"/>
        </w:rPr>
        <w:t>hoz szükséges informatikai és egyéb felszerelési tárgyak beszerzésére.</w:t>
      </w:r>
    </w:p>
    <w:p w:rsidR="0005464F" w:rsidRDefault="0005464F" w:rsidP="0005464F">
      <w:pPr>
        <w:pStyle w:val="Cmsor2"/>
        <w:rPr>
          <w:lang w:eastAsia="hu-HU"/>
        </w:rPr>
      </w:pPr>
      <w:bookmarkStart w:id="43" w:name="_Toc535182037"/>
      <w:r>
        <w:rPr>
          <w:lang w:eastAsia="hu-HU"/>
        </w:rPr>
        <w:t>Összegzés</w:t>
      </w:r>
      <w:bookmarkEnd w:id="43"/>
    </w:p>
    <w:p w:rsidR="00CB4060" w:rsidRDefault="0005464F" w:rsidP="0005464F">
      <w:pPr>
        <w:rPr>
          <w:lang w:eastAsia="hu-HU"/>
        </w:rPr>
      </w:pPr>
      <w:r>
        <w:rPr>
          <w:lang w:eastAsia="hu-HU"/>
        </w:rPr>
        <w:t xml:space="preserve">Mint már említettük az intézményi feladatok bővülése miatt jelentős bizonytalansági tényezővel szembesültünk. </w:t>
      </w:r>
      <w:r w:rsidR="00CB4060">
        <w:rPr>
          <w:lang w:eastAsia="hu-HU"/>
        </w:rPr>
        <w:t>E</w:t>
      </w:r>
      <w:r>
        <w:rPr>
          <w:lang w:eastAsia="hu-HU"/>
        </w:rPr>
        <w:t xml:space="preserve">lőször </w:t>
      </w:r>
      <w:r w:rsidR="00A67A9D">
        <w:rPr>
          <w:lang w:eastAsia="hu-HU"/>
        </w:rPr>
        <w:t>is, hogy mikor kezdhetjük meg a bölcsődei feladatokat, hány kisgyermeket iratnak be az intézménybe</w:t>
      </w:r>
      <w:r w:rsidR="008E73D1">
        <w:rPr>
          <w:lang w:eastAsia="hu-HU"/>
        </w:rPr>
        <w:t>. A</w:t>
      </w:r>
      <w:r w:rsidR="00A67A9D">
        <w:rPr>
          <w:lang w:eastAsia="hu-HU"/>
        </w:rPr>
        <w:t xml:space="preserve"> tervezett </w:t>
      </w:r>
      <w:r w:rsidR="00CB4060">
        <w:rPr>
          <w:lang w:eastAsia="hu-HU"/>
        </w:rPr>
        <w:t xml:space="preserve">foglalkoztatottak </w:t>
      </w:r>
      <w:r w:rsidR="00A67A9D">
        <w:rPr>
          <w:lang w:eastAsia="hu-HU"/>
        </w:rPr>
        <w:t>létszám</w:t>
      </w:r>
      <w:r w:rsidR="00CB4060">
        <w:rPr>
          <w:lang w:eastAsia="hu-HU"/>
        </w:rPr>
        <w:t>a</w:t>
      </w:r>
      <w:r w:rsidR="00A67A9D">
        <w:rPr>
          <w:lang w:eastAsia="hu-HU"/>
        </w:rPr>
        <w:t xml:space="preserve"> elégséges-e a feladat elvégzésére vagy sem. </w:t>
      </w:r>
      <w:r w:rsidR="008F2C92">
        <w:rPr>
          <w:lang w:eastAsia="hu-HU"/>
        </w:rPr>
        <w:t xml:space="preserve">Mennyibe kerül az új építési épület fenntartása, szükséges-e egyéb eszközbeszerzés. Ezekkel a kérdésekkel már a 2019. évi megalapozó </w:t>
      </w:r>
      <w:r w:rsidR="006F0640">
        <w:rPr>
          <w:lang w:eastAsia="hu-HU"/>
        </w:rPr>
        <w:t>felmérés összeállításakor is szembesültünk.</w:t>
      </w:r>
      <w:r w:rsidR="00397B34">
        <w:rPr>
          <w:lang w:eastAsia="hu-HU"/>
        </w:rPr>
        <w:t xml:space="preserve"> </w:t>
      </w:r>
      <w:r w:rsidR="006F0640">
        <w:rPr>
          <w:lang w:eastAsia="hu-HU"/>
        </w:rPr>
        <w:t>A felmérésbe az intézményi gyermek lét</w:t>
      </w:r>
      <w:r w:rsidR="0054135E">
        <w:rPr>
          <w:lang w:eastAsia="hu-HU"/>
        </w:rPr>
        <w:t>számot 20 főben határoztuk meg, de a pontos létszám meghatározása csak a 2019. évi beszámoló készítésekor válik bizonyossá. Fontos kritériumokat tartalmaz a költségvetési törvény a bölcsődék tekintetében. Amennyiben egy kisgyermek egy hónapban 10 napnál többet hiányzik (összesen és nem egybe függően)</w:t>
      </w:r>
      <w:r w:rsidR="00CB4060">
        <w:rPr>
          <w:lang w:eastAsia="hu-HU"/>
        </w:rPr>
        <w:t xml:space="preserve"> finanszírozás rá nem igényelhető.</w:t>
      </w:r>
      <w:r w:rsidR="00613B45">
        <w:rPr>
          <w:lang w:eastAsia="hu-HU"/>
        </w:rPr>
        <w:t xml:space="preserve"> Folyamatosan figyelembe kell venni a hiányzásokat és a</w:t>
      </w:r>
      <w:r w:rsidR="008E73D1">
        <w:rPr>
          <w:lang w:eastAsia="hu-HU"/>
        </w:rPr>
        <w:t xml:space="preserve"> benyújtott</w:t>
      </w:r>
      <w:r w:rsidR="00613B45">
        <w:rPr>
          <w:lang w:eastAsia="hu-HU"/>
        </w:rPr>
        <w:t xml:space="preserve"> támogatás</w:t>
      </w:r>
      <w:r w:rsidR="008E73D1">
        <w:rPr>
          <w:lang w:eastAsia="hu-HU"/>
        </w:rPr>
        <w:t>i igényt szükséges évközben</w:t>
      </w:r>
      <w:r w:rsidR="00613B45">
        <w:rPr>
          <w:lang w:eastAsia="hu-HU"/>
        </w:rPr>
        <w:t xml:space="preserve"> módosít</w:t>
      </w:r>
      <w:r w:rsidR="008E73D1">
        <w:rPr>
          <w:lang w:eastAsia="hu-HU"/>
        </w:rPr>
        <w:t>ani. Ehhez a</w:t>
      </w:r>
      <w:r w:rsidR="00397B34">
        <w:rPr>
          <w:lang w:eastAsia="hu-HU"/>
        </w:rPr>
        <w:t xml:space="preserve"> szakmai feladat ellátáson kívül nagyon fontos a megfelelő adminisztratív munka elvégzése is.</w:t>
      </w:r>
    </w:p>
    <w:p w:rsidR="008E73D1" w:rsidRDefault="00DE1CB4" w:rsidP="0005464F">
      <w:pPr>
        <w:rPr>
          <w:lang w:eastAsia="hu-HU"/>
        </w:rPr>
      </w:pPr>
      <w:r>
        <w:rPr>
          <w:lang w:eastAsia="hu-HU"/>
        </w:rPr>
        <w:t>Ugyanakkor kiemelnénk, hogy a bölcsődei ellátás sok család életét könnyíti meg. A település szociális ellátási színvonala jelentősen növekszik.</w:t>
      </w:r>
    </w:p>
    <w:p w:rsidR="00DE1CB4" w:rsidRDefault="00995312" w:rsidP="00995312">
      <w:pPr>
        <w:pStyle w:val="Cmsor1"/>
        <w:rPr>
          <w:lang w:eastAsia="hu-HU"/>
        </w:rPr>
      </w:pPr>
      <w:bookmarkStart w:id="44" w:name="_Toc535182038"/>
      <w:r>
        <w:rPr>
          <w:lang w:eastAsia="hu-HU"/>
        </w:rPr>
        <w:t>2019. évi költségvetési rendelet tervezet értékelése</w:t>
      </w:r>
      <w:bookmarkEnd w:id="44"/>
    </w:p>
    <w:p w:rsidR="005728B2" w:rsidRPr="005728B2" w:rsidRDefault="005728B2" w:rsidP="005728B2">
      <w:pPr>
        <w:rPr>
          <w:rFonts w:eastAsia="Times New Roman" w:cs="Times New Roman"/>
          <w:bCs/>
          <w:color w:val="000000"/>
          <w:lang w:eastAsia="hu-HU"/>
        </w:rPr>
      </w:pPr>
      <w:r w:rsidRPr="005728B2">
        <w:rPr>
          <w:lang w:eastAsia="hu-HU"/>
        </w:rPr>
        <w:t xml:space="preserve">Az önkormányzat összevont költségvetés tervezete </w:t>
      </w:r>
      <w:r w:rsidRPr="005728B2">
        <w:rPr>
          <w:rFonts w:eastAsia="Times New Roman" w:cs="Times New Roman"/>
          <w:bCs/>
          <w:color w:val="000000"/>
          <w:lang w:eastAsia="hu-HU"/>
        </w:rPr>
        <w:t>623311565 Ft-ban határozza meg a költségvetés főösszegét.</w:t>
      </w:r>
    </w:p>
    <w:p w:rsidR="00995312" w:rsidRDefault="00995312" w:rsidP="00995312">
      <w:pPr>
        <w:rPr>
          <w:lang w:eastAsia="hu-HU"/>
        </w:rPr>
      </w:pPr>
      <w:r>
        <w:rPr>
          <w:lang w:eastAsia="hu-HU"/>
        </w:rPr>
        <w:t xml:space="preserve">Az Önkormányzat 2019. évi költségvetési rendelet-tervezete a tervezés alapvető kritériumainak betartásával – miszerint működési hiány nem tervezhető, továbbá az önkéntes feladatok felvállalása nem veszélyeztetheti a kötelezően ellátandó feladatokat - a változó jogszabályi környezetnek megfelelően önkormányzat feladatainak ellátásához szükséges fedezet biztosításával készült. </w:t>
      </w:r>
    </w:p>
    <w:p w:rsidR="003E7E8C" w:rsidRDefault="003E7E8C" w:rsidP="003E7E8C">
      <w:r>
        <w:t>Összegzésként megállapítható, hogy a 201</w:t>
      </w:r>
      <w:r w:rsidR="00875959">
        <w:t>9</w:t>
      </w:r>
      <w:r>
        <w:t xml:space="preserve">. évi költségvetési javaslatban szereplő működési és fejlesztési bevételek és kiadások tervezésénél elsődleges szempont volt a kötelező, valamint az önként vállalt feladatellátás már elért színvonalának megtartása, az elnyert projektek megvalósításával kapcsolatban felmerülő kiadások biztosítása. </w:t>
      </w:r>
    </w:p>
    <w:p w:rsidR="003E7E8C" w:rsidRDefault="00875959" w:rsidP="003E7E8C">
      <w:r w:rsidRPr="00875959">
        <w:t>A pénzügyi egyensúly megteremtése és a likviditási helyzet kezelhetősége továbbra is megköveteli a szigorú pénzügyi fegyelem betartását, ami az elmúlt évek gazdálkodását is jellemezte.</w:t>
      </w:r>
      <w:r>
        <w:t xml:space="preserve"> </w:t>
      </w:r>
      <w:r w:rsidR="003E7E8C">
        <w:t>A zavartalan és takarékos gazdálkodás érdekében szükséges a költségvetési rendeletben foglaltak maradéktalan betartása. A lehetőségekhez igazodó okszerű, takarékos és fegyelmezett gazdálkodás, és a likviditás folyamatos kontrollja mellett az Önkormányzat feladatainak megvalósítására rendelkezésre álló erőforrások bővítése. A hatékonyabb felhasználása érdekében az Önkormányzat, az intézmények kötelesek megtenni minden tőlük elvárható intézkedést, hogy a feladatok megvalósítása gazdaságos és hatékony legyen, valamint lehetőségeikhez mérten a feladatellátáshoz pályázati, vagy egyéb külső forrást bevonjanak.</w:t>
      </w:r>
    </w:p>
    <w:p w:rsidR="003E7E8C" w:rsidRDefault="003E7E8C" w:rsidP="003E7E8C">
      <w:r>
        <w:t xml:space="preserve">Kérem a tisztelt Képviselő-testületet az előterjesztés megvitatására, majd forrás megjelölés mellett módosító javaslatok előterjesztésére. </w:t>
      </w:r>
    </w:p>
    <w:p w:rsidR="00CD750E" w:rsidRDefault="003E7E8C" w:rsidP="003E7E8C">
      <w:r>
        <w:t>Amennyiben az elkészített anyaggal kapcsolatban nincs módosítási javaslatuk, akkor a költségvetés tervezetet elfogadni szíveskedjenek.</w:t>
      </w:r>
    </w:p>
    <w:p w:rsidR="00CD750E" w:rsidRDefault="00CD750E" w:rsidP="003E7E8C"/>
    <w:p w:rsidR="00CD750E" w:rsidRDefault="00CD750E" w:rsidP="003E7E8C"/>
    <w:p w:rsidR="00CD750E" w:rsidRDefault="00CD750E" w:rsidP="003E7E8C">
      <w:r>
        <w:t>Lébény, 2019. január 13.</w:t>
      </w:r>
    </w:p>
    <w:p w:rsidR="00CD750E" w:rsidRDefault="00CD750E" w:rsidP="003E7E8C"/>
    <w:p w:rsidR="00CD750E" w:rsidRDefault="00CD750E" w:rsidP="003E7E8C"/>
    <w:p w:rsidR="00CD750E" w:rsidRDefault="00CD750E" w:rsidP="003E7E8C"/>
    <w:p w:rsidR="00CD750E" w:rsidRDefault="00CD750E" w:rsidP="00CD750E">
      <w:pPr>
        <w:tabs>
          <w:tab w:val="left" w:pos="5235"/>
        </w:tabs>
      </w:pPr>
      <w:r>
        <w:tab/>
        <w:t>Kovács Gábor</w:t>
      </w:r>
    </w:p>
    <w:p w:rsidR="00CD750E" w:rsidRDefault="00CD750E" w:rsidP="00CD750E">
      <w:pPr>
        <w:tabs>
          <w:tab w:val="left" w:pos="5235"/>
        </w:tabs>
      </w:pPr>
      <w:r>
        <w:tab/>
      </w:r>
      <w:proofErr w:type="gramStart"/>
      <w:r>
        <w:t>polgármester</w:t>
      </w:r>
      <w:proofErr w:type="gramEnd"/>
    </w:p>
    <w:p w:rsidR="00CD750E" w:rsidRPr="008D622E" w:rsidRDefault="00CD750E" w:rsidP="003E7E8C"/>
    <w:p w:rsidR="00557799" w:rsidRDefault="00557799" w:rsidP="006C2D14">
      <w:pPr>
        <w:rPr>
          <w:b/>
        </w:rPr>
      </w:pPr>
      <w:r>
        <w:rPr>
          <w:b/>
        </w:rPr>
        <w:br w:type="page"/>
      </w:r>
    </w:p>
    <w:p w:rsidR="00557799" w:rsidRPr="00557799" w:rsidRDefault="00557799" w:rsidP="00AA7DA3">
      <w:pPr>
        <w:pStyle w:val="Cmsor1"/>
      </w:pPr>
      <w:bookmarkStart w:id="45" w:name="_Toc535182039"/>
      <w:r w:rsidRPr="00557799">
        <w:t>Előzetes hatásvizsgálat</w:t>
      </w:r>
      <w:bookmarkEnd w:id="45"/>
    </w:p>
    <w:p w:rsidR="00557799" w:rsidRPr="00557799" w:rsidRDefault="00557799" w:rsidP="00557799">
      <w:pPr>
        <w:rPr>
          <w:b/>
        </w:rPr>
      </w:pPr>
    </w:p>
    <w:p w:rsidR="00557799" w:rsidRPr="00AA7DA3" w:rsidRDefault="00557799" w:rsidP="00CD750E">
      <w:pPr>
        <w:jc w:val="center"/>
      </w:pPr>
      <w:r w:rsidRPr="00AA7DA3">
        <w:t>Lébény Város Önkormányzat Képviselőtestülete</w:t>
      </w:r>
    </w:p>
    <w:p w:rsidR="00557799" w:rsidRPr="00AA7DA3" w:rsidRDefault="00557799" w:rsidP="00CD750E">
      <w:pPr>
        <w:jc w:val="center"/>
      </w:pPr>
      <w:r w:rsidRPr="00AA7DA3">
        <w:t>…./2019.(</w:t>
      </w:r>
      <w:proofErr w:type="gramStart"/>
      <w:r w:rsidRPr="00AA7DA3">
        <w:t>…….</w:t>
      </w:r>
      <w:proofErr w:type="gramEnd"/>
      <w:r w:rsidRPr="00AA7DA3">
        <w:t>) önkormányzati rendelete</w:t>
      </w:r>
    </w:p>
    <w:p w:rsidR="00557799" w:rsidRPr="00AA7DA3" w:rsidRDefault="00557799" w:rsidP="00CD750E">
      <w:pPr>
        <w:jc w:val="center"/>
      </w:pPr>
      <w:r w:rsidRPr="00AA7DA3">
        <w:t xml:space="preserve">Lébény Város Önkormányzata 2019.évi </w:t>
      </w:r>
      <w:proofErr w:type="gramStart"/>
      <w:r w:rsidRPr="00AA7DA3">
        <w:t>költségvetési  rendeletéhez</w:t>
      </w:r>
      <w:proofErr w:type="gramEnd"/>
    </w:p>
    <w:p w:rsidR="00557799" w:rsidRPr="00AA7DA3" w:rsidRDefault="00557799" w:rsidP="00557799"/>
    <w:p w:rsidR="00557799" w:rsidRPr="00AA7DA3" w:rsidRDefault="00557799" w:rsidP="00557799">
      <w:r w:rsidRPr="00AA7DA3">
        <w:t>A jogalkotásról szóló 2010. évi CXXX. törvény 17.§ (1) bekezdése alapján az előzetes hatásvizsgálattal a jogszabály előkészítője felméri a jogszabály változás előzetes következményeit.</w:t>
      </w:r>
    </w:p>
    <w:p w:rsidR="00557799" w:rsidRPr="00AA7DA3" w:rsidRDefault="00557799" w:rsidP="00557799">
      <w:r w:rsidRPr="00AA7DA3">
        <w:t xml:space="preserve">A Tv. 17. § /2/ bekezdése alapján az előzetes hatásvizsgálat keretében az alábbi tényezők vizsgálata szükséges: </w:t>
      </w:r>
    </w:p>
    <w:p w:rsidR="00557799" w:rsidRPr="00AA7DA3" w:rsidRDefault="00557799" w:rsidP="00557799">
      <w:r w:rsidRPr="00AA7DA3">
        <w:t xml:space="preserve">Társadalmi-gazdasági hatása: </w:t>
      </w:r>
    </w:p>
    <w:p w:rsidR="00557799" w:rsidRPr="00AA7DA3" w:rsidRDefault="00557799" w:rsidP="00557799">
      <w:r w:rsidRPr="00AA7DA3">
        <w:t>A jelen költségvetési rendelet-tervezet összeállításakor értékelésre kerültek mindazon feladatok, amelyek az önkormányzat 2018. évi költségvetésének végrehajtását befolyásolják, teljesítését megalapozzák.</w:t>
      </w:r>
    </w:p>
    <w:p w:rsidR="00557799" w:rsidRPr="00AA7DA3" w:rsidRDefault="00557799" w:rsidP="00557799">
      <w:r w:rsidRPr="00AA7DA3">
        <w:t>A költségvetési adatok alapján megállapítható, hogy a 2019. évi költségvetésben kitűzött célok, az önkormányzati feladatellátást támogatják. A kiadások tervezésénél a takarékosság és ésszerűség a jellemző.  Az önkormányzat 2019. évben is hitel felvétele nélkül gazdálkodhat.</w:t>
      </w:r>
      <w:r w:rsidRPr="00AA7DA3">
        <w:tab/>
      </w:r>
    </w:p>
    <w:p w:rsidR="00557799" w:rsidRPr="00AA7DA3" w:rsidRDefault="00557799" w:rsidP="00557799"/>
    <w:p w:rsidR="00557799" w:rsidRPr="00AA7DA3" w:rsidRDefault="00557799" w:rsidP="00557799">
      <w:r w:rsidRPr="00AA7DA3">
        <w:t xml:space="preserve">Környezeti, egészségi körülmények: </w:t>
      </w:r>
    </w:p>
    <w:p w:rsidR="00557799" w:rsidRPr="00AA7DA3" w:rsidRDefault="00557799" w:rsidP="00557799">
      <w:r w:rsidRPr="00AA7DA3">
        <w:t xml:space="preserve">A rendeletben foglaltak végrehajtásának közvetlen egészségügyi, környezetre gyakorolt hatásai nincsenek, a jogszabályok által az önkormányzatok kötelezettségeként meghatározott ágazati feladatokat nem veszélyeztette. </w:t>
      </w:r>
    </w:p>
    <w:p w:rsidR="00557799" w:rsidRPr="00AA7DA3" w:rsidRDefault="00557799" w:rsidP="00557799"/>
    <w:p w:rsidR="00557799" w:rsidRPr="00AA7DA3" w:rsidRDefault="00557799" w:rsidP="00557799">
      <w:r w:rsidRPr="00AA7DA3">
        <w:t xml:space="preserve">Adminisztratív terheket befolyásoló hatása: </w:t>
      </w:r>
    </w:p>
    <w:p w:rsidR="00557799" w:rsidRPr="00AA7DA3" w:rsidRDefault="00557799" w:rsidP="00557799">
      <w:r w:rsidRPr="00AA7DA3">
        <w:t>A rendelet-tervezet, annak mellékletei és szöveges indoklása átfogóan határozták meg a 201</w:t>
      </w:r>
      <w:r w:rsidR="00AA7DA3" w:rsidRPr="00AA7DA3">
        <w:t>9</w:t>
      </w:r>
      <w:r w:rsidRPr="00AA7DA3">
        <w:t>. évi feladatellátásokat, a feladatellátások során felmerülő adminisztratív terheket. Az adminisztráció erősítése abból a szempontból is indokolt, hogy a közpénzek felhasználása még fokozottabban átláthatóbb legyen, illetve, hogy a törvényességi előírásoknak eleget tegyen az önkormányzat.</w:t>
      </w:r>
    </w:p>
    <w:p w:rsidR="00557799" w:rsidRPr="00AA7DA3" w:rsidRDefault="00557799" w:rsidP="00557799">
      <w:r w:rsidRPr="00AA7DA3">
        <w:t>Egyéb hatása: Nincs.</w:t>
      </w:r>
    </w:p>
    <w:p w:rsidR="00557799" w:rsidRPr="00AA7DA3" w:rsidRDefault="00557799" w:rsidP="00557799">
      <w:r w:rsidRPr="00AA7DA3">
        <w:t>A jogszabály megalkotásának szükségessége, a jogalkotás elmaradásának várható következményei:</w:t>
      </w:r>
    </w:p>
    <w:p w:rsidR="00557799" w:rsidRPr="00AA7DA3" w:rsidRDefault="00557799" w:rsidP="00557799">
      <w:r w:rsidRPr="00AA7DA3">
        <w:t>Magyarország helyi önkormányzatairól szóló 2011. évi CLXXXIX. törvény 111. § (1)-(3) bekezdése és az államháztartásról szóló 2011. CXCV. törvény 34. § (1)-(5) bekezdésben foglaltak teszik indokolttá.</w:t>
      </w:r>
    </w:p>
    <w:p w:rsidR="00557799" w:rsidRPr="00AA7DA3" w:rsidRDefault="00557799" w:rsidP="00557799">
      <w:r w:rsidRPr="00AA7DA3">
        <w:t>Ennek elmaradása esetén, az önkormányzat nem tenne eleget törvényi kötelezettségeknek. Ez maga után vonná többek között a központi költségvetési hozzájárulások esetleges felfüggesztését, zárolását, valamint az előző évi kötelezettség-vállalások teljesítésére nincs jogalap, valamint törvényességi észrevétel.</w:t>
      </w:r>
    </w:p>
    <w:p w:rsidR="00557799" w:rsidRPr="00AA7DA3" w:rsidRDefault="00557799" w:rsidP="00557799">
      <w:r w:rsidRPr="00AA7DA3">
        <w:t>A rendelet alkalmazásához szükséges feltételek:</w:t>
      </w:r>
    </w:p>
    <w:p w:rsidR="00557799" w:rsidRPr="00AA7DA3" w:rsidRDefault="00557799" w:rsidP="00557799">
      <w:r w:rsidRPr="00AA7DA3">
        <w:t xml:space="preserve">A rendelet-tervezet összeállításának tárgyi, személyi, szervezeti feltételei a Lébényi Közös Önkormányzati Hivatalánál rendelkezésre álltak. </w:t>
      </w:r>
    </w:p>
    <w:p w:rsidR="00557799" w:rsidRPr="00AA7DA3" w:rsidRDefault="00557799" w:rsidP="00557799"/>
    <w:p w:rsidR="00557799" w:rsidRPr="00AA7DA3" w:rsidRDefault="00557799" w:rsidP="00557799">
      <w:r w:rsidRPr="00AA7DA3">
        <w:t>Lébény, 201</w:t>
      </w:r>
      <w:r w:rsidR="00AA7DA3" w:rsidRPr="00AA7DA3">
        <w:t>9</w:t>
      </w:r>
      <w:r w:rsidRPr="00AA7DA3">
        <w:t xml:space="preserve">. január </w:t>
      </w:r>
      <w:r w:rsidR="00AA7DA3" w:rsidRPr="00AA7DA3">
        <w:t>13</w:t>
      </w:r>
      <w:r w:rsidRPr="00AA7DA3">
        <w:t>.</w:t>
      </w:r>
    </w:p>
    <w:p w:rsidR="00557799" w:rsidRPr="00557799" w:rsidRDefault="00557799" w:rsidP="00557799">
      <w:pPr>
        <w:rPr>
          <w:b/>
        </w:rPr>
      </w:pPr>
    </w:p>
    <w:p w:rsidR="00557799" w:rsidRPr="00AA7DA3" w:rsidRDefault="00AA7DA3" w:rsidP="00557799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57799" w:rsidRPr="00557799">
        <w:rPr>
          <w:b/>
        </w:rPr>
        <w:tab/>
      </w:r>
      <w:r w:rsidR="00557799" w:rsidRPr="00AA7DA3">
        <w:t>Kovács Gábor</w:t>
      </w:r>
    </w:p>
    <w:p w:rsidR="00634BD8" w:rsidRPr="00AA7DA3" w:rsidRDefault="00AA7DA3" w:rsidP="00557799">
      <w:r w:rsidRPr="00AA7DA3">
        <w:tab/>
      </w:r>
      <w:r w:rsidRPr="00AA7DA3">
        <w:tab/>
      </w:r>
      <w:r w:rsidRPr="00AA7DA3">
        <w:tab/>
      </w:r>
      <w:r w:rsidRPr="00AA7DA3">
        <w:tab/>
      </w:r>
      <w:r w:rsidRPr="00AA7DA3">
        <w:tab/>
      </w:r>
      <w:r w:rsidRPr="00AA7DA3">
        <w:tab/>
      </w:r>
      <w:r w:rsidRPr="00AA7DA3">
        <w:tab/>
      </w:r>
      <w:r w:rsidRPr="00AA7DA3">
        <w:tab/>
      </w:r>
      <w:r w:rsidR="00557799" w:rsidRPr="00AA7DA3">
        <w:tab/>
      </w:r>
      <w:proofErr w:type="gramStart"/>
      <w:r w:rsidR="00557799" w:rsidRPr="00AA7DA3">
        <w:t>polgármester</w:t>
      </w:r>
      <w:proofErr w:type="gramEnd"/>
    </w:p>
    <w:sectPr w:rsidR="00634BD8" w:rsidRPr="00AA7DA3" w:rsidSect="006A3F56">
      <w:footerReference w:type="defaul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0F" w:rsidRDefault="00597A0F" w:rsidP="006A3F56">
      <w:pPr>
        <w:spacing w:after="0" w:line="240" w:lineRule="auto"/>
      </w:pPr>
      <w:r>
        <w:separator/>
      </w:r>
    </w:p>
  </w:endnote>
  <w:endnote w:type="continuationSeparator" w:id="0">
    <w:p w:rsidR="00597A0F" w:rsidRDefault="00597A0F" w:rsidP="006A3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756354"/>
      <w:docPartObj>
        <w:docPartGallery w:val="Page Numbers (Bottom of Page)"/>
        <w:docPartUnique/>
      </w:docPartObj>
    </w:sdtPr>
    <w:sdtEndPr/>
    <w:sdtContent>
      <w:p w:rsidR="006A3F56" w:rsidRDefault="006A3F5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58CB">
          <w:rPr>
            <w:noProof/>
          </w:rPr>
          <w:t>17</w:t>
        </w:r>
        <w:r>
          <w:fldChar w:fldCharType="end"/>
        </w:r>
      </w:p>
    </w:sdtContent>
  </w:sdt>
  <w:p w:rsidR="006A3F56" w:rsidRDefault="006A3F5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0F" w:rsidRDefault="00597A0F" w:rsidP="006A3F56">
      <w:pPr>
        <w:spacing w:after="0" w:line="240" w:lineRule="auto"/>
      </w:pPr>
      <w:r>
        <w:separator/>
      </w:r>
    </w:p>
  </w:footnote>
  <w:footnote w:type="continuationSeparator" w:id="0">
    <w:p w:rsidR="00597A0F" w:rsidRDefault="00597A0F" w:rsidP="006A3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B5FA9"/>
    <w:multiLevelType w:val="hybridMultilevel"/>
    <w:tmpl w:val="681A4E76"/>
    <w:lvl w:ilvl="0" w:tplc="040E0001">
      <w:start w:val="1"/>
      <w:numFmt w:val="bullet"/>
      <w:lvlText w:val=""/>
      <w:lvlJc w:val="left"/>
      <w:pPr>
        <w:ind w:left="14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96" w:hanging="360"/>
      </w:pPr>
      <w:rPr>
        <w:rFonts w:ascii="Wingdings" w:hAnsi="Wingdings" w:hint="default"/>
      </w:rPr>
    </w:lvl>
  </w:abstractNum>
  <w:abstractNum w:abstractNumId="1">
    <w:nsid w:val="094261F8"/>
    <w:multiLevelType w:val="hybridMultilevel"/>
    <w:tmpl w:val="65803B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B323F"/>
    <w:multiLevelType w:val="hybridMultilevel"/>
    <w:tmpl w:val="D57C6FBE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B7D93"/>
    <w:multiLevelType w:val="hybridMultilevel"/>
    <w:tmpl w:val="24845A4C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BD42C1"/>
    <w:multiLevelType w:val="hybridMultilevel"/>
    <w:tmpl w:val="403A634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37E0C46"/>
    <w:multiLevelType w:val="hybridMultilevel"/>
    <w:tmpl w:val="32A40A54"/>
    <w:lvl w:ilvl="0" w:tplc="A7586D2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13"/>
    <w:rsid w:val="00003317"/>
    <w:rsid w:val="00004ED0"/>
    <w:rsid w:val="00021882"/>
    <w:rsid w:val="00033ADA"/>
    <w:rsid w:val="0005464F"/>
    <w:rsid w:val="00055416"/>
    <w:rsid w:val="00062B04"/>
    <w:rsid w:val="00067F2F"/>
    <w:rsid w:val="00075EC0"/>
    <w:rsid w:val="00077458"/>
    <w:rsid w:val="00077BC3"/>
    <w:rsid w:val="00080045"/>
    <w:rsid w:val="00086649"/>
    <w:rsid w:val="000C79E9"/>
    <w:rsid w:val="000F2754"/>
    <w:rsid w:val="000F3B6E"/>
    <w:rsid w:val="000F47A6"/>
    <w:rsid w:val="00101DED"/>
    <w:rsid w:val="00105F7C"/>
    <w:rsid w:val="00117910"/>
    <w:rsid w:val="00122CEB"/>
    <w:rsid w:val="0013349A"/>
    <w:rsid w:val="00141870"/>
    <w:rsid w:val="00142443"/>
    <w:rsid w:val="00144A78"/>
    <w:rsid w:val="0015205B"/>
    <w:rsid w:val="0015465D"/>
    <w:rsid w:val="00167C81"/>
    <w:rsid w:val="00174E50"/>
    <w:rsid w:val="001767EF"/>
    <w:rsid w:val="001920E0"/>
    <w:rsid w:val="00197274"/>
    <w:rsid w:val="001A0C13"/>
    <w:rsid w:val="001B25F6"/>
    <w:rsid w:val="001C136E"/>
    <w:rsid w:val="001C27AE"/>
    <w:rsid w:val="001C32B3"/>
    <w:rsid w:val="001D4112"/>
    <w:rsid w:val="001D46E8"/>
    <w:rsid w:val="001D6FA6"/>
    <w:rsid w:val="001E46F0"/>
    <w:rsid w:val="001E7940"/>
    <w:rsid w:val="001F730C"/>
    <w:rsid w:val="002217D0"/>
    <w:rsid w:val="00226CEB"/>
    <w:rsid w:val="002362AC"/>
    <w:rsid w:val="00247A57"/>
    <w:rsid w:val="0025120C"/>
    <w:rsid w:val="002737FC"/>
    <w:rsid w:val="00273CC0"/>
    <w:rsid w:val="00286011"/>
    <w:rsid w:val="0029716F"/>
    <w:rsid w:val="002A4644"/>
    <w:rsid w:val="002A6EC5"/>
    <w:rsid w:val="002B61A2"/>
    <w:rsid w:val="002D3B89"/>
    <w:rsid w:val="002D4346"/>
    <w:rsid w:val="003106CE"/>
    <w:rsid w:val="003212B1"/>
    <w:rsid w:val="00333246"/>
    <w:rsid w:val="00333E4D"/>
    <w:rsid w:val="0033665B"/>
    <w:rsid w:val="00352E28"/>
    <w:rsid w:val="003536FF"/>
    <w:rsid w:val="00356275"/>
    <w:rsid w:val="003669A2"/>
    <w:rsid w:val="00372D2B"/>
    <w:rsid w:val="00386407"/>
    <w:rsid w:val="00397B34"/>
    <w:rsid w:val="003A0095"/>
    <w:rsid w:val="003B0B4F"/>
    <w:rsid w:val="003B11C7"/>
    <w:rsid w:val="003C2245"/>
    <w:rsid w:val="003D3268"/>
    <w:rsid w:val="003E3D24"/>
    <w:rsid w:val="003E7E8C"/>
    <w:rsid w:val="003F004E"/>
    <w:rsid w:val="003F54ED"/>
    <w:rsid w:val="00416F40"/>
    <w:rsid w:val="004243EF"/>
    <w:rsid w:val="004276FB"/>
    <w:rsid w:val="00431375"/>
    <w:rsid w:val="004437D8"/>
    <w:rsid w:val="0044528D"/>
    <w:rsid w:val="004470F3"/>
    <w:rsid w:val="00452616"/>
    <w:rsid w:val="004528D9"/>
    <w:rsid w:val="004621D5"/>
    <w:rsid w:val="004730E2"/>
    <w:rsid w:val="0047313E"/>
    <w:rsid w:val="00480750"/>
    <w:rsid w:val="00492869"/>
    <w:rsid w:val="00496739"/>
    <w:rsid w:val="004A16C6"/>
    <w:rsid w:val="004A452C"/>
    <w:rsid w:val="004A5BBE"/>
    <w:rsid w:val="004A6F84"/>
    <w:rsid w:val="004A709C"/>
    <w:rsid w:val="004A7B96"/>
    <w:rsid w:val="004B646D"/>
    <w:rsid w:val="004C74BD"/>
    <w:rsid w:val="004E160C"/>
    <w:rsid w:val="004E3FD6"/>
    <w:rsid w:val="004F21C4"/>
    <w:rsid w:val="004F2714"/>
    <w:rsid w:val="004F2C96"/>
    <w:rsid w:val="00501B2F"/>
    <w:rsid w:val="00521037"/>
    <w:rsid w:val="00535CCE"/>
    <w:rsid w:val="00540438"/>
    <w:rsid w:val="00540E18"/>
    <w:rsid w:val="0054135E"/>
    <w:rsid w:val="00555564"/>
    <w:rsid w:val="00557799"/>
    <w:rsid w:val="00561F32"/>
    <w:rsid w:val="00565C26"/>
    <w:rsid w:val="0056623A"/>
    <w:rsid w:val="00566FA4"/>
    <w:rsid w:val="00567898"/>
    <w:rsid w:val="00571BCA"/>
    <w:rsid w:val="005728B2"/>
    <w:rsid w:val="00581391"/>
    <w:rsid w:val="00597A0F"/>
    <w:rsid w:val="005A5A8B"/>
    <w:rsid w:val="005C12E7"/>
    <w:rsid w:val="005C18B2"/>
    <w:rsid w:val="005D3B9B"/>
    <w:rsid w:val="005E6F83"/>
    <w:rsid w:val="00603A21"/>
    <w:rsid w:val="00610A9F"/>
    <w:rsid w:val="00613B45"/>
    <w:rsid w:val="00617525"/>
    <w:rsid w:val="00634BD8"/>
    <w:rsid w:val="00640FC8"/>
    <w:rsid w:val="0065237D"/>
    <w:rsid w:val="00652388"/>
    <w:rsid w:val="006542BC"/>
    <w:rsid w:val="00660F65"/>
    <w:rsid w:val="00680AE4"/>
    <w:rsid w:val="00685D20"/>
    <w:rsid w:val="00686B3A"/>
    <w:rsid w:val="006A3F56"/>
    <w:rsid w:val="006B40AA"/>
    <w:rsid w:val="006C2D14"/>
    <w:rsid w:val="006C2E27"/>
    <w:rsid w:val="006E3C5C"/>
    <w:rsid w:val="006F0640"/>
    <w:rsid w:val="007070B6"/>
    <w:rsid w:val="00711607"/>
    <w:rsid w:val="00712935"/>
    <w:rsid w:val="00737FE7"/>
    <w:rsid w:val="00741DE9"/>
    <w:rsid w:val="00745B31"/>
    <w:rsid w:val="007559AE"/>
    <w:rsid w:val="00757C74"/>
    <w:rsid w:val="00763838"/>
    <w:rsid w:val="007676C7"/>
    <w:rsid w:val="00770EB3"/>
    <w:rsid w:val="0078126E"/>
    <w:rsid w:val="007839FE"/>
    <w:rsid w:val="007843B9"/>
    <w:rsid w:val="00786251"/>
    <w:rsid w:val="0079151B"/>
    <w:rsid w:val="00795F6B"/>
    <w:rsid w:val="007A099E"/>
    <w:rsid w:val="007B1D0F"/>
    <w:rsid w:val="007B4949"/>
    <w:rsid w:val="007C22C4"/>
    <w:rsid w:val="007C7207"/>
    <w:rsid w:val="007D3D7F"/>
    <w:rsid w:val="007D5011"/>
    <w:rsid w:val="007F36B9"/>
    <w:rsid w:val="00807C7A"/>
    <w:rsid w:val="00815B91"/>
    <w:rsid w:val="00823B8F"/>
    <w:rsid w:val="00845C4D"/>
    <w:rsid w:val="008558CB"/>
    <w:rsid w:val="00862D11"/>
    <w:rsid w:val="00863139"/>
    <w:rsid w:val="00871A24"/>
    <w:rsid w:val="00874F7A"/>
    <w:rsid w:val="00875959"/>
    <w:rsid w:val="00880091"/>
    <w:rsid w:val="008930CE"/>
    <w:rsid w:val="008A1D84"/>
    <w:rsid w:val="008C15B9"/>
    <w:rsid w:val="008D622E"/>
    <w:rsid w:val="008E73D1"/>
    <w:rsid w:val="008E74E5"/>
    <w:rsid w:val="008F0201"/>
    <w:rsid w:val="008F114E"/>
    <w:rsid w:val="008F2C92"/>
    <w:rsid w:val="0090008A"/>
    <w:rsid w:val="009131B1"/>
    <w:rsid w:val="00916F96"/>
    <w:rsid w:val="00921E35"/>
    <w:rsid w:val="009343D3"/>
    <w:rsid w:val="00937E23"/>
    <w:rsid w:val="00950F91"/>
    <w:rsid w:val="00967713"/>
    <w:rsid w:val="00970D68"/>
    <w:rsid w:val="00975A66"/>
    <w:rsid w:val="009916FC"/>
    <w:rsid w:val="00995312"/>
    <w:rsid w:val="009979F9"/>
    <w:rsid w:val="009A6351"/>
    <w:rsid w:val="009B3FC4"/>
    <w:rsid w:val="009C76C2"/>
    <w:rsid w:val="009D2DDD"/>
    <w:rsid w:val="009D6438"/>
    <w:rsid w:val="009E26D3"/>
    <w:rsid w:val="009F0E79"/>
    <w:rsid w:val="009F2D6C"/>
    <w:rsid w:val="00A0128B"/>
    <w:rsid w:val="00A04048"/>
    <w:rsid w:val="00A05113"/>
    <w:rsid w:val="00A20085"/>
    <w:rsid w:val="00A2278A"/>
    <w:rsid w:val="00A26BE3"/>
    <w:rsid w:val="00A3797A"/>
    <w:rsid w:val="00A45310"/>
    <w:rsid w:val="00A62FC5"/>
    <w:rsid w:val="00A638CE"/>
    <w:rsid w:val="00A63A69"/>
    <w:rsid w:val="00A66DA8"/>
    <w:rsid w:val="00A67A9D"/>
    <w:rsid w:val="00A7549D"/>
    <w:rsid w:val="00A8009B"/>
    <w:rsid w:val="00A92243"/>
    <w:rsid w:val="00A9544E"/>
    <w:rsid w:val="00AA0E32"/>
    <w:rsid w:val="00AA7120"/>
    <w:rsid w:val="00AA7DA3"/>
    <w:rsid w:val="00AB4638"/>
    <w:rsid w:val="00AC19B3"/>
    <w:rsid w:val="00AC226E"/>
    <w:rsid w:val="00AC4B3F"/>
    <w:rsid w:val="00AC4F43"/>
    <w:rsid w:val="00AC7074"/>
    <w:rsid w:val="00AD0738"/>
    <w:rsid w:val="00AD68FA"/>
    <w:rsid w:val="00AE0A96"/>
    <w:rsid w:val="00AE0F33"/>
    <w:rsid w:val="00AE227A"/>
    <w:rsid w:val="00AE34D8"/>
    <w:rsid w:val="00AE6D04"/>
    <w:rsid w:val="00B04B22"/>
    <w:rsid w:val="00B23EF9"/>
    <w:rsid w:val="00B30841"/>
    <w:rsid w:val="00B4375C"/>
    <w:rsid w:val="00B52C7D"/>
    <w:rsid w:val="00B606A9"/>
    <w:rsid w:val="00B62E9C"/>
    <w:rsid w:val="00B63F1E"/>
    <w:rsid w:val="00B72DCE"/>
    <w:rsid w:val="00B8759C"/>
    <w:rsid w:val="00B916A8"/>
    <w:rsid w:val="00B9212B"/>
    <w:rsid w:val="00B93196"/>
    <w:rsid w:val="00B937BB"/>
    <w:rsid w:val="00B9749B"/>
    <w:rsid w:val="00BA7437"/>
    <w:rsid w:val="00BC66E4"/>
    <w:rsid w:val="00BD0217"/>
    <w:rsid w:val="00BE2764"/>
    <w:rsid w:val="00BE7E5D"/>
    <w:rsid w:val="00BF6890"/>
    <w:rsid w:val="00BF7884"/>
    <w:rsid w:val="00C07463"/>
    <w:rsid w:val="00C172E8"/>
    <w:rsid w:val="00C2198E"/>
    <w:rsid w:val="00C240BE"/>
    <w:rsid w:val="00C25DBF"/>
    <w:rsid w:val="00C40B4F"/>
    <w:rsid w:val="00C60F07"/>
    <w:rsid w:val="00C64371"/>
    <w:rsid w:val="00C72047"/>
    <w:rsid w:val="00C7274A"/>
    <w:rsid w:val="00C85193"/>
    <w:rsid w:val="00C929F6"/>
    <w:rsid w:val="00C97007"/>
    <w:rsid w:val="00C970EE"/>
    <w:rsid w:val="00CA50FF"/>
    <w:rsid w:val="00CA59B4"/>
    <w:rsid w:val="00CA5A8B"/>
    <w:rsid w:val="00CB4060"/>
    <w:rsid w:val="00CC6A57"/>
    <w:rsid w:val="00CD1431"/>
    <w:rsid w:val="00CD5CA0"/>
    <w:rsid w:val="00CD67B1"/>
    <w:rsid w:val="00CD750E"/>
    <w:rsid w:val="00CD7AC2"/>
    <w:rsid w:val="00CF12DD"/>
    <w:rsid w:val="00D24E36"/>
    <w:rsid w:val="00D40695"/>
    <w:rsid w:val="00D55B3E"/>
    <w:rsid w:val="00D60BD9"/>
    <w:rsid w:val="00D73139"/>
    <w:rsid w:val="00D81570"/>
    <w:rsid w:val="00D837CB"/>
    <w:rsid w:val="00D9299E"/>
    <w:rsid w:val="00DA5039"/>
    <w:rsid w:val="00DB21F9"/>
    <w:rsid w:val="00DC09C4"/>
    <w:rsid w:val="00DD5254"/>
    <w:rsid w:val="00DE1CB4"/>
    <w:rsid w:val="00DF158C"/>
    <w:rsid w:val="00E07F18"/>
    <w:rsid w:val="00E317FB"/>
    <w:rsid w:val="00E348A4"/>
    <w:rsid w:val="00E4108B"/>
    <w:rsid w:val="00E444AD"/>
    <w:rsid w:val="00E457C5"/>
    <w:rsid w:val="00E4787F"/>
    <w:rsid w:val="00E51189"/>
    <w:rsid w:val="00E556D5"/>
    <w:rsid w:val="00E7402F"/>
    <w:rsid w:val="00E84386"/>
    <w:rsid w:val="00E973BC"/>
    <w:rsid w:val="00EA0110"/>
    <w:rsid w:val="00EA277D"/>
    <w:rsid w:val="00EC5637"/>
    <w:rsid w:val="00ED3A34"/>
    <w:rsid w:val="00ED7D99"/>
    <w:rsid w:val="00EF117E"/>
    <w:rsid w:val="00F302E8"/>
    <w:rsid w:val="00F326F2"/>
    <w:rsid w:val="00F37771"/>
    <w:rsid w:val="00F434A3"/>
    <w:rsid w:val="00F472CC"/>
    <w:rsid w:val="00F502CD"/>
    <w:rsid w:val="00F65468"/>
    <w:rsid w:val="00F90F6B"/>
    <w:rsid w:val="00FA4E06"/>
    <w:rsid w:val="00FB1CE5"/>
    <w:rsid w:val="00FD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1DE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3D3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61F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526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313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3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561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3106CE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4526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1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18B2"/>
    <w:rPr>
      <w:rFonts w:ascii="Tahoma" w:hAnsi="Tahoma" w:cs="Tahoma"/>
      <w:sz w:val="16"/>
      <w:szCs w:val="16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67898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56789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567898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567898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567898"/>
    <w:rPr>
      <w:color w:val="0000FF" w:themeColor="hyperlink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43137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6A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3F56"/>
  </w:style>
  <w:style w:type="paragraph" w:styleId="llb">
    <w:name w:val="footer"/>
    <w:basedOn w:val="Norml"/>
    <w:link w:val="llbChar"/>
    <w:uiPriority w:val="99"/>
    <w:unhideWhenUsed/>
    <w:rsid w:val="006A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3F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1DE9"/>
    <w:pPr>
      <w:jc w:val="both"/>
    </w:pPr>
  </w:style>
  <w:style w:type="paragraph" w:styleId="Cmsor1">
    <w:name w:val="heading 1"/>
    <w:basedOn w:val="Norml"/>
    <w:next w:val="Norml"/>
    <w:link w:val="Cmsor1Char"/>
    <w:uiPriority w:val="9"/>
    <w:qFormat/>
    <w:rsid w:val="003D32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61F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526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4313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D32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561F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szerbekezds">
    <w:name w:val="List Paragraph"/>
    <w:basedOn w:val="Norml"/>
    <w:uiPriority w:val="34"/>
    <w:qFormat/>
    <w:rsid w:val="003106CE"/>
    <w:pPr>
      <w:ind w:left="720"/>
      <w:contextualSpacing/>
    </w:pPr>
  </w:style>
  <w:style w:type="character" w:customStyle="1" w:styleId="Cmsor3Char">
    <w:name w:val="Címsor 3 Char"/>
    <w:basedOn w:val="Bekezdsalapbettpusa"/>
    <w:link w:val="Cmsor3"/>
    <w:uiPriority w:val="9"/>
    <w:rsid w:val="0045261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1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18B2"/>
    <w:rPr>
      <w:rFonts w:ascii="Tahoma" w:hAnsi="Tahoma" w:cs="Tahoma"/>
      <w:sz w:val="16"/>
      <w:szCs w:val="16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67898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567898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567898"/>
    <w:pPr>
      <w:spacing w:after="100"/>
      <w:ind w:left="220"/>
    </w:pPr>
  </w:style>
  <w:style w:type="paragraph" w:styleId="TJ3">
    <w:name w:val="toc 3"/>
    <w:basedOn w:val="Norml"/>
    <w:next w:val="Norml"/>
    <w:autoRedefine/>
    <w:uiPriority w:val="39"/>
    <w:unhideWhenUsed/>
    <w:rsid w:val="00567898"/>
    <w:pPr>
      <w:spacing w:after="100"/>
      <w:ind w:left="440"/>
    </w:pPr>
  </w:style>
  <w:style w:type="character" w:styleId="Hiperhivatkozs">
    <w:name w:val="Hyperlink"/>
    <w:basedOn w:val="Bekezdsalapbettpusa"/>
    <w:uiPriority w:val="99"/>
    <w:unhideWhenUsed/>
    <w:rsid w:val="00567898"/>
    <w:rPr>
      <w:color w:val="0000FF" w:themeColor="hyperlink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43137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fej">
    <w:name w:val="header"/>
    <w:basedOn w:val="Norml"/>
    <w:link w:val="lfejChar"/>
    <w:uiPriority w:val="99"/>
    <w:unhideWhenUsed/>
    <w:rsid w:val="006A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A3F56"/>
  </w:style>
  <w:style w:type="paragraph" w:styleId="llb">
    <w:name w:val="footer"/>
    <w:basedOn w:val="Norml"/>
    <w:link w:val="llbChar"/>
    <w:uiPriority w:val="99"/>
    <w:unhideWhenUsed/>
    <w:rsid w:val="006A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A3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-munkalap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hu-HU"/>
              <a:t>Bevételi előirányzatok megoszlása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Bevételi előirányzatok E Ft-ban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Munka1!$A$2:$A$7</c:f>
              <c:strCache>
                <c:ptCount val="6"/>
                <c:pt idx="0">
                  <c:v>Önkormányzatok működési támogatásai</c:v>
                </c:pt>
                <c:pt idx="1">
                  <c:v>Közhatalmi bevételek</c:v>
                </c:pt>
                <c:pt idx="2">
                  <c:v>Működési bevételek</c:v>
                </c:pt>
                <c:pt idx="3">
                  <c:v>Felhalmozási cálú támogatások ÁH belülről</c:v>
                </c:pt>
                <c:pt idx="4">
                  <c:v>Felhalmozási bevételek</c:v>
                </c:pt>
                <c:pt idx="5">
                  <c:v>Finanszírozási bevételek</c:v>
                </c:pt>
              </c:strCache>
            </c:strRef>
          </c:cat>
          <c:val>
            <c:numRef>
              <c:f>Munka1!$B$2:$B$7</c:f>
              <c:numCache>
                <c:formatCode>General</c:formatCode>
                <c:ptCount val="6"/>
                <c:pt idx="0">
                  <c:v>214348</c:v>
                </c:pt>
                <c:pt idx="1">
                  <c:v>220100</c:v>
                </c:pt>
                <c:pt idx="2">
                  <c:v>47473</c:v>
                </c:pt>
                <c:pt idx="3">
                  <c:v>69163</c:v>
                </c:pt>
                <c:pt idx="4">
                  <c:v>11228</c:v>
                </c:pt>
                <c:pt idx="5">
                  <c:v>61000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DD1-4B59-9CA8-1D11E538EF67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2019. évi költségvetési kiadások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Munka1!$A$2:$A$10</c:f>
              <c:strCache>
                <c:ptCount val="9"/>
                <c:pt idx="0">
                  <c:v>Személyi juttatások</c:v>
                </c:pt>
                <c:pt idx="1">
                  <c:v>Munkaadót terhelő járulékok</c:v>
                </c:pt>
                <c:pt idx="2">
                  <c:v>Dologi kiadások</c:v>
                </c:pt>
                <c:pt idx="3">
                  <c:v>Ellátottak pénzbeli juttatásai</c:v>
                </c:pt>
                <c:pt idx="4">
                  <c:v>Egyéb működési kiadások</c:v>
                </c:pt>
                <c:pt idx="5">
                  <c:v>Beruházás</c:v>
                </c:pt>
                <c:pt idx="6">
                  <c:v>Felújítások</c:v>
                </c:pt>
                <c:pt idx="7">
                  <c:v>Egyéb felhalmozási kiadások</c:v>
                </c:pt>
                <c:pt idx="8">
                  <c:v>Finanszírozási kiadások</c:v>
                </c:pt>
              </c:strCache>
            </c:strRef>
          </c:cat>
          <c:val>
            <c:numRef>
              <c:f>Munka1!$B$2:$B$10</c:f>
              <c:numCache>
                <c:formatCode>General</c:formatCode>
                <c:ptCount val="9"/>
                <c:pt idx="0">
                  <c:v>69543</c:v>
                </c:pt>
                <c:pt idx="1">
                  <c:v>14347</c:v>
                </c:pt>
                <c:pt idx="2">
                  <c:v>134796</c:v>
                </c:pt>
                <c:pt idx="3">
                  <c:v>4894</c:v>
                </c:pt>
                <c:pt idx="4">
                  <c:v>35340</c:v>
                </c:pt>
                <c:pt idx="5">
                  <c:v>72644</c:v>
                </c:pt>
                <c:pt idx="6">
                  <c:v>20762</c:v>
                </c:pt>
                <c:pt idx="7">
                  <c:v>12466</c:v>
                </c:pt>
                <c:pt idx="8">
                  <c:v>258519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A01-4089-8B8E-398794EBCFA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8CF3552-AB30-44EE-A6B6-7B4300D07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4842</Words>
  <Characters>33416</Characters>
  <Application>Microsoft Office Word</Application>
  <DocSecurity>0</DocSecurity>
  <Lines>278</Lines>
  <Paragraphs>76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dcterms:created xsi:type="dcterms:W3CDTF">2019-01-25T10:12:00Z</dcterms:created>
  <dcterms:modified xsi:type="dcterms:W3CDTF">2019-01-25T10:12:00Z</dcterms:modified>
</cp:coreProperties>
</file>