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EE" w:rsidRPr="008A4FEE" w:rsidRDefault="008A4FEE" w:rsidP="008A4FEE">
      <w:pPr>
        <w:tabs>
          <w:tab w:val="left" w:pos="2410"/>
          <w:tab w:val="left" w:pos="3119"/>
        </w:tabs>
        <w:overflowPunct w:val="0"/>
        <w:autoSpaceDE w:val="0"/>
        <w:autoSpaceDN w:val="0"/>
        <w:adjustRightInd w:val="0"/>
        <w:spacing w:before="360"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0"/>
          <w:lang w:eastAsia="hu-HU"/>
        </w:rPr>
      </w:pPr>
      <w:r w:rsidRPr="008A4FEE">
        <w:rPr>
          <w:rFonts w:eastAsia="Times New Roman" w:cs="Times New Roman"/>
          <w:b/>
          <w:sz w:val="24"/>
          <w:szCs w:val="20"/>
          <w:lang w:eastAsia="hu-HU"/>
        </w:rPr>
        <w:t>LÉBÉNY VÁROS ÖNKORMÁNYZAT KÉPVISELŐ-TESTÜLETÉNEK</w:t>
      </w:r>
    </w:p>
    <w:p w:rsidR="008A4FEE" w:rsidRPr="008A4FEE" w:rsidRDefault="008A4FEE" w:rsidP="008A4FEE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0"/>
          <w:lang w:eastAsia="hu-HU"/>
        </w:rPr>
      </w:pPr>
      <w:r w:rsidRPr="008A4FEE">
        <w:rPr>
          <w:rFonts w:eastAsia="Times New Roman" w:cs="Times New Roman"/>
          <w:b/>
          <w:sz w:val="24"/>
          <w:szCs w:val="20"/>
          <w:lang w:eastAsia="hu-HU"/>
        </w:rPr>
        <w:t>…/201</w:t>
      </w:r>
      <w:r w:rsidR="004D5B11">
        <w:rPr>
          <w:rFonts w:eastAsia="Times New Roman" w:cs="Times New Roman"/>
          <w:b/>
          <w:sz w:val="24"/>
          <w:szCs w:val="20"/>
          <w:lang w:eastAsia="hu-HU"/>
        </w:rPr>
        <w:t>8</w:t>
      </w:r>
      <w:r w:rsidRPr="008A4FEE">
        <w:rPr>
          <w:rFonts w:eastAsia="Times New Roman" w:cs="Times New Roman"/>
          <w:b/>
          <w:sz w:val="24"/>
          <w:szCs w:val="20"/>
          <w:lang w:eastAsia="hu-HU"/>
        </w:rPr>
        <w:t>. (</w:t>
      </w:r>
      <w:r w:rsidR="00BC29DC">
        <w:rPr>
          <w:rFonts w:eastAsia="Times New Roman" w:cs="Times New Roman"/>
          <w:b/>
          <w:sz w:val="24"/>
          <w:szCs w:val="20"/>
          <w:lang w:eastAsia="hu-HU"/>
        </w:rPr>
        <w:t>10.25.</w:t>
      </w:r>
      <w:r w:rsidRPr="008A4FEE">
        <w:rPr>
          <w:rFonts w:eastAsia="Times New Roman" w:cs="Times New Roman"/>
          <w:b/>
          <w:sz w:val="24"/>
          <w:szCs w:val="20"/>
          <w:lang w:eastAsia="hu-HU"/>
        </w:rPr>
        <w:t xml:space="preserve">) ÖNKORMÁNYZATI RENDELETE </w:t>
      </w:r>
    </w:p>
    <w:p w:rsidR="008A4FEE" w:rsidRPr="008A4FEE" w:rsidRDefault="008A4FEE" w:rsidP="008A4F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0"/>
          <w:lang w:eastAsia="hu-HU"/>
        </w:rPr>
      </w:pPr>
      <w:r w:rsidRPr="008A4FEE">
        <w:rPr>
          <w:rFonts w:eastAsia="Times New Roman" w:cs="Times New Roman"/>
          <w:b/>
          <w:sz w:val="24"/>
          <w:szCs w:val="20"/>
          <w:lang w:eastAsia="hu-HU"/>
        </w:rPr>
        <w:t>LÉBÉNY VÁROS ÖNKORMÁNYZ</w:t>
      </w:r>
      <w:r>
        <w:rPr>
          <w:rFonts w:eastAsia="Times New Roman" w:cs="Times New Roman"/>
          <w:b/>
          <w:sz w:val="24"/>
          <w:szCs w:val="20"/>
          <w:lang w:eastAsia="hu-HU"/>
        </w:rPr>
        <w:t>A</w:t>
      </w:r>
      <w:r w:rsidRPr="008A4FEE">
        <w:rPr>
          <w:rFonts w:eastAsia="Times New Roman" w:cs="Times New Roman"/>
          <w:b/>
          <w:sz w:val="24"/>
          <w:szCs w:val="20"/>
          <w:lang w:eastAsia="hu-HU"/>
        </w:rPr>
        <w:t>TA 201</w:t>
      </w:r>
      <w:r w:rsidR="004D5B11">
        <w:rPr>
          <w:rFonts w:eastAsia="Times New Roman" w:cs="Times New Roman"/>
          <w:b/>
          <w:sz w:val="24"/>
          <w:szCs w:val="20"/>
          <w:lang w:eastAsia="hu-HU"/>
        </w:rPr>
        <w:t>8</w:t>
      </w:r>
      <w:r w:rsidRPr="008A4FEE">
        <w:rPr>
          <w:rFonts w:eastAsia="Times New Roman" w:cs="Times New Roman"/>
          <w:b/>
          <w:sz w:val="24"/>
          <w:szCs w:val="20"/>
          <w:lang w:eastAsia="hu-HU"/>
        </w:rPr>
        <w:t>. ÉVI KÖLTSÉGV</w:t>
      </w:r>
      <w:r>
        <w:rPr>
          <w:rFonts w:eastAsia="Times New Roman" w:cs="Times New Roman"/>
          <w:b/>
          <w:sz w:val="24"/>
          <w:szCs w:val="20"/>
          <w:lang w:eastAsia="hu-HU"/>
        </w:rPr>
        <w:t>E</w:t>
      </w:r>
      <w:r w:rsidRPr="008A4FEE">
        <w:rPr>
          <w:rFonts w:eastAsia="Times New Roman" w:cs="Times New Roman"/>
          <w:b/>
          <w:sz w:val="24"/>
          <w:szCs w:val="20"/>
          <w:lang w:eastAsia="hu-HU"/>
        </w:rPr>
        <w:t>TÉSI RENDELETÉNEK</w:t>
      </w:r>
      <w:r w:rsidR="00A279B8">
        <w:rPr>
          <w:rFonts w:eastAsia="Times New Roman" w:cs="Times New Roman"/>
          <w:b/>
          <w:sz w:val="24"/>
          <w:szCs w:val="20"/>
          <w:lang w:eastAsia="hu-HU"/>
        </w:rPr>
        <w:t xml:space="preserve"> I. FÉLÉVI</w:t>
      </w:r>
      <w:r w:rsidRPr="008A4FEE">
        <w:rPr>
          <w:rFonts w:eastAsia="Times New Roman" w:cs="Times New Roman"/>
          <w:b/>
          <w:sz w:val="24"/>
          <w:szCs w:val="20"/>
          <w:lang w:eastAsia="hu-HU"/>
        </w:rPr>
        <w:t xml:space="preserve"> MÓDOSÍTÁSÁRÓL </w:t>
      </w:r>
    </w:p>
    <w:p w:rsidR="008A4FEE" w:rsidRPr="008A4FEE" w:rsidRDefault="008A4FEE" w:rsidP="008A4F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0"/>
          <w:lang w:eastAsia="hu-HU"/>
        </w:rPr>
      </w:pPr>
    </w:p>
    <w:p w:rsidR="008A4FEE" w:rsidRPr="008A4FEE" w:rsidRDefault="008A4FEE" w:rsidP="008A4F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0"/>
          <w:lang w:eastAsia="hu-HU"/>
        </w:rPr>
      </w:pPr>
    </w:p>
    <w:p w:rsidR="008A4FEE" w:rsidRPr="008A4FEE" w:rsidRDefault="008A4FEE" w:rsidP="008A4FEE">
      <w:pPr>
        <w:overflowPunct w:val="0"/>
        <w:autoSpaceDE w:val="0"/>
        <w:spacing w:before="240" w:after="0" w:line="240" w:lineRule="auto"/>
        <w:jc w:val="both"/>
        <w:rPr>
          <w:rFonts w:eastAsia="Times New Roman" w:cs="Times New Roman"/>
          <w:b/>
          <w:lang w:eastAsia="hu-HU"/>
        </w:rPr>
      </w:pPr>
      <w:r w:rsidRPr="008A4FEE">
        <w:rPr>
          <w:rFonts w:eastAsia="Times New Roman" w:cs="Times New Roman"/>
          <w:lang w:eastAsia="hu-HU"/>
        </w:rPr>
        <w:t>Lébény Város Önkormányzat Képviselő-testülete államháztartásról szóló a 2011. évi CXCV. törvény 23.§ (1) bekezdésében kapott felhatalmazás alapján, a Magyarország 201</w:t>
      </w:r>
      <w:r w:rsidR="004D5B11">
        <w:rPr>
          <w:rFonts w:eastAsia="Times New Roman" w:cs="Times New Roman"/>
          <w:lang w:eastAsia="hu-HU"/>
        </w:rPr>
        <w:t>8</w:t>
      </w:r>
      <w:r w:rsidRPr="008A4FEE">
        <w:rPr>
          <w:rFonts w:eastAsia="Times New Roman" w:cs="Times New Roman"/>
          <w:lang w:eastAsia="hu-HU"/>
        </w:rPr>
        <w:t xml:space="preserve">. évi központi költségvetéséről szóló </w:t>
      </w:r>
      <w:r w:rsidR="00CC4316">
        <w:rPr>
          <w:rFonts w:eastAsia="Times New Roman" w:cs="Times New Roman"/>
          <w:lang w:eastAsia="hu-HU"/>
        </w:rPr>
        <w:t>201</w:t>
      </w:r>
      <w:r w:rsidR="00AC4F15">
        <w:rPr>
          <w:rFonts w:eastAsia="Times New Roman" w:cs="Times New Roman"/>
          <w:lang w:eastAsia="hu-HU"/>
        </w:rPr>
        <w:t>7</w:t>
      </w:r>
      <w:r w:rsidR="00CC4316">
        <w:rPr>
          <w:rFonts w:eastAsia="Times New Roman" w:cs="Times New Roman"/>
          <w:lang w:eastAsia="hu-HU"/>
        </w:rPr>
        <w:t>. évi C</w:t>
      </w:r>
      <w:r w:rsidRPr="008A4FEE">
        <w:rPr>
          <w:rFonts w:eastAsia="Times New Roman" w:cs="Times New Roman"/>
          <w:lang w:eastAsia="hu-HU"/>
        </w:rPr>
        <w:t>. törvény alapján a Magyarország Alaptörvénye 32. cikk (1) bekezdés f.) pontjában meghatározott feladatkörében eljárva az alábbi rendeletet alkotja.</w:t>
      </w:r>
    </w:p>
    <w:p w:rsidR="008A4FEE" w:rsidRPr="008A4FEE" w:rsidRDefault="008A4FEE" w:rsidP="008A4FEE">
      <w:pPr>
        <w:spacing w:after="100" w:afterAutospacing="1" w:line="240" w:lineRule="auto"/>
        <w:jc w:val="center"/>
        <w:rPr>
          <w:rFonts w:eastAsia="Times New Roman" w:cs="Times New Roman"/>
          <w:b/>
          <w:lang w:eastAsia="hu-HU"/>
        </w:rPr>
      </w:pPr>
      <w:r w:rsidRPr="008A4FEE">
        <w:rPr>
          <w:rFonts w:eastAsia="Times New Roman" w:cs="Times New Roman"/>
          <w:b/>
          <w:lang w:eastAsia="hu-HU"/>
        </w:rPr>
        <w:t>1.§</w:t>
      </w:r>
    </w:p>
    <w:p w:rsidR="008A4FEE" w:rsidRPr="008A4FEE" w:rsidRDefault="008A4FEE" w:rsidP="008A4FEE">
      <w:pPr>
        <w:jc w:val="both"/>
        <w:rPr>
          <w:rFonts w:eastAsia="Calibri" w:cs="Times New Roman"/>
        </w:rPr>
      </w:pPr>
      <w:r w:rsidRPr="008A4FEE">
        <w:rPr>
          <w:rFonts w:eastAsia="Calibri" w:cs="Times New Roman"/>
        </w:rPr>
        <w:t>Lébény Város Önkormányzat 201</w:t>
      </w:r>
      <w:r w:rsidR="00AC4F15">
        <w:rPr>
          <w:rFonts w:eastAsia="Calibri" w:cs="Times New Roman"/>
        </w:rPr>
        <w:t>8</w:t>
      </w:r>
      <w:r w:rsidRPr="008A4FEE">
        <w:rPr>
          <w:rFonts w:eastAsia="Calibri" w:cs="Times New Roman"/>
        </w:rPr>
        <w:t xml:space="preserve">. évi költségvetéséről </w:t>
      </w:r>
      <w:proofErr w:type="gramStart"/>
      <w:r w:rsidRPr="008A4FEE">
        <w:rPr>
          <w:rFonts w:eastAsia="Calibri" w:cs="Times New Roman"/>
        </w:rPr>
        <w:t xml:space="preserve">szóló </w:t>
      </w:r>
      <w:r w:rsidR="00D0151F">
        <w:rPr>
          <w:rFonts w:eastAsia="Calibri" w:cs="Times New Roman"/>
        </w:rPr>
        <w:t>…</w:t>
      </w:r>
      <w:proofErr w:type="gramEnd"/>
      <w:r w:rsidR="00D0151F">
        <w:rPr>
          <w:rFonts w:eastAsia="Calibri" w:cs="Times New Roman"/>
        </w:rPr>
        <w:t>.</w:t>
      </w:r>
      <w:r w:rsidRPr="008A4FEE">
        <w:rPr>
          <w:rFonts w:eastAsia="Calibri" w:cs="Times New Roman"/>
        </w:rPr>
        <w:t>/201</w:t>
      </w:r>
      <w:r w:rsidR="00AC4F15">
        <w:rPr>
          <w:rFonts w:eastAsia="Calibri" w:cs="Times New Roman"/>
        </w:rPr>
        <w:t>8</w:t>
      </w:r>
      <w:r w:rsidRPr="008A4FEE">
        <w:rPr>
          <w:rFonts w:eastAsia="Calibri" w:cs="Times New Roman"/>
        </w:rPr>
        <w:t>. (</w:t>
      </w:r>
      <w:r w:rsidR="00AC4F15">
        <w:rPr>
          <w:rFonts w:eastAsia="Calibri" w:cs="Times New Roman"/>
        </w:rPr>
        <w:t>…</w:t>
      </w:r>
      <w:r w:rsidR="00DD5564">
        <w:rPr>
          <w:rFonts w:eastAsia="Calibri" w:cs="Times New Roman"/>
        </w:rPr>
        <w:t>…..</w:t>
      </w:r>
      <w:r w:rsidRPr="008A4FEE">
        <w:rPr>
          <w:rFonts w:eastAsia="Calibri" w:cs="Times New Roman"/>
        </w:rPr>
        <w:t>) önkormányzati rendelet (a továbbiakban: Rendelet) 2. § (1) bekezdése helyébe a következő rendelkezés lép:</w:t>
      </w:r>
    </w:p>
    <w:p w:rsidR="008A4FEE" w:rsidRPr="008A4FEE" w:rsidRDefault="008A4FEE" w:rsidP="008A4FEE">
      <w:pPr>
        <w:tabs>
          <w:tab w:val="left" w:pos="399"/>
        </w:tabs>
        <w:overflowPunct w:val="0"/>
        <w:autoSpaceDE w:val="0"/>
        <w:spacing w:after="0" w:line="240" w:lineRule="auto"/>
        <w:ind w:left="397" w:hanging="397"/>
        <w:jc w:val="both"/>
        <w:rPr>
          <w:rFonts w:eastAsia="Times New Roman" w:cs="Times New Roman"/>
          <w:b/>
          <w:lang w:eastAsia="hu-HU"/>
        </w:rPr>
      </w:pPr>
      <w:r w:rsidRPr="008A4FEE">
        <w:rPr>
          <w:rFonts w:eastAsia="Times New Roman" w:cs="Times New Roman"/>
          <w:b/>
          <w:lang w:eastAsia="hu-HU"/>
        </w:rPr>
        <w:t xml:space="preserve">,,2. § </w:t>
      </w:r>
      <w:r w:rsidRPr="008A4FEE">
        <w:rPr>
          <w:rFonts w:eastAsia="Times New Roman" w:cs="Times New Roman"/>
          <w:lang w:eastAsia="hu-HU"/>
        </w:rPr>
        <w:t>(1)</w:t>
      </w:r>
      <w:r w:rsidRPr="008A4FEE">
        <w:rPr>
          <w:rFonts w:eastAsia="Times New Roman" w:cs="Times New Roman"/>
          <w:lang w:eastAsia="hu-HU"/>
        </w:rPr>
        <w:tab/>
        <w:t>A képviselő-testület az önkormányzat 201</w:t>
      </w:r>
      <w:r w:rsidR="00AC4F15">
        <w:rPr>
          <w:rFonts w:eastAsia="Times New Roman" w:cs="Times New Roman"/>
          <w:lang w:eastAsia="hu-HU"/>
        </w:rPr>
        <w:t>8</w:t>
      </w:r>
      <w:r w:rsidRPr="008A4FEE">
        <w:rPr>
          <w:rFonts w:eastAsia="Times New Roman" w:cs="Times New Roman"/>
          <w:lang w:eastAsia="hu-HU"/>
        </w:rPr>
        <w:t>. évi költségvetését:</w:t>
      </w:r>
    </w:p>
    <w:tbl>
      <w:tblPr>
        <w:tblW w:w="5428" w:type="dxa"/>
        <w:tblInd w:w="2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4"/>
        <w:gridCol w:w="2804"/>
      </w:tblGrid>
      <w:tr w:rsidR="008A4FEE" w:rsidRPr="008A4FEE" w:rsidTr="00C06C4D">
        <w:tc>
          <w:tcPr>
            <w:tcW w:w="2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FEE" w:rsidRPr="008A4FEE" w:rsidRDefault="00CC1220" w:rsidP="003A7B24">
            <w:pPr>
              <w:overflowPunct w:val="0"/>
              <w:autoSpaceDE w:val="0"/>
              <w:spacing w:before="120" w:after="0" w:line="240" w:lineRule="auto"/>
              <w:jc w:val="right"/>
              <w:rPr>
                <w:rFonts w:eastAsia="Times New Roman" w:cs="Times New Roman"/>
                <w:b/>
                <w:lang w:eastAsia="hu-HU"/>
              </w:rPr>
            </w:pPr>
            <w:r>
              <w:rPr>
                <w:rFonts w:eastAsia="Times New Roman" w:cs="Times New Roman"/>
                <w:b/>
                <w:lang w:eastAsia="hu-HU"/>
              </w:rPr>
              <w:t>619339814</w:t>
            </w:r>
            <w:r w:rsidR="00C76872">
              <w:rPr>
                <w:rFonts w:eastAsia="Times New Roman" w:cs="Times New Roman"/>
                <w:b/>
                <w:lang w:eastAsia="hu-HU"/>
              </w:rPr>
              <w:t xml:space="preserve"> </w:t>
            </w:r>
            <w:r w:rsidR="008A4FEE" w:rsidRPr="008A4FEE">
              <w:rPr>
                <w:rFonts w:eastAsia="Times New Roman" w:cs="Times New Roman"/>
                <w:b/>
                <w:lang w:eastAsia="hu-HU"/>
              </w:rPr>
              <w:t>Ft</w:t>
            </w:r>
          </w:p>
        </w:tc>
        <w:tc>
          <w:tcPr>
            <w:tcW w:w="28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FEE" w:rsidRPr="008A4FEE" w:rsidRDefault="008A4FEE" w:rsidP="008A4FEE">
            <w:pPr>
              <w:overflowPunct w:val="0"/>
              <w:autoSpaceDE w:val="0"/>
              <w:spacing w:before="120" w:after="0" w:line="240" w:lineRule="auto"/>
              <w:jc w:val="both"/>
              <w:rPr>
                <w:rFonts w:eastAsia="Times New Roman" w:cs="Times New Roman"/>
                <w:b/>
                <w:lang w:eastAsia="hu-HU"/>
              </w:rPr>
            </w:pPr>
            <w:r w:rsidRPr="008A4FEE">
              <w:rPr>
                <w:rFonts w:eastAsia="Times New Roman" w:cs="Times New Roman"/>
                <w:b/>
                <w:lang w:eastAsia="hu-HU"/>
              </w:rPr>
              <w:t>költségvetési bevétellel</w:t>
            </w:r>
          </w:p>
        </w:tc>
      </w:tr>
      <w:tr w:rsidR="008A4FEE" w:rsidRPr="008A4FEE" w:rsidTr="00C06C4D">
        <w:tc>
          <w:tcPr>
            <w:tcW w:w="2624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FEE" w:rsidRPr="008A4FEE" w:rsidRDefault="00CC1220" w:rsidP="008A4FEE">
            <w:pPr>
              <w:overflowPunct w:val="0"/>
              <w:autoSpaceDE w:val="0"/>
              <w:spacing w:after="0" w:line="240" w:lineRule="auto"/>
              <w:jc w:val="right"/>
              <w:rPr>
                <w:rFonts w:eastAsia="Times New Roman" w:cs="Times New Roman"/>
                <w:b/>
                <w:lang w:eastAsia="hu-HU"/>
              </w:rPr>
            </w:pPr>
            <w:r>
              <w:rPr>
                <w:rFonts w:eastAsia="Times New Roman" w:cs="Times New Roman"/>
                <w:b/>
                <w:lang w:eastAsia="hu-HU"/>
              </w:rPr>
              <w:t>927052881</w:t>
            </w:r>
            <w:r w:rsidR="003A7B24">
              <w:rPr>
                <w:rFonts w:eastAsia="Times New Roman" w:cs="Times New Roman"/>
                <w:b/>
                <w:lang w:eastAsia="hu-HU"/>
              </w:rPr>
              <w:t xml:space="preserve"> </w:t>
            </w:r>
            <w:r w:rsidR="008A4FEE" w:rsidRPr="008A4FEE">
              <w:rPr>
                <w:rFonts w:eastAsia="Times New Roman" w:cs="Times New Roman"/>
                <w:b/>
                <w:lang w:eastAsia="hu-HU"/>
              </w:rPr>
              <w:t>Ft</w:t>
            </w:r>
          </w:p>
        </w:tc>
        <w:tc>
          <w:tcPr>
            <w:tcW w:w="2804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FEE" w:rsidRPr="008A4FEE" w:rsidRDefault="008A4FEE" w:rsidP="008A4FEE">
            <w:pPr>
              <w:overflowPunct w:val="0"/>
              <w:autoSpaceDE w:val="0"/>
              <w:spacing w:after="0" w:line="240" w:lineRule="auto"/>
              <w:jc w:val="both"/>
              <w:rPr>
                <w:rFonts w:eastAsia="Times New Roman" w:cs="Times New Roman"/>
                <w:b/>
                <w:lang w:eastAsia="hu-HU"/>
              </w:rPr>
            </w:pPr>
            <w:r w:rsidRPr="008A4FEE">
              <w:rPr>
                <w:rFonts w:eastAsia="Times New Roman" w:cs="Times New Roman"/>
                <w:b/>
                <w:lang w:eastAsia="hu-HU"/>
              </w:rPr>
              <w:t>költségvetési kiadással</w:t>
            </w:r>
          </w:p>
        </w:tc>
      </w:tr>
      <w:tr w:rsidR="008A4FEE" w:rsidRPr="008A4FEE" w:rsidTr="00C06C4D">
        <w:tc>
          <w:tcPr>
            <w:tcW w:w="2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FEE" w:rsidRPr="008A4FEE" w:rsidRDefault="00BC29DC" w:rsidP="008A4FEE">
            <w:pPr>
              <w:overflowPunct w:val="0"/>
              <w:autoSpaceDE w:val="0"/>
              <w:spacing w:after="0" w:line="240" w:lineRule="auto"/>
              <w:jc w:val="right"/>
              <w:rPr>
                <w:rFonts w:eastAsia="Times New Roman" w:cs="Times New Roman"/>
                <w:b/>
                <w:lang w:eastAsia="hu-HU"/>
              </w:rPr>
            </w:pPr>
            <w:r>
              <w:rPr>
                <w:rFonts w:eastAsia="Times New Roman" w:cs="Times New Roman"/>
                <w:b/>
                <w:lang w:eastAsia="hu-HU"/>
              </w:rPr>
              <w:t>307713067</w:t>
            </w:r>
            <w:r w:rsidR="008A4FEE" w:rsidRPr="008A4FEE">
              <w:rPr>
                <w:rFonts w:eastAsia="Times New Roman" w:cs="Times New Roman"/>
                <w:b/>
                <w:lang w:eastAsia="hu-HU"/>
              </w:rPr>
              <w:t xml:space="preserve"> Ft</w:t>
            </w:r>
          </w:p>
          <w:p w:rsidR="008A4FEE" w:rsidRPr="008A4FEE" w:rsidRDefault="008A4FEE" w:rsidP="008A4FEE">
            <w:pPr>
              <w:overflowPunct w:val="0"/>
              <w:autoSpaceDE w:val="0"/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 w:rsidRPr="008A4FEE">
              <w:rPr>
                <w:rFonts w:eastAsia="Calibri" w:cs="Times New Roman"/>
                <w:b/>
              </w:rPr>
              <w:t>0 E Ft</w:t>
            </w:r>
          </w:p>
        </w:tc>
        <w:tc>
          <w:tcPr>
            <w:tcW w:w="28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FEE" w:rsidRPr="008A4FEE" w:rsidRDefault="008A4FEE" w:rsidP="008A4FEE">
            <w:pPr>
              <w:overflowPunct w:val="0"/>
              <w:autoSpaceDE w:val="0"/>
              <w:spacing w:after="0" w:line="240" w:lineRule="auto"/>
              <w:jc w:val="both"/>
              <w:rPr>
                <w:rFonts w:eastAsia="Times New Roman" w:cs="Times New Roman"/>
                <w:b/>
                <w:lang w:eastAsia="hu-HU"/>
              </w:rPr>
            </w:pPr>
            <w:r w:rsidRPr="008A4FEE">
              <w:rPr>
                <w:rFonts w:eastAsia="Times New Roman" w:cs="Times New Roman"/>
                <w:b/>
                <w:lang w:eastAsia="hu-HU"/>
              </w:rPr>
              <w:t>maradvánnyal</w:t>
            </w:r>
          </w:p>
          <w:p w:rsidR="008A4FEE" w:rsidRPr="008A4FEE" w:rsidRDefault="008A4FEE" w:rsidP="008A4FEE">
            <w:pPr>
              <w:overflowPunct w:val="0"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A4FEE">
              <w:rPr>
                <w:rFonts w:eastAsia="Times New Roman" w:cs="Times New Roman"/>
                <w:b/>
                <w:lang w:eastAsia="hu-HU"/>
              </w:rPr>
              <w:t xml:space="preserve">költségvetési hiánnyal </w:t>
            </w:r>
          </w:p>
          <w:p w:rsidR="008A4FEE" w:rsidRPr="008A4FEE" w:rsidRDefault="008A4FEE" w:rsidP="008A4FEE">
            <w:pPr>
              <w:overflowPunct w:val="0"/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A4FEE" w:rsidRPr="008A4FEE" w:rsidRDefault="008A4FEE" w:rsidP="008A4FEE">
      <w:pPr>
        <w:overflowPunct w:val="0"/>
        <w:autoSpaceDE w:val="0"/>
        <w:spacing w:after="0" w:line="240" w:lineRule="auto"/>
        <w:ind w:left="456"/>
        <w:jc w:val="both"/>
        <w:rPr>
          <w:rFonts w:eastAsia="Times New Roman" w:cs="Times New Roman"/>
          <w:lang w:eastAsia="hu-HU"/>
        </w:rPr>
      </w:pPr>
      <w:proofErr w:type="gramStart"/>
      <w:r w:rsidRPr="008A4FEE">
        <w:rPr>
          <w:rFonts w:eastAsia="Times New Roman" w:cs="Times New Roman"/>
          <w:lang w:eastAsia="hu-HU"/>
        </w:rPr>
        <w:t>állapítja</w:t>
      </w:r>
      <w:proofErr w:type="gramEnd"/>
      <w:r w:rsidRPr="008A4FEE">
        <w:rPr>
          <w:rFonts w:eastAsia="Times New Roman" w:cs="Times New Roman"/>
          <w:lang w:eastAsia="hu-HU"/>
        </w:rPr>
        <w:t xml:space="preserve"> meg”</w:t>
      </w:r>
    </w:p>
    <w:p w:rsidR="008A4FEE" w:rsidRPr="008A4FEE" w:rsidRDefault="008A4FEE" w:rsidP="008A4FEE">
      <w:pPr>
        <w:spacing w:after="100" w:afterAutospacing="1"/>
        <w:jc w:val="center"/>
        <w:rPr>
          <w:rFonts w:eastAsia="Calibri" w:cs="Times New Roman"/>
          <w:b/>
        </w:rPr>
      </w:pPr>
      <w:r w:rsidRPr="008A4FEE">
        <w:rPr>
          <w:rFonts w:eastAsia="Calibri" w:cs="Times New Roman"/>
          <w:b/>
        </w:rPr>
        <w:t>2.§</w:t>
      </w:r>
    </w:p>
    <w:p w:rsidR="008A4FEE" w:rsidRPr="008A4FEE" w:rsidRDefault="008A4FEE" w:rsidP="008A4FEE">
      <w:pPr>
        <w:spacing w:after="120"/>
        <w:jc w:val="both"/>
        <w:rPr>
          <w:rFonts w:eastAsia="Calibri" w:cs="Times New Roman"/>
        </w:rPr>
      </w:pPr>
      <w:r w:rsidRPr="008A4FEE">
        <w:rPr>
          <w:rFonts w:eastAsia="Calibri" w:cs="Times New Roman"/>
        </w:rPr>
        <w:t xml:space="preserve">A Rendelet </w:t>
      </w:r>
      <w:r w:rsidR="00954E0F">
        <w:rPr>
          <w:rFonts w:eastAsia="Calibri" w:cs="Times New Roman"/>
        </w:rPr>
        <w:t>1-13</w:t>
      </w:r>
      <w:r w:rsidRPr="008A4FEE">
        <w:rPr>
          <w:rFonts w:eastAsia="Calibri" w:cs="Times New Roman"/>
        </w:rPr>
        <w:t>. számú mellékletei helyébe az e rendelet 1-</w:t>
      </w:r>
      <w:r w:rsidR="00A3440B">
        <w:rPr>
          <w:rFonts w:eastAsia="Calibri" w:cs="Times New Roman"/>
        </w:rPr>
        <w:t>13</w:t>
      </w:r>
      <w:r w:rsidRPr="008A4FEE">
        <w:rPr>
          <w:rFonts w:eastAsia="Calibri" w:cs="Times New Roman"/>
        </w:rPr>
        <w:t>. számú mellékletei lépnek.</w:t>
      </w:r>
    </w:p>
    <w:p w:rsidR="008A4FEE" w:rsidRPr="008A4FEE" w:rsidRDefault="008A4FEE" w:rsidP="008A4FEE">
      <w:pPr>
        <w:spacing w:after="100" w:afterAutospacing="1"/>
        <w:jc w:val="center"/>
        <w:rPr>
          <w:rFonts w:eastAsia="Calibri" w:cs="Times New Roman"/>
          <w:b/>
        </w:rPr>
      </w:pPr>
      <w:r w:rsidRPr="008A4FEE">
        <w:rPr>
          <w:rFonts w:eastAsia="Calibri" w:cs="Times New Roman"/>
          <w:b/>
        </w:rPr>
        <w:t>4.§</w:t>
      </w:r>
    </w:p>
    <w:p w:rsidR="008A4FEE" w:rsidRPr="008A4FEE" w:rsidRDefault="008A4FEE" w:rsidP="008A4FEE">
      <w:pPr>
        <w:spacing w:after="120"/>
        <w:jc w:val="both"/>
        <w:rPr>
          <w:rFonts w:eastAsia="Calibri" w:cs="Times New Roman"/>
        </w:rPr>
      </w:pPr>
      <w:r w:rsidRPr="008A4FEE">
        <w:rPr>
          <w:rFonts w:eastAsia="Calibri" w:cs="Times New Roman"/>
        </w:rPr>
        <w:t>Ez a rendelet a kihirdetése napját követő napon lép hatályba, és a hatálybalépését követő napon hatályát veszti.</w:t>
      </w:r>
    </w:p>
    <w:p w:rsidR="008A4FEE" w:rsidRPr="008A4FEE" w:rsidRDefault="008A4FEE" w:rsidP="008A4FEE">
      <w:pPr>
        <w:spacing w:after="100" w:afterAutospacing="1"/>
        <w:jc w:val="both"/>
        <w:rPr>
          <w:rFonts w:eastAsia="Calibri" w:cs="Times New Roman"/>
        </w:rPr>
      </w:pPr>
    </w:p>
    <w:p w:rsidR="008A4FEE" w:rsidRPr="008A4FEE" w:rsidRDefault="008A4FEE" w:rsidP="008A4FEE">
      <w:pPr>
        <w:tabs>
          <w:tab w:val="left" w:pos="851"/>
          <w:tab w:val="left" w:pos="5954"/>
        </w:tabs>
        <w:spacing w:after="0"/>
        <w:jc w:val="both"/>
        <w:rPr>
          <w:rFonts w:eastAsia="Calibri" w:cs="Times New Roman"/>
          <w:b/>
        </w:rPr>
      </w:pPr>
      <w:r w:rsidRPr="008A4FEE">
        <w:rPr>
          <w:rFonts w:eastAsia="Calibri" w:cs="Times New Roman"/>
          <w:b/>
        </w:rPr>
        <w:tab/>
        <w:t>Kovács Gábor</w:t>
      </w:r>
      <w:r w:rsidRPr="008A4FEE">
        <w:rPr>
          <w:rFonts w:eastAsia="Calibri" w:cs="Times New Roman"/>
          <w:b/>
        </w:rPr>
        <w:tab/>
        <w:t>dr. Tóth Tünde</w:t>
      </w:r>
    </w:p>
    <w:p w:rsidR="008A4FEE" w:rsidRPr="008A4FEE" w:rsidRDefault="008A4FEE" w:rsidP="008A4FEE">
      <w:pPr>
        <w:tabs>
          <w:tab w:val="left" w:pos="851"/>
          <w:tab w:val="left" w:pos="6379"/>
        </w:tabs>
        <w:spacing w:after="100" w:afterAutospacing="1"/>
        <w:jc w:val="both"/>
        <w:rPr>
          <w:rFonts w:eastAsia="Calibri" w:cs="Times New Roman"/>
        </w:rPr>
      </w:pPr>
      <w:r w:rsidRPr="008A4FEE">
        <w:rPr>
          <w:rFonts w:eastAsia="Calibri" w:cs="Times New Roman"/>
        </w:rPr>
        <w:tab/>
        <w:t xml:space="preserve">  </w:t>
      </w:r>
      <w:proofErr w:type="gramStart"/>
      <w:r w:rsidRPr="008A4FEE">
        <w:rPr>
          <w:rFonts w:eastAsia="Calibri" w:cs="Times New Roman"/>
        </w:rPr>
        <w:t>polgármester</w:t>
      </w:r>
      <w:proofErr w:type="gramEnd"/>
      <w:r w:rsidRPr="008A4FEE">
        <w:rPr>
          <w:rFonts w:eastAsia="Calibri" w:cs="Times New Roman"/>
        </w:rPr>
        <w:tab/>
        <w:t>jegyző</w:t>
      </w:r>
    </w:p>
    <w:p w:rsidR="008A4FEE" w:rsidRPr="008A4FEE" w:rsidRDefault="008A4FEE" w:rsidP="008A4FEE">
      <w:pPr>
        <w:tabs>
          <w:tab w:val="left" w:pos="851"/>
          <w:tab w:val="left" w:pos="6379"/>
        </w:tabs>
        <w:spacing w:after="120"/>
        <w:jc w:val="both"/>
        <w:rPr>
          <w:rFonts w:eastAsia="Calibri" w:cs="Times New Roman"/>
          <w:b/>
        </w:rPr>
      </w:pPr>
    </w:p>
    <w:p w:rsidR="008A4FEE" w:rsidRPr="008A4FEE" w:rsidRDefault="008A4FEE" w:rsidP="008A4FEE">
      <w:pPr>
        <w:tabs>
          <w:tab w:val="left" w:pos="851"/>
          <w:tab w:val="left" w:pos="6379"/>
        </w:tabs>
        <w:spacing w:after="120"/>
        <w:jc w:val="both"/>
        <w:rPr>
          <w:rFonts w:eastAsia="Calibri" w:cs="Times New Roman"/>
          <w:b/>
        </w:rPr>
      </w:pPr>
      <w:r w:rsidRPr="008A4FEE">
        <w:rPr>
          <w:rFonts w:eastAsia="Calibri" w:cs="Times New Roman"/>
          <w:b/>
        </w:rPr>
        <w:t>KIHIRDETÉSI ZÁRADÉK</w:t>
      </w:r>
    </w:p>
    <w:p w:rsidR="008A4FEE" w:rsidRPr="008A4FEE" w:rsidRDefault="008A4FEE" w:rsidP="008A4FEE">
      <w:pPr>
        <w:tabs>
          <w:tab w:val="left" w:pos="851"/>
          <w:tab w:val="left" w:pos="6379"/>
        </w:tabs>
        <w:spacing w:after="120"/>
        <w:jc w:val="both"/>
        <w:rPr>
          <w:rFonts w:eastAsia="Calibri" w:cs="Times New Roman"/>
        </w:rPr>
      </w:pPr>
      <w:r w:rsidRPr="008A4FEE">
        <w:rPr>
          <w:rFonts w:eastAsia="Calibri" w:cs="Times New Roman"/>
        </w:rPr>
        <w:t>A rendelet kihirdetése a mai napon megtörtént.</w:t>
      </w:r>
    </w:p>
    <w:p w:rsidR="008A4FEE" w:rsidRPr="008A4FEE" w:rsidRDefault="008A4FEE" w:rsidP="008A4FEE">
      <w:pPr>
        <w:tabs>
          <w:tab w:val="left" w:pos="851"/>
          <w:tab w:val="left" w:pos="6379"/>
        </w:tabs>
        <w:spacing w:after="120"/>
        <w:jc w:val="both"/>
        <w:rPr>
          <w:rFonts w:eastAsia="Calibri" w:cs="Times New Roman"/>
        </w:rPr>
      </w:pPr>
      <w:r w:rsidRPr="008A4FEE">
        <w:rPr>
          <w:rFonts w:eastAsia="Calibri" w:cs="Times New Roman"/>
        </w:rPr>
        <w:t xml:space="preserve">Lébény, </w:t>
      </w:r>
      <w:r>
        <w:rPr>
          <w:rFonts w:eastAsia="Calibri" w:cs="Times New Roman"/>
        </w:rPr>
        <w:t>201</w:t>
      </w:r>
      <w:r w:rsidR="00954E0F">
        <w:rPr>
          <w:rFonts w:eastAsia="Calibri" w:cs="Times New Roman"/>
        </w:rPr>
        <w:t>8</w:t>
      </w:r>
      <w:r w:rsidRPr="008A4FEE">
        <w:rPr>
          <w:rFonts w:eastAsia="Calibri" w:cs="Times New Roman"/>
        </w:rPr>
        <w:t xml:space="preserve">. </w:t>
      </w:r>
      <w:proofErr w:type="gramStart"/>
      <w:r w:rsidR="008B419F">
        <w:rPr>
          <w:rFonts w:eastAsia="Calibri" w:cs="Times New Roman"/>
        </w:rPr>
        <w:t>október</w:t>
      </w:r>
      <w:r w:rsidR="000C55FD">
        <w:rPr>
          <w:rFonts w:eastAsia="Calibri" w:cs="Times New Roman"/>
        </w:rPr>
        <w:t xml:space="preserve"> …</w:t>
      </w:r>
      <w:proofErr w:type="gramEnd"/>
    </w:p>
    <w:p w:rsidR="008A4FEE" w:rsidRPr="008A4FEE" w:rsidRDefault="008A4FEE" w:rsidP="008A4FEE">
      <w:pPr>
        <w:tabs>
          <w:tab w:val="left" w:pos="851"/>
          <w:tab w:val="left" w:pos="6379"/>
        </w:tabs>
        <w:spacing w:after="120"/>
        <w:jc w:val="both"/>
        <w:rPr>
          <w:rFonts w:eastAsia="Calibri" w:cs="Times New Roman"/>
        </w:rPr>
      </w:pPr>
    </w:p>
    <w:p w:rsidR="008A4FEE" w:rsidRPr="008A4FEE" w:rsidRDefault="008A4FEE" w:rsidP="008A4FEE">
      <w:pPr>
        <w:tabs>
          <w:tab w:val="left" w:pos="851"/>
          <w:tab w:val="left" w:pos="5954"/>
        </w:tabs>
        <w:spacing w:after="0"/>
        <w:jc w:val="both"/>
        <w:rPr>
          <w:rFonts w:eastAsia="Calibri" w:cs="Times New Roman"/>
          <w:b/>
        </w:rPr>
      </w:pPr>
      <w:r w:rsidRPr="008A4FEE">
        <w:rPr>
          <w:rFonts w:eastAsia="Calibri" w:cs="Times New Roman"/>
          <w:b/>
        </w:rPr>
        <w:tab/>
      </w:r>
      <w:r w:rsidRPr="008A4FEE">
        <w:rPr>
          <w:rFonts w:eastAsia="Calibri" w:cs="Times New Roman"/>
          <w:b/>
        </w:rPr>
        <w:tab/>
      </w:r>
      <w:proofErr w:type="gramStart"/>
      <w:r w:rsidRPr="008A4FEE">
        <w:rPr>
          <w:rFonts w:eastAsia="Calibri" w:cs="Times New Roman"/>
          <w:b/>
        </w:rPr>
        <w:t>dr.</w:t>
      </w:r>
      <w:proofErr w:type="gramEnd"/>
      <w:r w:rsidRPr="008A4FEE">
        <w:rPr>
          <w:rFonts w:eastAsia="Calibri" w:cs="Times New Roman"/>
          <w:b/>
        </w:rPr>
        <w:t xml:space="preserve"> Tóth Tünde</w:t>
      </w:r>
    </w:p>
    <w:p w:rsidR="008A4FEE" w:rsidRPr="008A4FEE" w:rsidRDefault="008A4FEE" w:rsidP="008A4FEE">
      <w:pPr>
        <w:tabs>
          <w:tab w:val="left" w:pos="851"/>
          <w:tab w:val="left" w:pos="6379"/>
        </w:tabs>
        <w:spacing w:after="100" w:afterAutospacing="1"/>
        <w:jc w:val="both"/>
        <w:rPr>
          <w:rFonts w:eastAsia="Calibri" w:cs="Times New Roman"/>
        </w:rPr>
      </w:pPr>
      <w:r w:rsidRPr="008A4FEE">
        <w:rPr>
          <w:rFonts w:eastAsia="Calibri" w:cs="Times New Roman"/>
        </w:rPr>
        <w:tab/>
      </w:r>
      <w:r w:rsidRPr="008A4FEE">
        <w:rPr>
          <w:rFonts w:eastAsia="Calibri" w:cs="Times New Roman"/>
        </w:rPr>
        <w:tab/>
      </w:r>
      <w:proofErr w:type="gramStart"/>
      <w:r w:rsidRPr="008A4FEE">
        <w:rPr>
          <w:rFonts w:eastAsia="Calibri" w:cs="Times New Roman"/>
        </w:rPr>
        <w:t>jegyző</w:t>
      </w:r>
      <w:proofErr w:type="gramEnd"/>
    </w:p>
    <w:p w:rsidR="008A4FEE" w:rsidRPr="008A4FEE" w:rsidRDefault="008A4FEE" w:rsidP="008A4F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0"/>
          <w:lang w:eastAsia="hu-HU"/>
        </w:rPr>
      </w:pPr>
    </w:p>
    <w:p w:rsidR="00AB4638" w:rsidRDefault="00AB4638">
      <w:bookmarkStart w:id="0" w:name="_GoBack"/>
      <w:bookmarkEnd w:id="0"/>
    </w:p>
    <w:sectPr w:rsidR="00AB4638" w:rsidSect="008A4FEE">
      <w:footerReference w:type="even" r:id="rId7"/>
      <w:pgSz w:w="11907" w:h="16840" w:code="9"/>
      <w:pgMar w:top="1134" w:right="1701" w:bottom="1134" w:left="1710" w:header="992" w:footer="1021" w:gutter="0"/>
      <w:paperSrc w:first="7" w:other="7"/>
      <w:pgNumType w:start="8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30" w:rsidRDefault="00577330">
      <w:pPr>
        <w:spacing w:after="0" w:line="240" w:lineRule="auto"/>
      </w:pPr>
      <w:r>
        <w:separator/>
      </w:r>
    </w:p>
  </w:endnote>
  <w:endnote w:type="continuationSeparator" w:id="0">
    <w:p w:rsidR="00577330" w:rsidRDefault="0057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90" w:rsidRDefault="005773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30" w:rsidRDefault="00577330">
      <w:pPr>
        <w:spacing w:after="0" w:line="240" w:lineRule="auto"/>
      </w:pPr>
      <w:r>
        <w:separator/>
      </w:r>
    </w:p>
  </w:footnote>
  <w:footnote w:type="continuationSeparator" w:id="0">
    <w:p w:rsidR="00577330" w:rsidRDefault="00577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EE"/>
    <w:rsid w:val="000B1E87"/>
    <w:rsid w:val="000C55FD"/>
    <w:rsid w:val="00195EC5"/>
    <w:rsid w:val="002060BE"/>
    <w:rsid w:val="003836D4"/>
    <w:rsid w:val="003A7B24"/>
    <w:rsid w:val="00423CA4"/>
    <w:rsid w:val="004A3552"/>
    <w:rsid w:val="004C683B"/>
    <w:rsid w:val="004D5B11"/>
    <w:rsid w:val="005050C7"/>
    <w:rsid w:val="00560855"/>
    <w:rsid w:val="00577330"/>
    <w:rsid w:val="00606E66"/>
    <w:rsid w:val="00620FE9"/>
    <w:rsid w:val="0065237D"/>
    <w:rsid w:val="007D1DBA"/>
    <w:rsid w:val="00856DA3"/>
    <w:rsid w:val="008A4FEE"/>
    <w:rsid w:val="008B419F"/>
    <w:rsid w:val="00917953"/>
    <w:rsid w:val="00954E0F"/>
    <w:rsid w:val="00A279B8"/>
    <w:rsid w:val="00A3440B"/>
    <w:rsid w:val="00AA2EF1"/>
    <w:rsid w:val="00AB4638"/>
    <w:rsid w:val="00AC4F15"/>
    <w:rsid w:val="00B00E68"/>
    <w:rsid w:val="00B64CA5"/>
    <w:rsid w:val="00B928E5"/>
    <w:rsid w:val="00B95E59"/>
    <w:rsid w:val="00BC29DC"/>
    <w:rsid w:val="00C76872"/>
    <w:rsid w:val="00CC1220"/>
    <w:rsid w:val="00CC4316"/>
    <w:rsid w:val="00D0151F"/>
    <w:rsid w:val="00D54109"/>
    <w:rsid w:val="00D73E29"/>
    <w:rsid w:val="00DA5702"/>
    <w:rsid w:val="00DD2AD5"/>
    <w:rsid w:val="00DD5564"/>
    <w:rsid w:val="00EB2FE4"/>
    <w:rsid w:val="00FB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A4FE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8"/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8A4FEE"/>
    <w:rPr>
      <w:rFonts w:eastAsia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A4FE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8"/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8A4FEE"/>
    <w:rPr>
      <w:rFonts w:eastAsia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konyvelo</dc:creator>
  <cp:lastModifiedBy>konyvelo</cp:lastModifiedBy>
  <cp:revision>4</cp:revision>
  <cp:lastPrinted>2016-11-28T12:46:00Z</cp:lastPrinted>
  <dcterms:created xsi:type="dcterms:W3CDTF">2018-10-18T13:27:00Z</dcterms:created>
  <dcterms:modified xsi:type="dcterms:W3CDTF">2018-10-18T13:29:00Z</dcterms:modified>
</cp:coreProperties>
</file>