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58C" w:rsidRPr="00E62BA8" w:rsidRDefault="00BD258C" w:rsidP="00BD258C">
      <w:pPr>
        <w:rPr>
          <w:rFonts w:cs="Times New Roman"/>
          <w:sz w:val="24"/>
          <w:szCs w:val="24"/>
        </w:rPr>
      </w:pPr>
      <w:bookmarkStart w:id="0" w:name="_GoBack"/>
      <w:bookmarkEnd w:id="0"/>
      <w:r w:rsidRPr="00E62BA8">
        <w:rPr>
          <w:rFonts w:cs="Times New Roman"/>
          <w:sz w:val="24"/>
          <w:szCs w:val="24"/>
        </w:rPr>
        <w:t>Lébény Város Polgármesterétől</w:t>
      </w:r>
      <w:r w:rsidRPr="00E62BA8">
        <w:rPr>
          <w:rFonts w:cs="Times New Roman"/>
          <w:sz w:val="24"/>
          <w:szCs w:val="24"/>
        </w:rPr>
        <w:tab/>
      </w:r>
      <w:r w:rsidRPr="00E62BA8">
        <w:rPr>
          <w:rFonts w:cs="Times New Roman"/>
          <w:sz w:val="24"/>
          <w:szCs w:val="24"/>
        </w:rPr>
        <w:tab/>
      </w:r>
      <w:r w:rsidRPr="00E62BA8">
        <w:rPr>
          <w:rFonts w:cs="Times New Roman"/>
          <w:sz w:val="24"/>
          <w:szCs w:val="24"/>
        </w:rPr>
        <w:tab/>
      </w:r>
      <w:r w:rsidRPr="00E62BA8">
        <w:rPr>
          <w:rFonts w:cs="Times New Roman"/>
          <w:sz w:val="24"/>
          <w:szCs w:val="24"/>
        </w:rPr>
        <w:tab/>
      </w:r>
      <w:r w:rsidRPr="00E62BA8">
        <w:rPr>
          <w:rFonts w:cs="Times New Roman"/>
          <w:sz w:val="24"/>
          <w:szCs w:val="24"/>
        </w:rPr>
        <w:tab/>
      </w:r>
      <w:r w:rsidRPr="00E62BA8">
        <w:rPr>
          <w:rFonts w:cs="Times New Roman"/>
          <w:sz w:val="24"/>
          <w:szCs w:val="24"/>
        </w:rPr>
        <w:tab/>
      </w:r>
      <w:r w:rsidRPr="00E62BA8">
        <w:rPr>
          <w:rFonts w:cs="Times New Roman"/>
          <w:sz w:val="24"/>
          <w:szCs w:val="24"/>
        </w:rPr>
        <w:tab/>
        <w:t>……….) napirend</w:t>
      </w:r>
    </w:p>
    <w:p w:rsidR="00BD258C" w:rsidRPr="00E62BA8" w:rsidRDefault="00BD258C" w:rsidP="00BD258C">
      <w:pPr>
        <w:rPr>
          <w:rFonts w:cs="Times New Roman"/>
          <w:sz w:val="24"/>
          <w:szCs w:val="24"/>
        </w:rPr>
      </w:pPr>
    </w:p>
    <w:p w:rsidR="00BD258C" w:rsidRPr="00E62BA8" w:rsidRDefault="00BD258C" w:rsidP="00BD258C">
      <w:pPr>
        <w:rPr>
          <w:rFonts w:cs="Times New Roman"/>
          <w:sz w:val="24"/>
          <w:szCs w:val="24"/>
        </w:rPr>
      </w:pPr>
    </w:p>
    <w:p w:rsidR="00BD258C" w:rsidRPr="00E62BA8" w:rsidRDefault="00BD258C" w:rsidP="00BD258C">
      <w:pPr>
        <w:rPr>
          <w:rFonts w:cs="Times New Roman"/>
          <w:sz w:val="24"/>
          <w:szCs w:val="24"/>
        </w:rPr>
      </w:pPr>
    </w:p>
    <w:p w:rsidR="00BD258C" w:rsidRPr="00E62BA8" w:rsidRDefault="00BD258C" w:rsidP="00BD258C">
      <w:pPr>
        <w:rPr>
          <w:rFonts w:cs="Times New Roman"/>
          <w:sz w:val="24"/>
          <w:szCs w:val="24"/>
        </w:rPr>
      </w:pPr>
    </w:p>
    <w:p w:rsidR="00BD258C" w:rsidRPr="00E62BA8" w:rsidRDefault="00BD258C" w:rsidP="00BD258C">
      <w:pPr>
        <w:rPr>
          <w:rFonts w:cs="Times New Roman"/>
          <w:sz w:val="24"/>
          <w:szCs w:val="24"/>
        </w:rPr>
      </w:pPr>
    </w:p>
    <w:p w:rsidR="00BD258C" w:rsidRPr="00E62BA8" w:rsidRDefault="00BD258C" w:rsidP="00BD258C">
      <w:pPr>
        <w:rPr>
          <w:rFonts w:cs="Times New Roman"/>
          <w:sz w:val="24"/>
          <w:szCs w:val="24"/>
        </w:rPr>
      </w:pPr>
    </w:p>
    <w:p w:rsidR="00BD258C" w:rsidRPr="00E62BA8" w:rsidRDefault="00BD258C" w:rsidP="00BD258C">
      <w:pPr>
        <w:rPr>
          <w:rFonts w:cs="Times New Roman"/>
          <w:sz w:val="24"/>
          <w:szCs w:val="24"/>
        </w:rPr>
      </w:pPr>
    </w:p>
    <w:p w:rsidR="00BD258C" w:rsidRPr="00E62BA8" w:rsidRDefault="00BD258C" w:rsidP="00BD258C">
      <w:pPr>
        <w:rPr>
          <w:rFonts w:cs="Times New Roman"/>
          <w:sz w:val="24"/>
          <w:szCs w:val="24"/>
        </w:rPr>
      </w:pPr>
    </w:p>
    <w:p w:rsidR="00BD258C" w:rsidRPr="00E62BA8" w:rsidRDefault="00BD258C" w:rsidP="00BD258C">
      <w:pPr>
        <w:rPr>
          <w:rFonts w:cs="Times New Roman"/>
          <w:sz w:val="24"/>
          <w:szCs w:val="24"/>
        </w:rPr>
      </w:pPr>
    </w:p>
    <w:p w:rsidR="00BD258C" w:rsidRPr="00E62BA8" w:rsidRDefault="00BD258C" w:rsidP="00BD258C">
      <w:pPr>
        <w:rPr>
          <w:rFonts w:cs="Times New Roman"/>
          <w:sz w:val="24"/>
          <w:szCs w:val="24"/>
        </w:rPr>
      </w:pPr>
    </w:p>
    <w:p w:rsidR="00BD258C" w:rsidRPr="00E62BA8" w:rsidRDefault="00BD258C" w:rsidP="00BD258C">
      <w:pPr>
        <w:jc w:val="center"/>
        <w:rPr>
          <w:rFonts w:cs="Times New Roman"/>
          <w:sz w:val="24"/>
          <w:szCs w:val="24"/>
        </w:rPr>
      </w:pPr>
      <w:r w:rsidRPr="00E62BA8">
        <w:rPr>
          <w:rFonts w:cs="Times New Roman"/>
          <w:sz w:val="24"/>
          <w:szCs w:val="24"/>
        </w:rPr>
        <w:t>Előterjesztés</w:t>
      </w:r>
    </w:p>
    <w:p w:rsidR="00BD258C" w:rsidRPr="00E62BA8" w:rsidRDefault="00BD258C" w:rsidP="00BD258C">
      <w:pPr>
        <w:jc w:val="center"/>
        <w:rPr>
          <w:rFonts w:cs="Times New Roman"/>
          <w:sz w:val="24"/>
          <w:szCs w:val="24"/>
        </w:rPr>
      </w:pPr>
      <w:r w:rsidRPr="00E62BA8">
        <w:rPr>
          <w:rFonts w:cs="Times New Roman"/>
          <w:sz w:val="24"/>
          <w:szCs w:val="24"/>
        </w:rPr>
        <w:t>a</w:t>
      </w:r>
    </w:p>
    <w:p w:rsidR="00BD258C" w:rsidRPr="00E62BA8" w:rsidRDefault="00BD258C" w:rsidP="00BD258C">
      <w:pPr>
        <w:jc w:val="center"/>
        <w:rPr>
          <w:rFonts w:cs="Times New Roman"/>
          <w:sz w:val="24"/>
          <w:szCs w:val="24"/>
        </w:rPr>
      </w:pPr>
      <w:r w:rsidRPr="00E62BA8">
        <w:rPr>
          <w:rFonts w:cs="Times New Roman"/>
          <w:sz w:val="24"/>
          <w:szCs w:val="24"/>
        </w:rPr>
        <w:t>Képvi</w:t>
      </w:r>
      <w:r w:rsidR="00E62BA8" w:rsidRPr="00E62BA8">
        <w:rPr>
          <w:rFonts w:cs="Times New Roman"/>
          <w:sz w:val="24"/>
          <w:szCs w:val="24"/>
        </w:rPr>
        <w:t>selő-testület 2017. november 30</w:t>
      </w:r>
      <w:r w:rsidRPr="00E62BA8">
        <w:rPr>
          <w:rFonts w:cs="Times New Roman"/>
          <w:sz w:val="24"/>
          <w:szCs w:val="24"/>
        </w:rPr>
        <w:t>-i ülésére</w:t>
      </w:r>
    </w:p>
    <w:p w:rsidR="00BD258C" w:rsidRPr="00E62BA8" w:rsidRDefault="00BD258C" w:rsidP="00BD258C">
      <w:pPr>
        <w:rPr>
          <w:rFonts w:cs="Times New Roman"/>
          <w:sz w:val="24"/>
          <w:szCs w:val="24"/>
        </w:rPr>
      </w:pPr>
    </w:p>
    <w:p w:rsidR="00BD258C" w:rsidRPr="00E62BA8" w:rsidRDefault="00BD258C" w:rsidP="00BD258C">
      <w:pPr>
        <w:rPr>
          <w:rFonts w:cs="Times New Roman"/>
          <w:sz w:val="24"/>
          <w:szCs w:val="24"/>
        </w:rPr>
      </w:pPr>
    </w:p>
    <w:p w:rsidR="00BD258C" w:rsidRPr="00E62BA8" w:rsidRDefault="00BD258C" w:rsidP="00BD258C">
      <w:pPr>
        <w:rPr>
          <w:rFonts w:cs="Times New Roman"/>
          <w:sz w:val="24"/>
          <w:szCs w:val="24"/>
        </w:rPr>
      </w:pPr>
    </w:p>
    <w:p w:rsidR="00BD258C" w:rsidRPr="00E62BA8" w:rsidRDefault="00BD258C" w:rsidP="00BD258C">
      <w:pPr>
        <w:rPr>
          <w:rFonts w:cs="Times New Roman"/>
          <w:sz w:val="24"/>
          <w:szCs w:val="24"/>
        </w:rPr>
      </w:pPr>
    </w:p>
    <w:p w:rsidR="00BD258C" w:rsidRPr="00E62BA8" w:rsidRDefault="00BD258C" w:rsidP="00BD258C">
      <w:pPr>
        <w:rPr>
          <w:rFonts w:cs="Times New Roman"/>
          <w:sz w:val="24"/>
          <w:szCs w:val="24"/>
        </w:rPr>
      </w:pPr>
    </w:p>
    <w:p w:rsidR="00BD258C" w:rsidRPr="00E62BA8" w:rsidRDefault="00BD258C" w:rsidP="00BD258C">
      <w:pPr>
        <w:rPr>
          <w:rFonts w:cs="Times New Roman"/>
          <w:sz w:val="24"/>
          <w:szCs w:val="24"/>
        </w:rPr>
      </w:pPr>
    </w:p>
    <w:p w:rsidR="00BD258C" w:rsidRPr="00E62BA8" w:rsidRDefault="00BD258C" w:rsidP="00BD258C">
      <w:pPr>
        <w:rPr>
          <w:rFonts w:cs="Times New Roman"/>
          <w:sz w:val="24"/>
          <w:szCs w:val="24"/>
        </w:rPr>
      </w:pPr>
    </w:p>
    <w:p w:rsidR="00BD258C" w:rsidRPr="00E62BA8" w:rsidRDefault="00BD258C" w:rsidP="00BD258C">
      <w:pPr>
        <w:rPr>
          <w:rFonts w:cs="Times New Roman"/>
          <w:sz w:val="24"/>
          <w:szCs w:val="24"/>
        </w:rPr>
      </w:pPr>
    </w:p>
    <w:p w:rsidR="00BD258C" w:rsidRPr="00E62BA8" w:rsidRDefault="00BD258C" w:rsidP="00BD258C">
      <w:pPr>
        <w:rPr>
          <w:rFonts w:cs="Times New Roman"/>
          <w:sz w:val="24"/>
          <w:szCs w:val="24"/>
        </w:rPr>
      </w:pPr>
    </w:p>
    <w:p w:rsidR="00B155F2" w:rsidRPr="00E62BA8" w:rsidRDefault="00BD258C" w:rsidP="00BD258C">
      <w:pPr>
        <w:rPr>
          <w:rFonts w:cs="Times New Roman"/>
          <w:sz w:val="24"/>
          <w:szCs w:val="24"/>
        </w:rPr>
      </w:pPr>
      <w:r w:rsidRPr="00E62BA8">
        <w:rPr>
          <w:rFonts w:cs="Times New Roman"/>
          <w:sz w:val="24"/>
          <w:szCs w:val="24"/>
        </w:rPr>
        <w:t xml:space="preserve">Tárgy: </w:t>
      </w:r>
      <w:r w:rsidR="00B155F2" w:rsidRPr="00E62BA8">
        <w:rPr>
          <w:rFonts w:cs="Times New Roman"/>
          <w:sz w:val="24"/>
          <w:szCs w:val="24"/>
        </w:rPr>
        <w:t xml:space="preserve">Tájékoztató a </w:t>
      </w:r>
      <w:r w:rsidRPr="00E62BA8">
        <w:rPr>
          <w:rFonts w:cs="Times New Roman"/>
          <w:sz w:val="24"/>
          <w:szCs w:val="24"/>
        </w:rPr>
        <w:t>Mosonmagyaróvári Térségi Társulás 2018. évi koncepciójá</w:t>
      </w:r>
      <w:r w:rsidR="00B155F2" w:rsidRPr="00E62BA8">
        <w:rPr>
          <w:rFonts w:cs="Times New Roman"/>
          <w:sz w:val="24"/>
          <w:szCs w:val="24"/>
        </w:rPr>
        <w:t>ról</w:t>
      </w:r>
    </w:p>
    <w:p w:rsidR="00AB4638" w:rsidRPr="00E62BA8" w:rsidRDefault="00BD258C" w:rsidP="00BD258C">
      <w:pPr>
        <w:rPr>
          <w:rFonts w:cs="Times New Roman"/>
          <w:sz w:val="24"/>
          <w:szCs w:val="24"/>
        </w:rPr>
      </w:pPr>
      <w:r w:rsidRPr="00E62BA8">
        <w:rPr>
          <w:rFonts w:cs="Times New Roman"/>
          <w:sz w:val="24"/>
          <w:szCs w:val="24"/>
        </w:rPr>
        <w:t>Előterjesztő: Kovács Gábor polgármester</w:t>
      </w:r>
    </w:p>
    <w:p w:rsidR="00BD258C" w:rsidRPr="00E62BA8" w:rsidRDefault="00BD258C" w:rsidP="00BD258C">
      <w:pPr>
        <w:rPr>
          <w:rFonts w:cs="Times New Roman"/>
          <w:sz w:val="24"/>
          <w:szCs w:val="24"/>
        </w:rPr>
      </w:pPr>
    </w:p>
    <w:p w:rsidR="00E62BA8" w:rsidRPr="00E62BA8" w:rsidRDefault="00BD258C" w:rsidP="00E62BA8">
      <w:pPr>
        <w:rPr>
          <w:rFonts w:cs="Times New Roman"/>
          <w:b/>
          <w:sz w:val="24"/>
          <w:szCs w:val="24"/>
        </w:rPr>
      </w:pPr>
      <w:r w:rsidRPr="00E62BA8">
        <w:rPr>
          <w:rFonts w:cs="Times New Roman"/>
          <w:b/>
          <w:sz w:val="24"/>
          <w:szCs w:val="24"/>
        </w:rPr>
        <w:lastRenderedPageBreak/>
        <w:t>Tisztelt Képviselő-testület!</w:t>
      </w:r>
    </w:p>
    <w:p w:rsidR="00FD77A3" w:rsidRPr="00E62BA8" w:rsidRDefault="00FD77A3" w:rsidP="00BA1743">
      <w:pPr>
        <w:jc w:val="both"/>
        <w:rPr>
          <w:rFonts w:cs="Times New Roman"/>
          <w:sz w:val="24"/>
          <w:szCs w:val="24"/>
        </w:rPr>
      </w:pPr>
      <w:r w:rsidRPr="00E62BA8">
        <w:rPr>
          <w:rFonts w:cs="Times New Roman"/>
          <w:sz w:val="24"/>
          <w:szCs w:val="24"/>
        </w:rPr>
        <w:t xml:space="preserve">Mosonmagyaróvári Térségi Társulás megállapodás útján </w:t>
      </w:r>
      <w:r w:rsidR="005965B6" w:rsidRPr="00E62BA8">
        <w:rPr>
          <w:rFonts w:cs="Times New Roman"/>
          <w:sz w:val="24"/>
          <w:szCs w:val="24"/>
        </w:rPr>
        <w:t xml:space="preserve">a következő kötelező önkormányzati </w:t>
      </w:r>
      <w:r w:rsidR="00E62BA8">
        <w:rPr>
          <w:rFonts w:cs="Times New Roman"/>
          <w:sz w:val="24"/>
          <w:szCs w:val="24"/>
        </w:rPr>
        <w:t>feladatokat végzi:</w:t>
      </w:r>
    </w:p>
    <w:p w:rsidR="00026759" w:rsidRPr="00E62BA8" w:rsidRDefault="00AE4F27" w:rsidP="00657152">
      <w:pPr>
        <w:spacing w:after="0"/>
        <w:jc w:val="both"/>
        <w:rPr>
          <w:rFonts w:cs="Times New Roman"/>
          <w:sz w:val="24"/>
          <w:szCs w:val="24"/>
        </w:rPr>
      </w:pPr>
      <w:r w:rsidRPr="00E62BA8">
        <w:rPr>
          <w:rFonts w:cs="Times New Roman"/>
          <w:sz w:val="24"/>
          <w:szCs w:val="24"/>
        </w:rPr>
        <w:t>Szociális alapszolgáltatások közül: Étkeztetés, Házi segítségnyújtás, Idősek nappali ellátás.</w:t>
      </w:r>
    </w:p>
    <w:p w:rsidR="00AE4F27" w:rsidRPr="00E62BA8" w:rsidRDefault="00AE4F27" w:rsidP="00657152">
      <w:pPr>
        <w:spacing w:after="0"/>
        <w:jc w:val="both"/>
        <w:rPr>
          <w:rFonts w:cs="Times New Roman"/>
          <w:sz w:val="24"/>
          <w:szCs w:val="24"/>
        </w:rPr>
      </w:pPr>
      <w:r w:rsidRPr="00E62BA8">
        <w:rPr>
          <w:rFonts w:cs="Times New Roman"/>
          <w:sz w:val="24"/>
          <w:szCs w:val="24"/>
        </w:rPr>
        <w:t>Szakosított ellátások: „Aranykor” idősek otthona</w:t>
      </w:r>
    </w:p>
    <w:p w:rsidR="00677193" w:rsidRPr="00E62BA8" w:rsidRDefault="00677193" w:rsidP="00657152">
      <w:pPr>
        <w:spacing w:after="0"/>
        <w:jc w:val="both"/>
        <w:rPr>
          <w:rFonts w:cs="Times New Roman"/>
          <w:sz w:val="24"/>
          <w:szCs w:val="24"/>
        </w:rPr>
      </w:pPr>
      <w:r w:rsidRPr="00E62BA8">
        <w:rPr>
          <w:rFonts w:cs="Times New Roman"/>
          <w:sz w:val="24"/>
          <w:szCs w:val="24"/>
        </w:rPr>
        <w:t>Gyermekjóléti és családgondozási feladatok: gyermekek átmeneti otthona.</w:t>
      </w:r>
    </w:p>
    <w:p w:rsidR="005965B6" w:rsidRPr="00E62BA8" w:rsidRDefault="00677193" w:rsidP="0002227F">
      <w:pPr>
        <w:spacing w:before="120" w:after="0"/>
        <w:jc w:val="both"/>
        <w:rPr>
          <w:rFonts w:cs="Times New Roman"/>
          <w:sz w:val="24"/>
          <w:szCs w:val="24"/>
        </w:rPr>
      </w:pPr>
      <w:r w:rsidRPr="00E62BA8">
        <w:rPr>
          <w:rFonts w:cs="Times New Roman"/>
          <w:sz w:val="24"/>
          <w:szCs w:val="24"/>
        </w:rPr>
        <w:t xml:space="preserve">A társulás </w:t>
      </w:r>
      <w:r w:rsidR="000505FF" w:rsidRPr="00E62BA8">
        <w:rPr>
          <w:rFonts w:cs="Times New Roman"/>
          <w:sz w:val="24"/>
          <w:szCs w:val="24"/>
        </w:rPr>
        <w:t>bevételeit a</w:t>
      </w:r>
      <w:r w:rsidRPr="00E62BA8">
        <w:rPr>
          <w:rFonts w:cs="Times New Roman"/>
          <w:sz w:val="24"/>
          <w:szCs w:val="24"/>
        </w:rPr>
        <w:t xml:space="preserve"> költségvetési támogatás</w:t>
      </w:r>
      <w:r w:rsidR="004A38DE" w:rsidRPr="00E62BA8">
        <w:rPr>
          <w:rFonts w:cs="Times New Roman"/>
          <w:sz w:val="24"/>
          <w:szCs w:val="24"/>
        </w:rPr>
        <w:t xml:space="preserve"> – melyet Mosonmagyaróvár Város Önkormányzata igényel, mint gesztor önkormányzat – ellátási díjak, társulási tagdíjak és egyéb működési hozzájárulások alkotják.</w:t>
      </w:r>
      <w:r w:rsidR="00303CF4" w:rsidRPr="00E62BA8">
        <w:rPr>
          <w:rFonts w:cs="Times New Roman"/>
          <w:sz w:val="24"/>
          <w:szCs w:val="24"/>
        </w:rPr>
        <w:t xml:space="preserve"> A 2018. évre vonatkozó 2017. évi C. törvény 2. és 3. számú melléklete tartalmazza a jövő évben az állami támogatások összegét</w:t>
      </w:r>
      <w:r w:rsidR="00FF6B8A" w:rsidRPr="00E62BA8">
        <w:rPr>
          <w:rFonts w:cs="Times New Roman"/>
          <w:sz w:val="24"/>
          <w:szCs w:val="24"/>
        </w:rPr>
        <w:t>. E</w:t>
      </w:r>
      <w:r w:rsidR="00303CF4" w:rsidRPr="00E62BA8">
        <w:rPr>
          <w:rFonts w:cs="Times New Roman"/>
          <w:sz w:val="24"/>
          <w:szCs w:val="24"/>
        </w:rPr>
        <w:t>zekből megállapítható, hogy a 2018. évi fajlagos mutatószámokban változás nem történt és megmaradt a társulás formájában való feladatellátásnál a 110 %-os támogatás.</w:t>
      </w:r>
      <w:r w:rsidR="00655705" w:rsidRPr="00E62BA8">
        <w:rPr>
          <w:rFonts w:cs="Times New Roman"/>
          <w:sz w:val="24"/>
          <w:szCs w:val="24"/>
        </w:rPr>
        <w:t xml:space="preserve"> </w:t>
      </w:r>
    </w:p>
    <w:p w:rsidR="004C7CAF" w:rsidRPr="00E62BA8" w:rsidRDefault="004C7CAF" w:rsidP="0027486C">
      <w:pPr>
        <w:spacing w:after="0"/>
        <w:jc w:val="both"/>
        <w:rPr>
          <w:rFonts w:cs="Times New Roman"/>
          <w:sz w:val="24"/>
          <w:szCs w:val="24"/>
        </w:rPr>
      </w:pPr>
      <w:r w:rsidRPr="00E62BA8">
        <w:rPr>
          <w:rFonts w:cs="Times New Roman"/>
          <w:sz w:val="24"/>
          <w:szCs w:val="24"/>
        </w:rPr>
        <w:t>Kiadásai személyi juttatásokból és azokat terhelő közterhekből, dologi kiadásokból</w:t>
      </w:r>
      <w:r w:rsidR="00303CF4" w:rsidRPr="00E62BA8">
        <w:rPr>
          <w:rFonts w:cs="Times New Roman"/>
          <w:sz w:val="24"/>
          <w:szCs w:val="24"/>
        </w:rPr>
        <w:t>, felhalmozási kiadásokból és tartalékból áll.</w:t>
      </w:r>
    </w:p>
    <w:p w:rsidR="00F72104" w:rsidRPr="00E62BA8" w:rsidRDefault="00655705" w:rsidP="0027486C">
      <w:pPr>
        <w:spacing w:after="0"/>
        <w:jc w:val="both"/>
        <w:rPr>
          <w:rFonts w:cs="Times New Roman"/>
          <w:sz w:val="24"/>
          <w:szCs w:val="24"/>
        </w:rPr>
      </w:pPr>
      <w:r w:rsidRPr="00E62BA8">
        <w:rPr>
          <w:rFonts w:cs="Times New Roman"/>
          <w:sz w:val="24"/>
          <w:szCs w:val="24"/>
        </w:rPr>
        <w:t>A központi költségvetés nem biztosít</w:t>
      </w:r>
      <w:r w:rsidR="00095802" w:rsidRPr="00E62BA8">
        <w:rPr>
          <w:rFonts w:cs="Times New Roman"/>
          <w:sz w:val="24"/>
          <w:szCs w:val="24"/>
        </w:rPr>
        <w:t xml:space="preserve"> fedezetet a növekvő kiadásokra, mint például a minimálbér, a garantált bérminimum emeléséből</w:t>
      </w:r>
      <w:r w:rsidR="00B2750F" w:rsidRPr="00E62BA8">
        <w:rPr>
          <w:rFonts w:cs="Times New Roman"/>
          <w:sz w:val="24"/>
          <w:szCs w:val="24"/>
        </w:rPr>
        <w:t xml:space="preserve"> eredő kiadásokra, a fluktuációt megelőző bérfejlesztésekre és ezek járulékaira. </w:t>
      </w:r>
    </w:p>
    <w:p w:rsidR="001361D7" w:rsidRPr="00E62BA8" w:rsidRDefault="00C1516B" w:rsidP="005965B6">
      <w:pPr>
        <w:jc w:val="both"/>
        <w:rPr>
          <w:rFonts w:cs="Times New Roman"/>
          <w:sz w:val="24"/>
          <w:szCs w:val="24"/>
        </w:rPr>
      </w:pPr>
      <w:r w:rsidRPr="00E62BA8">
        <w:rPr>
          <w:rFonts w:cs="Times New Roman"/>
          <w:sz w:val="24"/>
          <w:szCs w:val="24"/>
        </w:rPr>
        <w:t>Számítások alapján a</w:t>
      </w:r>
      <w:r w:rsidR="001361D7" w:rsidRPr="00E62BA8">
        <w:rPr>
          <w:rFonts w:cs="Times New Roman"/>
          <w:sz w:val="24"/>
          <w:szCs w:val="24"/>
        </w:rPr>
        <w:t xml:space="preserve"> pótelőirányzatokat is figyelembe véve, a gesztor Önkormányzat szociális intézmények működési hiányának finanszírozására tervezendő támogatás, 2017. évi összeghez képest megközelítőleg 45-46 millió Ft-tal növekedni fog, amennyiben egyéb, a tagdíjakat érintő intézkedésre nem születik döntés.</w:t>
      </w:r>
    </w:p>
    <w:p w:rsidR="00480C43" w:rsidRPr="00E62BA8" w:rsidRDefault="00123B7B" w:rsidP="0002227F">
      <w:pPr>
        <w:spacing w:after="120"/>
        <w:jc w:val="both"/>
        <w:rPr>
          <w:rFonts w:cs="Times New Roman"/>
          <w:b/>
          <w:sz w:val="24"/>
          <w:szCs w:val="24"/>
        </w:rPr>
      </w:pPr>
      <w:r w:rsidRPr="00E62BA8">
        <w:rPr>
          <w:rFonts w:cs="Times New Roman"/>
          <w:b/>
          <w:sz w:val="24"/>
          <w:szCs w:val="24"/>
        </w:rPr>
        <w:t xml:space="preserve">Jelenleg érvényes </w:t>
      </w:r>
      <w:r w:rsidR="00B73483" w:rsidRPr="00E62BA8">
        <w:rPr>
          <w:rFonts w:cs="Times New Roman"/>
          <w:b/>
          <w:sz w:val="24"/>
          <w:szCs w:val="24"/>
        </w:rPr>
        <w:t xml:space="preserve">Lébényt terhelő hozzájárulás összege </w:t>
      </w:r>
      <w:r w:rsidRPr="00E62BA8">
        <w:rPr>
          <w:rFonts w:cs="Times New Roman"/>
          <w:b/>
          <w:sz w:val="24"/>
          <w:szCs w:val="24"/>
        </w:rPr>
        <w:t>1633500 Ft</w:t>
      </w:r>
      <w:r w:rsidR="00416CB4" w:rsidRPr="00E62BA8">
        <w:rPr>
          <w:rFonts w:cs="Times New Roman"/>
          <w:b/>
          <w:sz w:val="24"/>
          <w:szCs w:val="24"/>
        </w:rPr>
        <w:t>, amely magába foglalja a térségi társulás működtetésére, a gyermekjóléti szolgálat fenntartására, kórházi eszközök beszerzésének támogatását, szolidaritási alap hozzájárulást és felújítási alap</w:t>
      </w:r>
      <w:r w:rsidR="00474FE4" w:rsidRPr="00E62BA8">
        <w:rPr>
          <w:rFonts w:cs="Times New Roman"/>
          <w:b/>
          <w:sz w:val="24"/>
          <w:szCs w:val="24"/>
        </w:rPr>
        <w:t>o</w:t>
      </w:r>
      <w:r w:rsidR="00416CB4" w:rsidRPr="00E62BA8">
        <w:rPr>
          <w:rFonts w:cs="Times New Roman"/>
          <w:b/>
          <w:sz w:val="24"/>
          <w:szCs w:val="24"/>
        </w:rPr>
        <w:t>t.</w:t>
      </w:r>
      <w:r w:rsidR="00B73483" w:rsidRPr="00E62BA8">
        <w:rPr>
          <w:rFonts w:cs="Times New Roman"/>
          <w:b/>
          <w:sz w:val="24"/>
          <w:szCs w:val="24"/>
        </w:rPr>
        <w:t xml:space="preserve"> </w:t>
      </w:r>
    </w:p>
    <w:p w:rsidR="00592536" w:rsidRPr="00E62BA8" w:rsidRDefault="00592536" w:rsidP="005965B6">
      <w:pPr>
        <w:jc w:val="both"/>
        <w:rPr>
          <w:rFonts w:cs="Times New Roman"/>
          <w:sz w:val="24"/>
          <w:szCs w:val="24"/>
        </w:rPr>
      </w:pPr>
      <w:r w:rsidRPr="00E62BA8">
        <w:rPr>
          <w:rFonts w:cs="Times New Roman"/>
          <w:sz w:val="24"/>
          <w:szCs w:val="24"/>
        </w:rPr>
        <w:t>Amennyiben a bérváltozás miatti, várhatóan állami támogatással nem kompenzálódó működési hiány viselését a tagtelepülések között megosztanák, a következő díjfizetési kötelezettség</w:t>
      </w:r>
      <w:r w:rsidR="00EA66BB" w:rsidRPr="00E62BA8">
        <w:rPr>
          <w:rFonts w:cs="Times New Roman"/>
          <w:sz w:val="24"/>
          <w:szCs w:val="24"/>
        </w:rPr>
        <w:t xml:space="preserve"> terhelné településünket:</w:t>
      </w:r>
    </w:p>
    <w:tbl>
      <w:tblPr>
        <w:tblW w:w="1008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1540"/>
        <w:gridCol w:w="1678"/>
        <w:gridCol w:w="1794"/>
        <w:gridCol w:w="1524"/>
        <w:gridCol w:w="1550"/>
      </w:tblGrid>
      <w:tr w:rsidR="00CC59E0" w:rsidRPr="00E62BA8" w:rsidTr="00F20753">
        <w:trPr>
          <w:trHeight w:val="31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C59E0" w:rsidRPr="00E62BA8" w:rsidRDefault="00CC59E0" w:rsidP="00CC59E0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</w:pPr>
            <w:r w:rsidRPr="00E62BA8"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59E0" w:rsidRPr="00E62BA8" w:rsidRDefault="00CC59E0" w:rsidP="00CC59E0">
            <w:pPr>
              <w:spacing w:after="0" w:line="240" w:lineRule="auto"/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</w:pPr>
            <w:r w:rsidRPr="00E62BA8"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  <w:t>Lakosságszám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E0" w:rsidRPr="00E62BA8" w:rsidRDefault="00CC59E0" w:rsidP="00CC59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</w:pPr>
            <w:r w:rsidRPr="00E62BA8"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  <w:t>Szolidaritási alap 10 Ft/lakos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E0" w:rsidRPr="00E62BA8" w:rsidRDefault="00CC59E0" w:rsidP="00CC59E0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</w:pPr>
            <w:r w:rsidRPr="00E62BA8"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  <w:t>Felújítási alap 100 Ft/lakos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C59E0" w:rsidRPr="00E62BA8" w:rsidRDefault="00CC59E0" w:rsidP="00CC59E0">
            <w:pPr>
              <w:spacing w:after="0" w:line="240" w:lineRule="auto"/>
              <w:jc w:val="center"/>
              <w:rPr>
                <w:rFonts w:eastAsia="Times New Roman" w:cs="Times New Roman"/>
                <w:color w:val="FF0000"/>
                <w:sz w:val="24"/>
                <w:szCs w:val="24"/>
                <w:lang w:eastAsia="hu-HU"/>
              </w:rPr>
            </w:pPr>
            <w:r w:rsidRPr="00E62BA8">
              <w:rPr>
                <w:rFonts w:eastAsia="Times New Roman" w:cs="Times New Roman"/>
                <w:color w:val="FF0000"/>
                <w:sz w:val="24"/>
                <w:szCs w:val="24"/>
                <w:lang w:eastAsia="hu-HU"/>
              </w:rPr>
              <w:t>Emelt tagdíj nélküli tagdíjak összesen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bottom"/>
            <w:hideMark/>
          </w:tcPr>
          <w:p w:rsidR="00CC59E0" w:rsidRPr="00E62BA8" w:rsidRDefault="00CC59E0" w:rsidP="00CC59E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E62BA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Hiányt finanszírozó emelt tagdíjjal együtt</w:t>
            </w:r>
          </w:p>
        </w:tc>
      </w:tr>
      <w:tr w:rsidR="00CC59E0" w:rsidRPr="00E62BA8" w:rsidTr="00F20753">
        <w:trPr>
          <w:trHeight w:val="315"/>
        </w:trPr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CC59E0" w:rsidRPr="00E62BA8" w:rsidRDefault="00CC59E0" w:rsidP="00B92B3F">
            <w:pPr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E62BA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Lébény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59E0" w:rsidRPr="00E62BA8" w:rsidRDefault="00CC59E0" w:rsidP="00B92B3F">
            <w:pPr>
              <w:jc w:val="right"/>
              <w:rPr>
                <w:rFonts w:eastAsia="Times New Roman" w:cs="Times New Roman"/>
                <w:sz w:val="24"/>
                <w:szCs w:val="24"/>
                <w:lang w:eastAsia="hu-HU"/>
              </w:rPr>
            </w:pPr>
            <w:r w:rsidRPr="00E62BA8">
              <w:rPr>
                <w:rFonts w:eastAsia="Times New Roman" w:cs="Times New Roman"/>
                <w:sz w:val="24"/>
                <w:szCs w:val="24"/>
                <w:lang w:eastAsia="hu-HU"/>
              </w:rPr>
              <w:t>3 267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59E0" w:rsidRPr="00E62BA8" w:rsidRDefault="00CC59E0" w:rsidP="00B92B3F">
            <w:pPr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</w:pPr>
            <w:r w:rsidRPr="00E62BA8"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  <w:t>32 670 Ft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CC59E0" w:rsidRPr="00E62BA8" w:rsidRDefault="00CC59E0" w:rsidP="00B92B3F">
            <w:pPr>
              <w:jc w:val="right"/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</w:pPr>
            <w:r w:rsidRPr="00E62BA8">
              <w:rPr>
                <w:rFonts w:eastAsia="Times New Roman" w:cs="Times New Roman"/>
                <w:color w:val="000000"/>
                <w:sz w:val="24"/>
                <w:szCs w:val="24"/>
                <w:lang w:eastAsia="hu-HU"/>
              </w:rPr>
              <w:t>326 700 Ft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59E0" w:rsidRPr="00E62BA8" w:rsidRDefault="00CC59E0" w:rsidP="00B92B3F">
            <w:pPr>
              <w:jc w:val="right"/>
              <w:rPr>
                <w:rFonts w:eastAsia="Times New Roman" w:cs="Times New Roman"/>
                <w:color w:val="FF0000"/>
                <w:sz w:val="24"/>
                <w:szCs w:val="24"/>
                <w:lang w:eastAsia="hu-HU"/>
              </w:rPr>
            </w:pPr>
            <w:r w:rsidRPr="00E62BA8">
              <w:rPr>
                <w:rFonts w:eastAsia="Times New Roman" w:cs="Times New Roman"/>
                <w:color w:val="FF0000"/>
                <w:sz w:val="24"/>
                <w:szCs w:val="24"/>
                <w:lang w:eastAsia="hu-HU"/>
              </w:rPr>
              <w:t>1 633 500 Ft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vAlign w:val="bottom"/>
          </w:tcPr>
          <w:p w:rsidR="00CC59E0" w:rsidRPr="00E62BA8" w:rsidRDefault="00CC59E0" w:rsidP="00B92B3F">
            <w:pPr>
              <w:jc w:val="right"/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E62BA8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3 528 360 Ft</w:t>
            </w:r>
          </w:p>
        </w:tc>
      </w:tr>
    </w:tbl>
    <w:p w:rsidR="0002227F" w:rsidRPr="00E62BA8" w:rsidRDefault="0002227F" w:rsidP="00CD34A1">
      <w:pPr>
        <w:jc w:val="both"/>
        <w:rPr>
          <w:rFonts w:cs="Times New Roman"/>
          <w:sz w:val="24"/>
          <w:szCs w:val="24"/>
        </w:rPr>
      </w:pPr>
    </w:p>
    <w:p w:rsidR="00CC32DE" w:rsidRPr="00E62BA8" w:rsidRDefault="001A49F6" w:rsidP="00CD34A1">
      <w:pPr>
        <w:jc w:val="both"/>
        <w:rPr>
          <w:rFonts w:cs="Times New Roman"/>
          <w:b/>
          <w:sz w:val="24"/>
          <w:szCs w:val="24"/>
        </w:rPr>
      </w:pPr>
      <w:r w:rsidRPr="00E62BA8">
        <w:rPr>
          <w:rFonts w:cs="Times New Roman"/>
          <w:b/>
          <w:sz w:val="24"/>
          <w:szCs w:val="24"/>
        </w:rPr>
        <w:t>Településünk számára fontos, hogy a fenti feladatokat nem egyedül, hanem a környező településekkel, összefogva, társulás formájában vég</w:t>
      </w:r>
      <w:r w:rsidR="00CD34A1" w:rsidRPr="00E62BA8">
        <w:rPr>
          <w:rFonts w:cs="Times New Roman"/>
          <w:b/>
          <w:sz w:val="24"/>
          <w:szCs w:val="24"/>
        </w:rPr>
        <w:t>ezzük</w:t>
      </w:r>
      <w:r w:rsidRPr="00E62BA8">
        <w:rPr>
          <w:rFonts w:cs="Times New Roman"/>
          <w:b/>
          <w:sz w:val="24"/>
          <w:szCs w:val="24"/>
        </w:rPr>
        <w:t>, annak hatékonyabb, célszerűbb megoldása érdekében.</w:t>
      </w:r>
      <w:r w:rsidR="003F2ACC" w:rsidRPr="00E62BA8">
        <w:rPr>
          <w:rFonts w:cs="Times New Roman"/>
          <w:b/>
          <w:sz w:val="24"/>
          <w:szCs w:val="24"/>
        </w:rPr>
        <w:t xml:space="preserve"> </w:t>
      </w:r>
    </w:p>
    <w:p w:rsidR="00BD258C" w:rsidRPr="00E62BA8" w:rsidRDefault="003F2ACC" w:rsidP="00CD34A1">
      <w:pPr>
        <w:jc w:val="both"/>
        <w:rPr>
          <w:rFonts w:cs="Times New Roman"/>
          <w:b/>
          <w:sz w:val="24"/>
          <w:szCs w:val="24"/>
        </w:rPr>
      </w:pPr>
      <w:r w:rsidRPr="00E62BA8">
        <w:rPr>
          <w:rFonts w:cs="Times New Roman"/>
          <w:b/>
          <w:sz w:val="24"/>
          <w:szCs w:val="24"/>
        </w:rPr>
        <w:lastRenderedPageBreak/>
        <w:t>Az előterjesztés elfogadása, mintegy 2 M Ft kiadás többletet jelentene</w:t>
      </w:r>
      <w:r w:rsidR="00CC32DE" w:rsidRPr="00E62BA8">
        <w:rPr>
          <w:rFonts w:cs="Times New Roman"/>
          <w:b/>
          <w:sz w:val="24"/>
          <w:szCs w:val="24"/>
        </w:rPr>
        <w:t xml:space="preserve"> számunkra, amelyet a 2018. évi költségvetési rendeletünkben az államháztartáson belüli támogatás értékű működési kiadások között kell figyelembe</w:t>
      </w:r>
      <w:r w:rsidR="005C210F" w:rsidRPr="00E62BA8">
        <w:rPr>
          <w:rFonts w:cs="Times New Roman"/>
          <w:b/>
          <w:sz w:val="24"/>
          <w:szCs w:val="24"/>
        </w:rPr>
        <w:t xml:space="preserve"> </w:t>
      </w:r>
      <w:r w:rsidR="00CC32DE" w:rsidRPr="00E62BA8">
        <w:rPr>
          <w:rFonts w:cs="Times New Roman"/>
          <w:b/>
          <w:sz w:val="24"/>
          <w:szCs w:val="24"/>
        </w:rPr>
        <w:t>venn</w:t>
      </w:r>
      <w:r w:rsidR="005C210F" w:rsidRPr="00E62BA8">
        <w:rPr>
          <w:rFonts w:cs="Times New Roman"/>
          <w:b/>
          <w:sz w:val="24"/>
          <w:szCs w:val="24"/>
        </w:rPr>
        <w:t>i</w:t>
      </w:r>
      <w:r w:rsidR="00CC32DE" w:rsidRPr="00E62BA8">
        <w:rPr>
          <w:rFonts w:cs="Times New Roman"/>
          <w:b/>
          <w:sz w:val="24"/>
          <w:szCs w:val="24"/>
        </w:rPr>
        <w:t>.</w:t>
      </w:r>
    </w:p>
    <w:p w:rsidR="005C210F" w:rsidRPr="00E62BA8" w:rsidRDefault="005C210F" w:rsidP="00CD34A1">
      <w:pPr>
        <w:jc w:val="both"/>
        <w:rPr>
          <w:rFonts w:cs="Times New Roman"/>
          <w:sz w:val="24"/>
          <w:szCs w:val="24"/>
        </w:rPr>
      </w:pPr>
    </w:p>
    <w:p w:rsidR="00393962" w:rsidRDefault="00E62BA8" w:rsidP="00CD34A1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A Társulás döntéshozó szerve, a Társulási Tanács 2017. november 9-i ülésén tárgyalta a 2018. évi költségvetési koncepció fentiek szerinti irányelveit, és arról született döntés, hogy azt a tagtelepülések képviselő-testületeinek is meg kell ismerni és véleményezni.</w:t>
      </w:r>
    </w:p>
    <w:p w:rsidR="00E62BA8" w:rsidRDefault="00E62BA8" w:rsidP="00CD34A1">
      <w:pPr>
        <w:jc w:val="both"/>
        <w:rPr>
          <w:rFonts w:cs="Times New Roman"/>
          <w:sz w:val="24"/>
          <w:szCs w:val="24"/>
        </w:rPr>
      </w:pPr>
    </w:p>
    <w:p w:rsidR="00E62BA8" w:rsidRDefault="00E62BA8" w:rsidP="00CD34A1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Kérem a Tisztelt Képviselő-testületet a fentiek megtárgyalására és álláspontjának kialakítására. </w:t>
      </w:r>
    </w:p>
    <w:p w:rsidR="00E62BA8" w:rsidRDefault="00E62BA8" w:rsidP="00CD34A1">
      <w:pPr>
        <w:jc w:val="both"/>
        <w:rPr>
          <w:rFonts w:cs="Times New Roman"/>
          <w:sz w:val="24"/>
          <w:szCs w:val="24"/>
        </w:rPr>
      </w:pPr>
    </w:p>
    <w:p w:rsidR="00E62BA8" w:rsidRDefault="00E62BA8" w:rsidP="00CD34A1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Lébény, 2017. 11. 24.</w:t>
      </w:r>
    </w:p>
    <w:p w:rsidR="00E62BA8" w:rsidRDefault="00E62BA8" w:rsidP="00CD34A1">
      <w:pPr>
        <w:jc w:val="both"/>
        <w:rPr>
          <w:rFonts w:cs="Times New Roman"/>
          <w:sz w:val="24"/>
          <w:szCs w:val="24"/>
        </w:rPr>
      </w:pPr>
    </w:p>
    <w:p w:rsidR="00E62BA8" w:rsidRDefault="00E62BA8" w:rsidP="00CD34A1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  <w:t>Kovács Gábor s.k.</w:t>
      </w:r>
    </w:p>
    <w:p w:rsidR="00E62BA8" w:rsidRPr="00E62BA8" w:rsidRDefault="00E62BA8" w:rsidP="00CD34A1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</w:r>
      <w:r>
        <w:rPr>
          <w:rFonts w:cs="Times New Roman"/>
          <w:sz w:val="24"/>
          <w:szCs w:val="24"/>
        </w:rPr>
        <w:tab/>
        <w:t xml:space="preserve">     polgármester</w:t>
      </w:r>
    </w:p>
    <w:sectPr w:rsidR="00E62BA8" w:rsidRPr="00E62B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BD0427"/>
    <w:multiLevelType w:val="hybridMultilevel"/>
    <w:tmpl w:val="CF86E3C4"/>
    <w:lvl w:ilvl="0" w:tplc="1298C68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F9417BB"/>
    <w:multiLevelType w:val="hybridMultilevel"/>
    <w:tmpl w:val="4EFED976"/>
    <w:lvl w:ilvl="0" w:tplc="9F12080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258C"/>
    <w:rsid w:val="00005CEE"/>
    <w:rsid w:val="0002227F"/>
    <w:rsid w:val="00026759"/>
    <w:rsid w:val="000505FF"/>
    <w:rsid w:val="00071231"/>
    <w:rsid w:val="00095802"/>
    <w:rsid w:val="000C153F"/>
    <w:rsid w:val="000D5CCD"/>
    <w:rsid w:val="00123B7B"/>
    <w:rsid w:val="001361D7"/>
    <w:rsid w:val="0014026F"/>
    <w:rsid w:val="001A49F6"/>
    <w:rsid w:val="002663B0"/>
    <w:rsid w:val="0027486C"/>
    <w:rsid w:val="002B0548"/>
    <w:rsid w:val="002C0FE4"/>
    <w:rsid w:val="002D18EB"/>
    <w:rsid w:val="00303CF4"/>
    <w:rsid w:val="00321AD3"/>
    <w:rsid w:val="00393962"/>
    <w:rsid w:val="003C393D"/>
    <w:rsid w:val="003F2ACC"/>
    <w:rsid w:val="00416CB4"/>
    <w:rsid w:val="004730E2"/>
    <w:rsid w:val="00474FE4"/>
    <w:rsid w:val="00476384"/>
    <w:rsid w:val="00480C43"/>
    <w:rsid w:val="004A38DE"/>
    <w:rsid w:val="004C7CAF"/>
    <w:rsid w:val="00592536"/>
    <w:rsid w:val="005965B6"/>
    <w:rsid w:val="005C210F"/>
    <w:rsid w:val="0065237D"/>
    <w:rsid w:val="00655705"/>
    <w:rsid w:val="00657152"/>
    <w:rsid w:val="00677193"/>
    <w:rsid w:val="007C4961"/>
    <w:rsid w:val="008A3AB6"/>
    <w:rsid w:val="008F0201"/>
    <w:rsid w:val="00975A66"/>
    <w:rsid w:val="009A7B84"/>
    <w:rsid w:val="00AB4638"/>
    <w:rsid w:val="00AD6537"/>
    <w:rsid w:val="00AE0F33"/>
    <w:rsid w:val="00AE4F27"/>
    <w:rsid w:val="00B06876"/>
    <w:rsid w:val="00B155F2"/>
    <w:rsid w:val="00B2750F"/>
    <w:rsid w:val="00B30841"/>
    <w:rsid w:val="00B73483"/>
    <w:rsid w:val="00BA1743"/>
    <w:rsid w:val="00BD258C"/>
    <w:rsid w:val="00C1516B"/>
    <w:rsid w:val="00CC32DE"/>
    <w:rsid w:val="00CC59E0"/>
    <w:rsid w:val="00CD34A1"/>
    <w:rsid w:val="00E01B9E"/>
    <w:rsid w:val="00E0461B"/>
    <w:rsid w:val="00E62BA8"/>
    <w:rsid w:val="00EA66BB"/>
    <w:rsid w:val="00F20753"/>
    <w:rsid w:val="00F65FC1"/>
    <w:rsid w:val="00F72104"/>
    <w:rsid w:val="00F86ACB"/>
    <w:rsid w:val="00FD77A3"/>
    <w:rsid w:val="00FF6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965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965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418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konyvelo</cp:lastModifiedBy>
  <cp:revision>2</cp:revision>
  <dcterms:created xsi:type="dcterms:W3CDTF">2017-11-24T10:28:00Z</dcterms:created>
  <dcterms:modified xsi:type="dcterms:W3CDTF">2017-11-24T10:28:00Z</dcterms:modified>
</cp:coreProperties>
</file>