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37" w:rsidRDefault="008D2137" w:rsidP="008D21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Beszámoló</w:t>
      </w:r>
    </w:p>
    <w:p w:rsidR="008D2137" w:rsidRDefault="008D2137" w:rsidP="008D2137">
      <w:pPr>
        <w:rPr>
          <w:rFonts w:cstheme="minorHAnsi"/>
        </w:rPr>
      </w:pPr>
      <w:r>
        <w:rPr>
          <w:rFonts w:cstheme="minorHAnsi"/>
          <w:b/>
        </w:rPr>
        <w:t>Lébény Város I sz. háziorvosi körzetének egészségügyi helyzetéről</w:t>
      </w:r>
      <w:r>
        <w:rPr>
          <w:rFonts w:cstheme="minorHAnsi"/>
        </w:rPr>
        <w:t>.</w:t>
      </w:r>
    </w:p>
    <w:p w:rsidR="008D2137" w:rsidRDefault="008D2137" w:rsidP="008D2137">
      <w:pPr>
        <w:rPr>
          <w:rFonts w:cstheme="minorHAnsi"/>
        </w:rPr>
      </w:pPr>
      <w:r>
        <w:rPr>
          <w:rFonts w:cstheme="minorHAnsi"/>
        </w:rPr>
        <w:t>A</w:t>
      </w:r>
      <w:r w:rsidR="00417BA7">
        <w:rPr>
          <w:rFonts w:cstheme="minorHAnsi"/>
        </w:rPr>
        <w:t xml:space="preserve"> </w:t>
      </w:r>
      <w:proofErr w:type="gramStart"/>
      <w:r w:rsidR="00417BA7">
        <w:rPr>
          <w:rFonts w:cstheme="minorHAnsi"/>
        </w:rPr>
        <w:t xml:space="preserve">2016 </w:t>
      </w:r>
      <w:r>
        <w:rPr>
          <w:rFonts w:cstheme="minorHAnsi"/>
        </w:rPr>
        <w:t>januári</w:t>
      </w:r>
      <w:proofErr w:type="gramEnd"/>
      <w:r>
        <w:rPr>
          <w:rFonts w:cstheme="minorHAnsi"/>
        </w:rPr>
        <w:t xml:space="preserve"> adatok szerint a praxis létszáma közel 50 fővel csökkent. Az ellátottak száma így 1921 fő. A korösszetételt tekintve is változás következett be, a 60 év felettiek kerültek többségbe, míg egy évvel ezelőtt a 35-60 év közöttiek voltak a legtöbben. </w:t>
      </w:r>
      <w:r w:rsidR="00417BA7">
        <w:rPr>
          <w:rFonts w:cstheme="minorHAnsi"/>
        </w:rPr>
        <w:t xml:space="preserve">Ez a lakosság elöregedését jelzi és egyben a krónikus betegségek </w:t>
      </w:r>
      <w:r w:rsidR="00E03D57">
        <w:rPr>
          <w:rFonts w:cstheme="minorHAnsi"/>
        </w:rPr>
        <w:t xml:space="preserve">számának </w:t>
      </w:r>
      <w:r w:rsidR="00417BA7">
        <w:rPr>
          <w:rFonts w:cstheme="minorHAnsi"/>
        </w:rPr>
        <w:t>növekedését.</w:t>
      </w:r>
    </w:p>
    <w:p w:rsidR="008D2137" w:rsidRDefault="008D2137" w:rsidP="008D2137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0 – 4 évesek</w:t>
      </w:r>
      <w:r>
        <w:rPr>
          <w:rFonts w:cstheme="minorHAnsi"/>
        </w:rPr>
        <w:tab/>
      </w:r>
      <w:r>
        <w:rPr>
          <w:rFonts w:cstheme="minorHAnsi"/>
        </w:rPr>
        <w:tab/>
        <w:t>41 fő</w:t>
      </w:r>
    </w:p>
    <w:p w:rsidR="008D2137" w:rsidRDefault="008D2137" w:rsidP="008D2137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5 – 14 évesek</w:t>
      </w:r>
      <w:r>
        <w:rPr>
          <w:rFonts w:cstheme="minorHAnsi"/>
        </w:rPr>
        <w:tab/>
      </w:r>
      <w:r>
        <w:rPr>
          <w:rFonts w:cstheme="minorHAnsi"/>
        </w:rPr>
        <w:tab/>
        <w:t>168 fő</w:t>
      </w:r>
    </w:p>
    <w:p w:rsidR="008D2137" w:rsidRDefault="008D2137" w:rsidP="008D2137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15 – 34 évesek</w:t>
      </w:r>
      <w:r>
        <w:rPr>
          <w:rFonts w:cstheme="minorHAnsi"/>
        </w:rPr>
        <w:tab/>
        <w:t xml:space="preserve">  </w:t>
      </w:r>
      <w:r>
        <w:rPr>
          <w:rFonts w:cstheme="minorHAnsi"/>
        </w:rPr>
        <w:tab/>
        <w:t>468 fő</w:t>
      </w:r>
    </w:p>
    <w:p w:rsidR="008D2137" w:rsidRDefault="008D2137" w:rsidP="008D2137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35 – 60 évesek</w:t>
      </w:r>
      <w:r>
        <w:rPr>
          <w:rFonts w:cstheme="minorHAnsi"/>
        </w:rPr>
        <w:tab/>
      </w:r>
      <w:r>
        <w:rPr>
          <w:rFonts w:cstheme="minorHAnsi"/>
        </w:rPr>
        <w:tab/>
        <w:t>752 fő</w:t>
      </w:r>
    </w:p>
    <w:p w:rsidR="008D2137" w:rsidRDefault="008D2137" w:rsidP="008D2137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60 év felettiek</w:t>
      </w:r>
      <w:r>
        <w:rPr>
          <w:rFonts w:cstheme="minorHAnsi"/>
        </w:rPr>
        <w:tab/>
      </w:r>
      <w:r>
        <w:rPr>
          <w:rFonts w:cstheme="minorHAnsi"/>
        </w:rPr>
        <w:tab/>
        <w:t>547 fő</w:t>
      </w:r>
    </w:p>
    <w:p w:rsidR="008D2137" w:rsidRDefault="008D2137" w:rsidP="008D213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biztosítottak ellátását a praxisban 1 fő háziorvos Dr. Csákány Adalbert és </w:t>
      </w:r>
      <w:r w:rsidR="00E03D57">
        <w:rPr>
          <w:rFonts w:asciiTheme="minorHAnsi" w:hAnsiTheme="minorHAnsi" w:cstheme="minorHAnsi"/>
          <w:sz w:val="22"/>
          <w:szCs w:val="22"/>
        </w:rPr>
        <w:t xml:space="preserve">2 fő asszisztens Unger Sándorné (nyugdíj mellet napi 6 órában) </w:t>
      </w:r>
      <w:r>
        <w:rPr>
          <w:rFonts w:asciiTheme="minorHAnsi" w:hAnsiTheme="minorHAnsi" w:cstheme="minorHAnsi"/>
          <w:sz w:val="22"/>
          <w:szCs w:val="22"/>
        </w:rPr>
        <w:t>és Takácsné Lőrincz Ramóna</w:t>
      </w:r>
      <w:r w:rsidR="00E03D57">
        <w:rPr>
          <w:rFonts w:asciiTheme="minorHAnsi" w:hAnsiTheme="minorHAnsi" w:cstheme="minorHAnsi"/>
          <w:sz w:val="22"/>
          <w:szCs w:val="22"/>
        </w:rPr>
        <w:t xml:space="preserve"> (teljes munkaidőben)</w:t>
      </w:r>
      <w:r>
        <w:rPr>
          <w:rFonts w:asciiTheme="minorHAnsi" w:hAnsiTheme="minorHAnsi" w:cstheme="minorHAnsi"/>
          <w:sz w:val="22"/>
          <w:szCs w:val="22"/>
        </w:rPr>
        <w:t xml:space="preserve"> végzik a lentebb felsorolt szempontok alapján: </w:t>
      </w:r>
    </w:p>
    <w:p w:rsidR="008D2137" w:rsidRDefault="008D2137" w:rsidP="008D213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az egészséges lakosság részére nyújtott tanácsadás és szűrés, a beteg vizsgálata, gyógykezelése, egészségi állapotának ellenőrzése, orvosi rehabilitációja, illetve szükség esetén szakorvosi vagy fekvőbeteg-gyógyintézeti vizsgálatra, gyógykezelésre való utalása.</w:t>
      </w:r>
    </w:p>
    <w:p w:rsidR="008D2137" w:rsidRDefault="008D2137" w:rsidP="008D213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 w:cstheme="minorHAnsi"/>
          <w:sz w:val="22"/>
          <w:szCs w:val="22"/>
        </w:rPr>
      </w:pPr>
      <w:bookmarkStart w:id="0" w:name="pr18"/>
      <w:bookmarkStart w:id="1" w:name="pr19"/>
      <w:bookmarkEnd w:id="0"/>
      <w:bookmarkEnd w:id="1"/>
      <w:r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a terhes gondozásban való közreműködés,</w:t>
      </w:r>
    </w:p>
    <w:p w:rsidR="008D2137" w:rsidRDefault="008D2137" w:rsidP="008D213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 w:cstheme="minorHAnsi"/>
          <w:sz w:val="22"/>
          <w:szCs w:val="22"/>
        </w:rPr>
      </w:pPr>
      <w:bookmarkStart w:id="2" w:name="pr20"/>
      <w:bookmarkEnd w:id="2"/>
      <w:r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a közegészségügyi-járványügyi feladatok ellátása,</w:t>
      </w:r>
    </w:p>
    <w:p w:rsidR="008D2137" w:rsidRDefault="008D2137" w:rsidP="008D213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 w:cstheme="minorHAnsi"/>
          <w:sz w:val="22"/>
          <w:szCs w:val="22"/>
        </w:rPr>
      </w:pPr>
      <w:bookmarkStart w:id="3" w:name="pr21"/>
      <w:bookmarkEnd w:id="3"/>
      <w:r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az egészségnevelésben és az egészségügyi felvilágosításban való részvétel,</w:t>
      </w:r>
    </w:p>
    <w:p w:rsidR="008D2137" w:rsidRDefault="008D2137" w:rsidP="008D213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 w:cstheme="minorHAnsi"/>
          <w:sz w:val="22"/>
          <w:szCs w:val="22"/>
        </w:rPr>
      </w:pPr>
      <w:bookmarkStart w:id="4" w:name="pr22"/>
      <w:bookmarkEnd w:id="4"/>
      <w:r>
        <w:rPr>
          <w:rFonts w:asciiTheme="minorHAnsi" w:hAnsiTheme="minorHAnsi" w:cstheme="minorHAnsi"/>
          <w:sz w:val="22"/>
          <w:szCs w:val="22"/>
        </w:rPr>
        <w:t>- az életkorhoz kötött szűrővizsgálatok elvégzése és az egyes népegészségügyi célú, célzott szűrővizsgálatokban való közreműködés, valamint együttműködés az ellátási területén ilyen szűrővizsgálatot végző egészségügyi szolgáltatóval és a végrehajtásért felelős szervvel,</w:t>
      </w:r>
    </w:p>
    <w:p w:rsidR="008D2137" w:rsidRDefault="008D2137" w:rsidP="008D213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 w:cstheme="minorHAnsi"/>
          <w:sz w:val="22"/>
          <w:szCs w:val="22"/>
        </w:rPr>
      </w:pPr>
      <w:bookmarkStart w:id="5" w:name="pr23"/>
      <w:bookmarkEnd w:id="5"/>
      <w:r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az önkormányzattal kötött szerződésben rögzítettek szerint az ügyeleti szolgálatban való részvétel,</w:t>
      </w:r>
    </w:p>
    <w:p w:rsidR="008D2137" w:rsidRDefault="008D2137" w:rsidP="008D213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 w:cstheme="minorHAnsi"/>
          <w:sz w:val="22"/>
          <w:szCs w:val="22"/>
        </w:rPr>
      </w:pPr>
      <w:bookmarkStart w:id="6" w:name="pr24"/>
      <w:bookmarkStart w:id="7" w:name="pr25"/>
      <w:bookmarkEnd w:id="6"/>
      <w:bookmarkEnd w:id="7"/>
      <w:r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külön jogszabályban meghatározott orvosi, orvos szakértői feladatok,</w:t>
      </w:r>
    </w:p>
    <w:p w:rsidR="008D2137" w:rsidRDefault="008D2137" w:rsidP="008D213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 w:cstheme="minorHAnsi"/>
          <w:sz w:val="22"/>
          <w:szCs w:val="22"/>
        </w:rPr>
      </w:pPr>
      <w:bookmarkStart w:id="8" w:name="pr26"/>
      <w:bookmarkEnd w:id="8"/>
      <w:r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külön jogszabályban foglaltak szerinti halott vizsgálat ellátása.</w:t>
      </w:r>
    </w:p>
    <w:p w:rsidR="008D2137" w:rsidRDefault="008D2137" w:rsidP="008D2137">
      <w:pPr>
        <w:pStyle w:val="NormlWeb"/>
        <w:spacing w:before="0" w:beforeAutospacing="0" w:after="0" w:afterAutospacing="0"/>
        <w:ind w:left="150" w:right="150"/>
        <w:jc w:val="both"/>
        <w:rPr>
          <w:rFonts w:asciiTheme="minorHAnsi" w:hAnsiTheme="minorHAnsi" w:cstheme="minorHAnsi"/>
          <w:sz w:val="22"/>
          <w:szCs w:val="22"/>
        </w:rPr>
      </w:pPr>
      <w:bookmarkStart w:id="9" w:name="pr27"/>
      <w:bookmarkEnd w:id="9"/>
      <w:r>
        <w:rPr>
          <w:rFonts w:asciiTheme="minorHAnsi" w:hAnsiTheme="minorHAnsi" w:cstheme="minorHAnsi"/>
          <w:sz w:val="22"/>
          <w:szCs w:val="22"/>
        </w:rPr>
        <w:t>Vegyes háziorvosi praxis lévén a fentiek mellett a következő feladatokat látja el:</w:t>
      </w:r>
    </w:p>
    <w:p w:rsidR="008D2137" w:rsidRDefault="008D2137" w:rsidP="008D213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 w:cstheme="minorHAnsi"/>
          <w:sz w:val="22"/>
          <w:szCs w:val="22"/>
        </w:rPr>
      </w:pPr>
      <w:bookmarkStart w:id="10" w:name="pr28"/>
      <w:bookmarkEnd w:id="10"/>
      <w:r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a csecsemők és gyermekek gyógyító-megelőző alapellátása, beleértve a tanácsadást is,</w:t>
      </w:r>
    </w:p>
    <w:p w:rsidR="008D2137" w:rsidRDefault="008D2137" w:rsidP="008D213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 w:cstheme="minorHAnsi"/>
          <w:sz w:val="22"/>
          <w:szCs w:val="22"/>
        </w:rPr>
      </w:pPr>
      <w:bookmarkStart w:id="11" w:name="pr29"/>
      <w:bookmarkEnd w:id="11"/>
      <w:r>
        <w:rPr>
          <w:rFonts w:asciiTheme="minorHAnsi" w:hAnsiTheme="minorHAnsi" w:cstheme="minorHAnsi"/>
          <w:sz w:val="22"/>
          <w:szCs w:val="22"/>
        </w:rPr>
        <w:t>- az újszülöttek, a veszélyeztetett csecsemők és gyermekek szükség szerinti preventív látogatása, ezen túlmenően intézeten kívüli szülés esetén az újszülöttnek a szülés megtörténtétől számított 4-7 napon belül történő meglátogatása,</w:t>
      </w:r>
    </w:p>
    <w:p w:rsidR="008D2137" w:rsidRDefault="008D2137" w:rsidP="008D213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 w:cstheme="minorHAnsi"/>
          <w:sz w:val="22"/>
          <w:szCs w:val="22"/>
        </w:rPr>
      </w:pPr>
      <w:bookmarkStart w:id="12" w:name="pr30"/>
      <w:bookmarkEnd w:id="12"/>
      <w:r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a gyermekintézményekbe történő felvétel előtti orvosi vizsgálat,</w:t>
      </w:r>
    </w:p>
    <w:p w:rsidR="008D2137" w:rsidRDefault="008D2137" w:rsidP="008D213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 w:cstheme="minorHAnsi"/>
          <w:sz w:val="22"/>
          <w:szCs w:val="22"/>
        </w:rPr>
      </w:pPr>
      <w:bookmarkStart w:id="13" w:name="pr31"/>
      <w:bookmarkEnd w:id="13"/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 xml:space="preserve">-  </w:t>
      </w:r>
      <w:r>
        <w:rPr>
          <w:rFonts w:asciiTheme="minorHAnsi" w:hAnsiTheme="minorHAnsi" w:cstheme="minorHAnsi"/>
          <w:sz w:val="22"/>
          <w:szCs w:val="22"/>
        </w:rPr>
        <w:t>gyermek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ápolás címén a jogosult keresőképtelen állományba vétele,</w:t>
      </w:r>
    </w:p>
    <w:p w:rsidR="008D2137" w:rsidRDefault="008D2137" w:rsidP="008D213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 w:cstheme="minorHAnsi"/>
          <w:sz w:val="22"/>
          <w:szCs w:val="22"/>
        </w:rPr>
      </w:pPr>
      <w:bookmarkStart w:id="14" w:name="pr32"/>
      <w:bookmarkEnd w:id="14"/>
      <w:r>
        <w:rPr>
          <w:rFonts w:asciiTheme="minorHAnsi" w:hAnsiTheme="minorHAnsi" w:cstheme="minorHAnsi"/>
          <w:sz w:val="22"/>
          <w:szCs w:val="22"/>
        </w:rPr>
        <w:t>- a gyermekről ötéves életkorában a külön jogszabály szerinti „fejlődési szint megítéléséhez az iskolai felkészítés elősegítésére” megnevezésű orvosi adatlap kiállítása.</w:t>
      </w:r>
    </w:p>
    <w:p w:rsidR="008D2137" w:rsidRDefault="008D2137" w:rsidP="008D213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 w:cstheme="minorHAnsi"/>
          <w:sz w:val="22"/>
          <w:szCs w:val="22"/>
        </w:rPr>
      </w:pPr>
    </w:p>
    <w:p w:rsidR="008D2137" w:rsidRDefault="008D2137" w:rsidP="008D213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Gyermek tanácsadás heti egyszer keddenként van a védőnővel együtt. A kötelező védőoltást minden gyermek megkapja. Ha szülő kéri, van lehetőség nem kötelező oltások beadására is. Minden hónap második keddjén gyerekgyógyász tart tanácsadást. Az iskolaorvosi tevékenységet a védőnővel közösen végezzük az iskola vezetésével egyeztetett időpontban. Fő feladat a kötelező védőoltások beadása, valamint a szűrővizsgálatok végzése.</w:t>
      </w:r>
    </w:p>
    <w:p w:rsidR="008D2137" w:rsidRDefault="008D2137" w:rsidP="008D2137">
      <w:pPr>
        <w:rPr>
          <w:rFonts w:cstheme="minorHAnsi"/>
        </w:rPr>
      </w:pPr>
    </w:p>
    <w:p w:rsidR="008D2137" w:rsidRDefault="008D2137" w:rsidP="008D2137">
      <w:pPr>
        <w:rPr>
          <w:rFonts w:cstheme="minorHAnsi"/>
        </w:rPr>
      </w:pPr>
      <w:r>
        <w:rPr>
          <w:rFonts w:cstheme="minorHAnsi"/>
        </w:rPr>
        <w:lastRenderedPageBreak/>
        <w:t>201</w:t>
      </w:r>
      <w:r w:rsidR="00FF0B54">
        <w:rPr>
          <w:rFonts w:cstheme="minorHAnsi"/>
        </w:rPr>
        <w:t>6</w:t>
      </w:r>
      <w:r>
        <w:rPr>
          <w:rFonts w:cstheme="minorHAnsi"/>
        </w:rPr>
        <w:t xml:space="preserve"> évben a rendelőben ellátott esetek száma  6454 volt. A háziorvos által a beteg otthonában történt ellátás és gondozás 80 eset. Ápolónők által végzett gondozás a beteg otthonában 194 eset. Szakrendelésen megjelent betegeink száma 1289 fő. Fekvőbeteg gyógyintézetben kezeltek 40 fő. </w:t>
      </w:r>
    </w:p>
    <w:p w:rsidR="008D2137" w:rsidRDefault="008D2137" w:rsidP="008D2137">
      <w:pPr>
        <w:rPr>
          <w:rFonts w:cstheme="minorHAnsi"/>
        </w:rPr>
      </w:pPr>
      <w:r>
        <w:rPr>
          <w:rFonts w:cstheme="minorHAnsi"/>
        </w:rPr>
        <w:t>A leggyakoribb betegségek és a gondozottak száma:</w:t>
      </w:r>
    </w:p>
    <w:p w:rsidR="008D2137" w:rsidRDefault="008D2137" w:rsidP="008D2137">
      <w:pPr>
        <w:pStyle w:val="Listaszerbekezds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Magasvérnyomás</w:t>
      </w:r>
      <w:proofErr w:type="spellEnd"/>
      <w:r>
        <w:rPr>
          <w:rFonts w:cstheme="minorHAnsi"/>
        </w:rPr>
        <w:t xml:space="preserve"> betegség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900 fő</w:t>
      </w:r>
    </w:p>
    <w:p w:rsidR="008D2137" w:rsidRDefault="008D2137" w:rsidP="008D2137">
      <w:pPr>
        <w:pStyle w:val="Listaszerbekezds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Ischemias</w:t>
      </w:r>
      <w:proofErr w:type="spellEnd"/>
      <w:r>
        <w:rPr>
          <w:rFonts w:cstheme="minorHAnsi"/>
        </w:rPr>
        <w:t xml:space="preserve"> szívbetegség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423 fő</w:t>
      </w:r>
    </w:p>
    <w:p w:rsidR="008D2137" w:rsidRDefault="008D2137" w:rsidP="008D2137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Cukorbetegség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379 fő</w:t>
      </w:r>
    </w:p>
    <w:p w:rsidR="008D2137" w:rsidRDefault="008D2137" w:rsidP="008D2137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Csontritkulás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144 fő</w:t>
      </w:r>
    </w:p>
    <w:p w:rsidR="008D2137" w:rsidRDefault="008D2137" w:rsidP="008D2137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Asztma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142 fő</w:t>
      </w:r>
    </w:p>
    <w:p w:rsidR="008D2137" w:rsidRDefault="008D2137" w:rsidP="008D2137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Gyomor és bélrendszeri betegségek</w:t>
      </w:r>
      <w:r>
        <w:rPr>
          <w:rFonts w:cstheme="minorHAnsi"/>
        </w:rPr>
        <w:tab/>
      </w:r>
      <w:r>
        <w:rPr>
          <w:rFonts w:cstheme="minorHAnsi"/>
        </w:rPr>
        <w:tab/>
        <w:t>76 fő</w:t>
      </w:r>
    </w:p>
    <w:p w:rsidR="008D2137" w:rsidRDefault="008D2137" w:rsidP="008D2137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Pajzsmirigy betegség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 fő</w:t>
      </w:r>
    </w:p>
    <w:p w:rsidR="008D2137" w:rsidRDefault="00E03D57" w:rsidP="008D2137">
      <w:pPr>
        <w:rPr>
          <w:rFonts w:cstheme="minorHAnsi"/>
        </w:rPr>
      </w:pPr>
      <w:r>
        <w:rPr>
          <w:rFonts w:cstheme="minorHAnsi"/>
        </w:rPr>
        <w:t xml:space="preserve">Lébény I számú háziorvosi praxisában, </w:t>
      </w:r>
      <w:proofErr w:type="gramStart"/>
      <w:r>
        <w:rPr>
          <w:rFonts w:cstheme="minorHAnsi"/>
        </w:rPr>
        <w:t>ú</w:t>
      </w:r>
      <w:bookmarkStart w:id="15" w:name="_GoBack"/>
      <w:bookmarkEnd w:id="15"/>
      <w:r>
        <w:rPr>
          <w:rFonts w:cstheme="minorHAnsi"/>
        </w:rPr>
        <w:t>gy</w:t>
      </w:r>
      <w:proofErr w:type="gramEnd"/>
      <w:r>
        <w:rPr>
          <w:rFonts w:cstheme="minorHAnsi"/>
        </w:rPr>
        <w:t xml:space="preserve"> mint országosan is, a</w:t>
      </w:r>
      <w:r w:rsidR="008D2137">
        <w:rPr>
          <w:rFonts w:cstheme="minorHAnsi"/>
        </w:rPr>
        <w:t xml:space="preserve"> vezető halálokok között a szív-érrendszeri és daganatos betegségek szerepelnek.</w:t>
      </w:r>
      <w:r>
        <w:rPr>
          <w:rFonts w:cstheme="minorHAnsi"/>
        </w:rPr>
        <w:t xml:space="preserve"> A rosszindulatú daganatos betegségek között vezető volt a vastagbél rák, mely egyre fiatalabb korban fordul elő.</w:t>
      </w:r>
      <w:r w:rsidR="00DE1C5C">
        <w:rPr>
          <w:rFonts w:cstheme="minorHAnsi"/>
        </w:rPr>
        <w:t xml:space="preserve"> E</w:t>
      </w:r>
      <w:r w:rsidR="006F136E">
        <w:rPr>
          <w:rFonts w:cstheme="minorHAnsi"/>
        </w:rPr>
        <w:t>zen betegségek korai felismerésére tettünk erőfeszítéseket.</w:t>
      </w:r>
    </w:p>
    <w:p w:rsidR="006F136E" w:rsidRDefault="006F136E" w:rsidP="008D2137">
      <w:pPr>
        <w:rPr>
          <w:rFonts w:cstheme="minorHAnsi"/>
        </w:rPr>
      </w:pPr>
      <w:r>
        <w:rPr>
          <w:rFonts w:cstheme="minorHAnsi"/>
        </w:rPr>
        <w:t xml:space="preserve">Az Önkormányzat segítségével egy ABPM készülék került beszerzésre, mellyel 24 órán keresztül tudjuk a betegek vérnyomását mérni. </w:t>
      </w:r>
      <w:r w:rsidR="005B63BB">
        <w:rPr>
          <w:rFonts w:cstheme="minorHAnsi"/>
        </w:rPr>
        <w:t>A készülék segítségével</w:t>
      </w:r>
      <w:r>
        <w:rPr>
          <w:rFonts w:cstheme="minorHAnsi"/>
        </w:rPr>
        <w:t xml:space="preserve"> a korai stádiumban kisz</w:t>
      </w:r>
      <w:r w:rsidR="009E51D8">
        <w:rPr>
          <w:rFonts w:cstheme="minorHAnsi"/>
        </w:rPr>
        <w:t>ű</w:t>
      </w:r>
      <w:r>
        <w:rPr>
          <w:rFonts w:cstheme="minorHAnsi"/>
        </w:rPr>
        <w:t xml:space="preserve">rhetők a </w:t>
      </w:r>
      <w:proofErr w:type="spellStart"/>
      <w:r>
        <w:rPr>
          <w:rFonts w:cstheme="minorHAnsi"/>
        </w:rPr>
        <w:t>magas</w:t>
      </w:r>
      <w:r w:rsidR="009E51D8">
        <w:rPr>
          <w:rFonts w:cstheme="minorHAnsi"/>
        </w:rPr>
        <w:t>vérnyomás</w:t>
      </w:r>
      <w:proofErr w:type="spellEnd"/>
      <w:r w:rsidR="009E51D8">
        <w:rPr>
          <w:rFonts w:cstheme="minorHAnsi"/>
        </w:rPr>
        <w:t xml:space="preserve"> betegségben szenvedő </w:t>
      </w:r>
      <w:r>
        <w:rPr>
          <w:rFonts w:cstheme="minorHAnsi"/>
        </w:rPr>
        <w:t>betegek</w:t>
      </w:r>
      <w:r w:rsidR="009E51D8">
        <w:rPr>
          <w:rFonts w:cstheme="minorHAnsi"/>
        </w:rPr>
        <w:t xml:space="preserve">, megkezdhető a kezelésük még a célszerv károsodás bekövetkezte előtt. </w:t>
      </w:r>
      <w:r w:rsidR="00A04392">
        <w:rPr>
          <w:rFonts w:cstheme="minorHAnsi"/>
        </w:rPr>
        <w:t xml:space="preserve">2017-ben országosan indul egy vastagbélrák szűrő program, melybe jelentkeztem. </w:t>
      </w:r>
      <w:r w:rsidR="00D65ECA">
        <w:rPr>
          <w:rFonts w:cstheme="minorHAnsi"/>
        </w:rPr>
        <w:t>Az asszisztenseim képzésen fognak részt venni a program megkezdése előtt.</w:t>
      </w:r>
    </w:p>
    <w:p w:rsidR="00813C93" w:rsidRDefault="00627238" w:rsidP="008D2137">
      <w:pPr>
        <w:rPr>
          <w:rFonts w:cstheme="minorHAnsi"/>
        </w:rPr>
      </w:pPr>
      <w:r>
        <w:rPr>
          <w:rFonts w:cstheme="minorHAnsi"/>
        </w:rPr>
        <w:t xml:space="preserve">Az Önkormányzat jóvoltából az egészségházban kialakításra került egy tornaterem. </w:t>
      </w:r>
      <w:proofErr w:type="gramStart"/>
      <w:r>
        <w:rPr>
          <w:rFonts w:cstheme="minorHAnsi"/>
        </w:rPr>
        <w:t>Remélem</w:t>
      </w:r>
      <w:proofErr w:type="gramEnd"/>
      <w:r>
        <w:rPr>
          <w:rFonts w:cstheme="minorHAnsi"/>
        </w:rPr>
        <w:t xml:space="preserve"> mielőbb találunk </w:t>
      </w:r>
      <w:r w:rsidR="00280C1E">
        <w:rPr>
          <w:rFonts w:cstheme="minorHAnsi"/>
        </w:rPr>
        <w:t xml:space="preserve">ide </w:t>
      </w:r>
      <w:r>
        <w:rPr>
          <w:rFonts w:cstheme="minorHAnsi"/>
        </w:rPr>
        <w:t xml:space="preserve">gyógytornászt. </w:t>
      </w:r>
      <w:r w:rsidR="00280C1E">
        <w:rPr>
          <w:rFonts w:cstheme="minorHAnsi"/>
        </w:rPr>
        <w:t xml:space="preserve">A rehabilitációs szakrendelés a fizikoterápiás kezelésekkel és gyógytornával együtt a lakóközösségi rehabilitáció kezdetét jelentené, melynek célja a mozgásszervi betegek mielőbbi felépülése, önellátásuk és életminőségük javítása, visszaillesztése a társadalomba, lakóhelyük közelében. </w:t>
      </w:r>
    </w:p>
    <w:p w:rsidR="008D2137" w:rsidRDefault="008D2137" w:rsidP="008D2137">
      <w:pPr>
        <w:rPr>
          <w:rFonts w:cstheme="minorHAnsi"/>
        </w:rPr>
      </w:pPr>
      <w:r>
        <w:rPr>
          <w:rFonts w:cstheme="minorHAnsi"/>
        </w:rPr>
        <w:t>Szeptembe</w:t>
      </w:r>
      <w:r w:rsidR="00FF0B54">
        <w:rPr>
          <w:rFonts w:cstheme="minorHAnsi"/>
        </w:rPr>
        <w:t>rben ÁNTSZ ellenőrzésünk volt. A kért dokumentumokat pótoltam. Külön köszönöm az Önkormányzat együttműködését és a</w:t>
      </w:r>
      <w:r>
        <w:rPr>
          <w:rFonts w:cstheme="minorHAnsi"/>
        </w:rPr>
        <w:t xml:space="preserve"> minimum feltételek</w:t>
      </w:r>
      <w:r w:rsidR="00FF0B54">
        <w:rPr>
          <w:rFonts w:cstheme="minorHAnsi"/>
        </w:rPr>
        <w:t xml:space="preserve">ben </w:t>
      </w:r>
      <w:r>
        <w:rPr>
          <w:rFonts w:cstheme="minorHAnsi"/>
        </w:rPr>
        <w:t>talált hiányosságo</w:t>
      </w:r>
      <w:r w:rsidR="00FF0B54">
        <w:rPr>
          <w:rFonts w:cstheme="minorHAnsi"/>
        </w:rPr>
        <w:t>k gyors pótlását</w:t>
      </w:r>
      <w:r>
        <w:rPr>
          <w:rFonts w:cstheme="minorHAnsi"/>
        </w:rPr>
        <w:t>.</w:t>
      </w:r>
    </w:p>
    <w:p w:rsidR="008D2137" w:rsidRDefault="008D2137" w:rsidP="008D2137">
      <w:pPr>
        <w:rPr>
          <w:rFonts w:cstheme="minorHAnsi"/>
        </w:rPr>
      </w:pPr>
    </w:p>
    <w:p w:rsidR="008D2137" w:rsidRDefault="008D2137" w:rsidP="008D2137">
      <w:pPr>
        <w:rPr>
          <w:rFonts w:cstheme="minorHAnsi"/>
        </w:rPr>
      </w:pPr>
      <w:r>
        <w:rPr>
          <w:rFonts w:cstheme="minorHAnsi"/>
        </w:rPr>
        <w:t>Lébény, 2015.</w:t>
      </w:r>
      <w:r w:rsidR="00FF0B54">
        <w:rPr>
          <w:rFonts w:cstheme="minorHAnsi"/>
        </w:rPr>
        <w:t>10</w:t>
      </w:r>
      <w:r>
        <w:rPr>
          <w:rFonts w:cstheme="minorHAnsi"/>
        </w:rPr>
        <w:t>.</w:t>
      </w:r>
      <w:r w:rsidR="00FF0B54">
        <w:rPr>
          <w:rFonts w:cstheme="minorHAnsi"/>
        </w:rPr>
        <w:t>24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Dr. Csákány Adalbert</w:t>
      </w:r>
    </w:p>
    <w:p w:rsidR="008D2137" w:rsidRDefault="008D2137" w:rsidP="008D213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proofErr w:type="gramStart"/>
      <w:r>
        <w:rPr>
          <w:rFonts w:cstheme="minorHAnsi"/>
        </w:rPr>
        <w:t>háziorvos</w:t>
      </w:r>
      <w:proofErr w:type="gramEnd"/>
    </w:p>
    <w:p w:rsidR="008D2137" w:rsidRDefault="008D2137" w:rsidP="008D2137"/>
    <w:p w:rsidR="00E61FF7" w:rsidRDefault="00E61FF7"/>
    <w:sectPr w:rsidR="00E61FF7" w:rsidSect="0082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FA3"/>
    <w:multiLevelType w:val="hybridMultilevel"/>
    <w:tmpl w:val="3D10F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443B"/>
    <w:multiLevelType w:val="hybridMultilevel"/>
    <w:tmpl w:val="A3EE5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423D1"/>
    <w:multiLevelType w:val="hybridMultilevel"/>
    <w:tmpl w:val="5E72A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D2137"/>
    <w:rsid w:val="00280C1E"/>
    <w:rsid w:val="00321FE1"/>
    <w:rsid w:val="00417BA7"/>
    <w:rsid w:val="005B63BB"/>
    <w:rsid w:val="00627238"/>
    <w:rsid w:val="006F136E"/>
    <w:rsid w:val="00813C93"/>
    <w:rsid w:val="00825EAF"/>
    <w:rsid w:val="008D2137"/>
    <w:rsid w:val="009E51D8"/>
    <w:rsid w:val="00A04392"/>
    <w:rsid w:val="00D65ECA"/>
    <w:rsid w:val="00DE1C5C"/>
    <w:rsid w:val="00E03D57"/>
    <w:rsid w:val="00E61FF7"/>
    <w:rsid w:val="00FF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1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8D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D2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1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8D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D2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2016-11-17T09:25:00Z</cp:lastPrinted>
  <dcterms:created xsi:type="dcterms:W3CDTF">2016-11-17T09:35:00Z</dcterms:created>
  <dcterms:modified xsi:type="dcterms:W3CDTF">2016-11-17T09:35:00Z</dcterms:modified>
</cp:coreProperties>
</file>